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16D" w:rsidRPr="002562F1" w:rsidRDefault="007A016D" w:rsidP="002562F1">
      <w:pPr>
        <w:shd w:val="clear" w:color="auto" w:fill="FFFFFF"/>
        <w:spacing w:after="240" w:line="240" w:lineRule="auto"/>
        <w:jc w:val="center"/>
        <w:outlineLvl w:val="1"/>
        <w:rPr>
          <w:rFonts w:ascii="Century Gothic" w:eastAsia="Times New Roman" w:hAnsi="Century Gothic" w:cs="Arial"/>
          <w:b/>
          <w:bCs/>
          <w:sz w:val="28"/>
          <w:szCs w:val="28"/>
        </w:rPr>
      </w:pPr>
      <w:r w:rsidRPr="002562F1">
        <w:rPr>
          <w:rFonts w:ascii="Century Gothic" w:eastAsia="Times New Roman" w:hAnsi="Century Gothic" w:cs="Arial"/>
          <w:b/>
          <w:bCs/>
          <w:sz w:val="28"/>
          <w:szCs w:val="28"/>
        </w:rPr>
        <w:t>Vacation Packing List</w:t>
      </w:r>
    </w:p>
    <w:p w:rsidR="009559EA" w:rsidRPr="002562F1" w:rsidRDefault="009559EA" w:rsidP="002562F1">
      <w:pPr>
        <w:shd w:val="clear" w:color="auto" w:fill="FFFFFF"/>
        <w:spacing w:after="240" w:line="240" w:lineRule="auto"/>
        <w:jc w:val="center"/>
        <w:outlineLvl w:val="1"/>
        <w:rPr>
          <w:rFonts w:ascii="Century Gothic" w:eastAsia="Times New Roman" w:hAnsi="Century Gothic" w:cs="Arial"/>
          <w:b/>
          <w:bCs/>
          <w:sz w:val="28"/>
          <w:szCs w:val="28"/>
        </w:rPr>
      </w:pPr>
      <w:r w:rsidRPr="002562F1">
        <w:rPr>
          <w:rFonts w:ascii="Century Gothic" w:eastAsia="Times New Roman" w:hAnsi="Century Gothic" w:cs="Arial"/>
          <w:b/>
          <w:bCs/>
          <w:sz w:val="28"/>
          <w:szCs w:val="28"/>
        </w:rPr>
        <w:t>Packing</w:t>
      </w:r>
    </w:p>
    <w:p w:rsidR="009559EA" w:rsidRPr="002562F1" w:rsidRDefault="009559EA" w:rsidP="009559EA">
      <w:pPr>
        <w:shd w:val="clear" w:color="auto" w:fill="FFFFFF"/>
        <w:spacing w:after="300" w:line="270" w:lineRule="atLeast"/>
        <w:rPr>
          <w:rFonts w:ascii="Century Gothic" w:eastAsia="Times New Roman" w:hAnsi="Century Gothic" w:cs="Arial"/>
          <w:sz w:val="28"/>
          <w:szCs w:val="28"/>
        </w:rPr>
      </w:pPr>
      <w:r w:rsidRPr="002562F1">
        <w:rPr>
          <w:rFonts w:ascii="Century Gothic" w:eastAsia="Times New Roman" w:hAnsi="Century Gothic" w:cs="Arial"/>
          <w:sz w:val="28"/>
          <w:szCs w:val="28"/>
        </w:rPr>
        <w:t>So what to bring on a trip to </w:t>
      </w:r>
      <w:hyperlink r:id="rId6" w:history="1">
        <w:r w:rsidRPr="002562F1">
          <w:rPr>
            <w:rFonts w:ascii="Century Gothic" w:eastAsia="Times New Roman" w:hAnsi="Century Gothic" w:cs="Arial"/>
            <w:sz w:val="28"/>
            <w:szCs w:val="28"/>
          </w:rPr>
          <w:t>Iceland</w:t>
        </w:r>
      </w:hyperlink>
      <w:r w:rsidRPr="002562F1">
        <w:rPr>
          <w:rFonts w:ascii="Century Gothic" w:eastAsia="Times New Roman" w:hAnsi="Century Gothic" w:cs="Arial"/>
          <w:sz w:val="28"/>
          <w:szCs w:val="28"/>
        </w:rPr>
        <w:t>? When you hear people say, the weather is unpredictable in Iceland, it’s no joke! In a given day, you can literally experience multiple seasons, so layering is a must.</w:t>
      </w:r>
    </w:p>
    <w:p w:rsidR="009559EA" w:rsidRPr="007A6987" w:rsidRDefault="009559EA" w:rsidP="009559EA">
      <w:pPr>
        <w:shd w:val="clear" w:color="auto" w:fill="FFFFFF"/>
        <w:spacing w:after="240" w:line="240" w:lineRule="auto"/>
        <w:outlineLvl w:val="1"/>
        <w:rPr>
          <w:rFonts w:ascii="Century Gothic" w:eastAsia="Times New Roman" w:hAnsi="Century Gothic" w:cs="Arial"/>
          <w:b/>
          <w:bCs/>
          <w:sz w:val="28"/>
          <w:szCs w:val="28"/>
        </w:rPr>
      </w:pPr>
      <w:r w:rsidRPr="007A6987">
        <w:rPr>
          <w:rFonts w:ascii="Century Gothic" w:eastAsia="Times New Roman" w:hAnsi="Century Gothic" w:cs="Arial"/>
          <w:b/>
          <w:bCs/>
          <w:sz w:val="28"/>
          <w:szCs w:val="28"/>
        </w:rPr>
        <w:t>Clothing</w:t>
      </w:r>
    </w:p>
    <w:p w:rsidR="009559EA" w:rsidRPr="002562F1" w:rsidRDefault="009559EA" w:rsidP="009559EA">
      <w:pPr>
        <w:shd w:val="clear" w:color="auto" w:fill="FFFFFF"/>
        <w:spacing w:after="300" w:line="270" w:lineRule="atLeast"/>
        <w:rPr>
          <w:rFonts w:ascii="Century Gothic" w:eastAsia="Times New Roman" w:hAnsi="Century Gothic" w:cs="Arial"/>
          <w:sz w:val="28"/>
          <w:szCs w:val="28"/>
        </w:rPr>
      </w:pPr>
      <w:r w:rsidRPr="002562F1">
        <w:rPr>
          <w:rFonts w:ascii="Century Gothic" w:eastAsia="Times New Roman" w:hAnsi="Century Gothic" w:cs="Arial"/>
          <w:b/>
          <w:bCs/>
          <w:sz w:val="28"/>
          <w:szCs w:val="28"/>
        </w:rPr>
        <w:t>Raincoat</w:t>
      </w:r>
      <w:r w:rsidRPr="002562F1">
        <w:rPr>
          <w:rFonts w:ascii="Century Gothic" w:eastAsia="Times New Roman" w:hAnsi="Century Gothic" w:cs="Arial"/>
          <w:sz w:val="28"/>
          <w:szCs w:val="28"/>
        </w:rPr>
        <w:t> – You never know when it w</w:t>
      </w:r>
      <w:bookmarkStart w:id="0" w:name="_GoBack"/>
      <w:bookmarkEnd w:id="0"/>
      <w:r w:rsidRPr="002562F1">
        <w:rPr>
          <w:rFonts w:ascii="Century Gothic" w:eastAsia="Times New Roman" w:hAnsi="Century Gothic" w:cs="Arial"/>
          <w:sz w:val="28"/>
          <w:szCs w:val="28"/>
        </w:rPr>
        <w:t>ill start to rain in Iceland. Throughout most of the trip, I wore a </w:t>
      </w:r>
      <w:hyperlink r:id="rId7" w:history="1">
        <w:r w:rsidRPr="002562F1">
          <w:rPr>
            <w:rFonts w:ascii="Century Gothic" w:eastAsia="Times New Roman" w:hAnsi="Century Gothic" w:cs="Arial"/>
            <w:sz w:val="28"/>
            <w:szCs w:val="28"/>
          </w:rPr>
          <w:t>lightweight raincoat</w:t>
        </w:r>
      </w:hyperlink>
      <w:r w:rsidRPr="002562F1">
        <w:rPr>
          <w:rFonts w:ascii="Century Gothic" w:eastAsia="Times New Roman" w:hAnsi="Century Gothic" w:cs="Arial"/>
          <w:sz w:val="28"/>
          <w:szCs w:val="28"/>
        </w:rPr>
        <w:t> which was great for the constantly changing weather.</w:t>
      </w:r>
    </w:p>
    <w:p w:rsidR="009559EA" w:rsidRPr="002562F1" w:rsidRDefault="009559EA" w:rsidP="009559EA">
      <w:pPr>
        <w:shd w:val="clear" w:color="auto" w:fill="FFFFFF"/>
        <w:spacing w:after="300" w:line="270" w:lineRule="atLeast"/>
        <w:rPr>
          <w:rFonts w:ascii="Century Gothic" w:eastAsia="Times New Roman" w:hAnsi="Century Gothic" w:cs="Arial"/>
          <w:sz w:val="28"/>
          <w:szCs w:val="28"/>
        </w:rPr>
      </w:pPr>
      <w:r w:rsidRPr="002562F1">
        <w:rPr>
          <w:rFonts w:ascii="Century Gothic" w:eastAsia="Times New Roman" w:hAnsi="Century Gothic" w:cs="Arial"/>
          <w:b/>
          <w:bCs/>
          <w:sz w:val="28"/>
          <w:szCs w:val="28"/>
        </w:rPr>
        <w:t>Packable Down Jacket</w:t>
      </w:r>
      <w:r w:rsidRPr="002562F1">
        <w:rPr>
          <w:rFonts w:ascii="Century Gothic" w:eastAsia="Times New Roman" w:hAnsi="Century Gothic" w:cs="Arial"/>
          <w:sz w:val="28"/>
          <w:szCs w:val="28"/>
        </w:rPr>
        <w:t> – For days when I needed extra warmth, a packable down jacket is incredible to have and layer underneath.</w:t>
      </w:r>
    </w:p>
    <w:p w:rsidR="009559EA" w:rsidRPr="002562F1" w:rsidRDefault="009559EA" w:rsidP="009559EA">
      <w:pPr>
        <w:shd w:val="clear" w:color="auto" w:fill="FFFFFF"/>
        <w:spacing w:after="300" w:line="270" w:lineRule="atLeast"/>
        <w:rPr>
          <w:rFonts w:ascii="Century Gothic" w:eastAsia="Times New Roman" w:hAnsi="Century Gothic" w:cs="Arial"/>
          <w:sz w:val="28"/>
          <w:szCs w:val="28"/>
        </w:rPr>
      </w:pPr>
      <w:r w:rsidRPr="002562F1">
        <w:rPr>
          <w:rFonts w:ascii="Century Gothic" w:eastAsia="Times New Roman" w:hAnsi="Century Gothic" w:cs="Arial"/>
          <w:b/>
          <w:bCs/>
          <w:sz w:val="28"/>
          <w:szCs w:val="28"/>
        </w:rPr>
        <w:t>Tops/Sweaters</w:t>
      </w:r>
      <w:r w:rsidRPr="002562F1">
        <w:rPr>
          <w:rFonts w:ascii="Century Gothic" w:eastAsia="Times New Roman" w:hAnsi="Century Gothic" w:cs="Arial"/>
          <w:sz w:val="28"/>
          <w:szCs w:val="28"/>
        </w:rPr>
        <w:t> – A lot of our trip was spent in a car driving the Ring Road and stopping at destinations along the way. Being comfy sitting in a car for hours is important to an enjoyable road trip. I loved having cozy sweaters for the car ride.</w:t>
      </w:r>
    </w:p>
    <w:p w:rsidR="009559EA" w:rsidRPr="002562F1" w:rsidRDefault="009559EA" w:rsidP="009559EA">
      <w:pPr>
        <w:shd w:val="clear" w:color="auto" w:fill="FFFFFF"/>
        <w:spacing w:after="300" w:line="270" w:lineRule="atLeast"/>
        <w:rPr>
          <w:rFonts w:ascii="Century Gothic" w:eastAsia="Times New Roman" w:hAnsi="Century Gothic" w:cs="Arial"/>
          <w:sz w:val="28"/>
          <w:szCs w:val="28"/>
        </w:rPr>
      </w:pPr>
      <w:r w:rsidRPr="002562F1">
        <w:rPr>
          <w:rFonts w:ascii="Century Gothic" w:eastAsia="Times New Roman" w:hAnsi="Century Gothic" w:cs="Arial"/>
          <w:b/>
          <w:bCs/>
          <w:sz w:val="28"/>
          <w:szCs w:val="28"/>
        </w:rPr>
        <w:t>Base Layers</w:t>
      </w:r>
      <w:r w:rsidRPr="002562F1">
        <w:rPr>
          <w:rFonts w:ascii="Century Gothic" w:eastAsia="Times New Roman" w:hAnsi="Century Gothic" w:cs="Arial"/>
          <w:sz w:val="28"/>
          <w:szCs w:val="28"/>
        </w:rPr>
        <w:t> – Be prepared with a few </w:t>
      </w:r>
      <w:hyperlink r:id="rId8" w:history="1">
        <w:r w:rsidRPr="002562F1">
          <w:rPr>
            <w:rFonts w:ascii="Century Gothic" w:eastAsia="Times New Roman" w:hAnsi="Century Gothic" w:cs="Arial"/>
            <w:sz w:val="28"/>
            <w:szCs w:val="28"/>
          </w:rPr>
          <w:t>base layers</w:t>
        </w:r>
      </w:hyperlink>
      <w:r w:rsidRPr="002562F1">
        <w:rPr>
          <w:rFonts w:ascii="Century Gothic" w:eastAsia="Times New Roman" w:hAnsi="Century Gothic" w:cs="Arial"/>
          <w:sz w:val="28"/>
          <w:szCs w:val="28"/>
        </w:rPr>
        <w:t> to give you extra insulation, especially if you plan to hike.</w:t>
      </w:r>
    </w:p>
    <w:p w:rsidR="009559EA" w:rsidRPr="002562F1" w:rsidRDefault="00BD0596" w:rsidP="009559EA">
      <w:pPr>
        <w:shd w:val="clear" w:color="auto" w:fill="FFFFFF"/>
        <w:spacing w:after="300" w:line="270" w:lineRule="atLeast"/>
        <w:rPr>
          <w:rFonts w:ascii="Century Gothic" w:eastAsia="Times New Roman" w:hAnsi="Century Gothic" w:cs="Arial"/>
          <w:sz w:val="28"/>
          <w:szCs w:val="28"/>
        </w:rPr>
      </w:pPr>
      <w:hyperlink r:id="rId9" w:history="1">
        <w:r w:rsidR="009559EA" w:rsidRPr="002562F1">
          <w:rPr>
            <w:rFonts w:ascii="Century Gothic" w:eastAsia="Times New Roman" w:hAnsi="Century Gothic" w:cs="Arial"/>
            <w:b/>
            <w:bCs/>
            <w:sz w:val="28"/>
            <w:szCs w:val="28"/>
          </w:rPr>
          <w:t>Pants</w:t>
        </w:r>
      </w:hyperlink>
      <w:r w:rsidR="009559EA" w:rsidRPr="002562F1">
        <w:rPr>
          <w:rFonts w:ascii="Century Gothic" w:eastAsia="Times New Roman" w:hAnsi="Century Gothic" w:cs="Arial"/>
          <w:sz w:val="28"/>
          <w:szCs w:val="28"/>
        </w:rPr>
        <w:t> – A pair of </w:t>
      </w:r>
      <w:hyperlink r:id="rId10" w:history="1">
        <w:r w:rsidR="009559EA" w:rsidRPr="002562F1">
          <w:rPr>
            <w:rFonts w:ascii="Century Gothic" w:eastAsia="Times New Roman" w:hAnsi="Century Gothic" w:cs="Arial"/>
            <w:sz w:val="28"/>
            <w:szCs w:val="28"/>
          </w:rPr>
          <w:t>denim</w:t>
        </w:r>
      </w:hyperlink>
      <w:r w:rsidR="009559EA" w:rsidRPr="002562F1">
        <w:rPr>
          <w:rFonts w:ascii="Century Gothic" w:eastAsia="Times New Roman" w:hAnsi="Century Gothic" w:cs="Arial"/>
          <w:sz w:val="28"/>
          <w:szCs w:val="28"/>
        </w:rPr>
        <w:t> and hiking pants/</w:t>
      </w:r>
      <w:hyperlink r:id="rId11" w:history="1">
        <w:r w:rsidR="009559EA" w:rsidRPr="002562F1">
          <w:rPr>
            <w:rFonts w:ascii="Century Gothic" w:eastAsia="Times New Roman" w:hAnsi="Century Gothic" w:cs="Arial"/>
            <w:sz w:val="28"/>
            <w:szCs w:val="28"/>
          </w:rPr>
          <w:t>leggings </w:t>
        </w:r>
      </w:hyperlink>
      <w:r w:rsidR="009559EA" w:rsidRPr="002562F1">
        <w:rPr>
          <w:rFonts w:ascii="Century Gothic" w:eastAsia="Times New Roman" w:hAnsi="Century Gothic" w:cs="Arial"/>
          <w:sz w:val="28"/>
          <w:szCs w:val="28"/>
        </w:rPr>
        <w:t>will go a long way.</w:t>
      </w:r>
    </w:p>
    <w:p w:rsidR="009559EA" w:rsidRPr="002562F1" w:rsidRDefault="00BD0596" w:rsidP="009559EA">
      <w:pPr>
        <w:shd w:val="clear" w:color="auto" w:fill="FFFFFF"/>
        <w:spacing w:after="300" w:line="270" w:lineRule="atLeast"/>
        <w:rPr>
          <w:rFonts w:ascii="Century Gothic" w:eastAsia="Times New Roman" w:hAnsi="Century Gothic" w:cs="Arial"/>
          <w:sz w:val="28"/>
          <w:szCs w:val="28"/>
        </w:rPr>
      </w:pPr>
      <w:hyperlink r:id="rId12" w:history="1">
        <w:r w:rsidR="009559EA" w:rsidRPr="002562F1">
          <w:rPr>
            <w:rFonts w:ascii="Century Gothic" w:eastAsia="Times New Roman" w:hAnsi="Century Gothic" w:cs="Arial"/>
            <w:b/>
            <w:bCs/>
            <w:sz w:val="28"/>
            <w:szCs w:val="28"/>
          </w:rPr>
          <w:t>Shoes</w:t>
        </w:r>
      </w:hyperlink>
      <w:r w:rsidR="009559EA" w:rsidRPr="002562F1">
        <w:rPr>
          <w:rFonts w:ascii="Century Gothic" w:eastAsia="Times New Roman" w:hAnsi="Century Gothic" w:cs="Arial"/>
          <w:sz w:val="28"/>
          <w:szCs w:val="28"/>
        </w:rPr>
        <w:t> – We spent the first and last day of our trip in Reykjavik. Depending on what you prefer to do in the city, I would suggest a pair of casual shoes to explore the town. Don’t forget hiking boots/</w:t>
      </w:r>
      <w:hyperlink r:id="rId13" w:history="1">
        <w:r w:rsidR="009559EA" w:rsidRPr="002562F1">
          <w:rPr>
            <w:rFonts w:ascii="Century Gothic" w:eastAsia="Times New Roman" w:hAnsi="Century Gothic" w:cs="Arial"/>
            <w:sz w:val="28"/>
            <w:szCs w:val="28"/>
          </w:rPr>
          <w:t>athletic shoes</w:t>
        </w:r>
      </w:hyperlink>
      <w:r w:rsidR="009559EA" w:rsidRPr="002562F1">
        <w:rPr>
          <w:rFonts w:ascii="Century Gothic" w:eastAsia="Times New Roman" w:hAnsi="Century Gothic" w:cs="Arial"/>
          <w:sz w:val="28"/>
          <w:szCs w:val="28"/>
        </w:rPr>
        <w:t> though. You’ll definitely need them to explore the country.</w:t>
      </w:r>
    </w:p>
    <w:p w:rsidR="009559EA" w:rsidRPr="002562F1" w:rsidRDefault="009559EA" w:rsidP="009559EA">
      <w:pPr>
        <w:shd w:val="clear" w:color="auto" w:fill="FFFFFF"/>
        <w:spacing w:after="300" w:line="270" w:lineRule="atLeast"/>
        <w:rPr>
          <w:rFonts w:ascii="Century Gothic" w:eastAsia="Times New Roman" w:hAnsi="Century Gothic" w:cs="Arial"/>
          <w:sz w:val="28"/>
          <w:szCs w:val="28"/>
        </w:rPr>
      </w:pPr>
      <w:r w:rsidRPr="002562F1">
        <w:rPr>
          <w:rFonts w:ascii="Century Gothic" w:eastAsia="Times New Roman" w:hAnsi="Century Gothic" w:cs="Arial"/>
          <w:b/>
          <w:bCs/>
          <w:sz w:val="28"/>
          <w:szCs w:val="28"/>
        </w:rPr>
        <w:t>Undergarments and socks</w:t>
      </w:r>
      <w:r w:rsidRPr="002562F1">
        <w:rPr>
          <w:rFonts w:ascii="Century Gothic" w:eastAsia="Times New Roman" w:hAnsi="Century Gothic" w:cs="Arial"/>
          <w:sz w:val="28"/>
          <w:szCs w:val="28"/>
        </w:rPr>
        <w:t> – I recommend </w:t>
      </w:r>
      <w:proofErr w:type="spellStart"/>
      <w:r w:rsidRPr="002562F1">
        <w:rPr>
          <w:rFonts w:ascii="Century Gothic" w:eastAsia="Times New Roman" w:hAnsi="Century Gothic" w:cs="Arial"/>
          <w:sz w:val="28"/>
          <w:szCs w:val="28"/>
        </w:rPr>
        <w:fldChar w:fldCharType="begin"/>
      </w:r>
      <w:r w:rsidRPr="002562F1">
        <w:rPr>
          <w:rFonts w:ascii="Century Gothic" w:eastAsia="Times New Roman" w:hAnsi="Century Gothic" w:cs="Arial"/>
          <w:sz w:val="28"/>
          <w:szCs w:val="28"/>
        </w:rPr>
        <w:instrText xml:space="preserve"> HYPERLINK "http://amzn.to/1QwZMKe" \t "_blank" </w:instrText>
      </w:r>
      <w:r w:rsidRPr="002562F1">
        <w:rPr>
          <w:rFonts w:ascii="Century Gothic" w:eastAsia="Times New Roman" w:hAnsi="Century Gothic" w:cs="Arial"/>
          <w:sz w:val="28"/>
          <w:szCs w:val="28"/>
        </w:rPr>
        <w:fldChar w:fldCharType="separate"/>
      </w:r>
      <w:r w:rsidRPr="002562F1">
        <w:rPr>
          <w:rFonts w:ascii="Century Gothic" w:eastAsia="Times New Roman" w:hAnsi="Century Gothic" w:cs="Arial"/>
          <w:sz w:val="28"/>
          <w:szCs w:val="28"/>
        </w:rPr>
        <w:t>smartwool</w:t>
      </w:r>
      <w:proofErr w:type="spellEnd"/>
      <w:r w:rsidRPr="002562F1">
        <w:rPr>
          <w:rFonts w:ascii="Century Gothic" w:eastAsia="Times New Roman" w:hAnsi="Century Gothic" w:cs="Arial"/>
          <w:sz w:val="28"/>
          <w:szCs w:val="28"/>
        </w:rPr>
        <w:t xml:space="preserve"> socks</w:t>
      </w:r>
      <w:r w:rsidRPr="002562F1">
        <w:rPr>
          <w:rFonts w:ascii="Century Gothic" w:eastAsia="Times New Roman" w:hAnsi="Century Gothic" w:cs="Arial"/>
          <w:sz w:val="28"/>
          <w:szCs w:val="28"/>
        </w:rPr>
        <w:fldChar w:fldCharType="end"/>
      </w:r>
      <w:r w:rsidRPr="002562F1">
        <w:rPr>
          <w:rFonts w:ascii="Century Gothic" w:eastAsia="Times New Roman" w:hAnsi="Century Gothic" w:cs="Arial"/>
          <w:sz w:val="28"/>
          <w:szCs w:val="28"/>
        </w:rPr>
        <w:t>. Not only are they comfy, but they wick away sweat.</w:t>
      </w:r>
    </w:p>
    <w:p w:rsidR="009559EA" w:rsidRPr="002562F1" w:rsidRDefault="009559EA" w:rsidP="009559EA">
      <w:pPr>
        <w:shd w:val="clear" w:color="auto" w:fill="FFFFFF"/>
        <w:spacing w:after="300" w:line="270" w:lineRule="atLeast"/>
        <w:rPr>
          <w:rFonts w:ascii="Century Gothic" w:eastAsia="Times New Roman" w:hAnsi="Century Gothic" w:cs="Arial"/>
          <w:sz w:val="28"/>
          <w:szCs w:val="28"/>
        </w:rPr>
      </w:pPr>
      <w:r w:rsidRPr="002562F1">
        <w:rPr>
          <w:rFonts w:ascii="Century Gothic" w:eastAsia="Times New Roman" w:hAnsi="Century Gothic" w:cs="Arial"/>
          <w:b/>
          <w:bCs/>
          <w:sz w:val="28"/>
          <w:szCs w:val="28"/>
        </w:rPr>
        <w:t>Knit cap, scarf and gloves</w:t>
      </w:r>
      <w:r w:rsidRPr="002562F1">
        <w:rPr>
          <w:rFonts w:ascii="Century Gothic" w:eastAsia="Times New Roman" w:hAnsi="Century Gothic" w:cs="Arial"/>
          <w:sz w:val="28"/>
          <w:szCs w:val="28"/>
        </w:rPr>
        <w:t> – The wind can be pretty brutal but having a few little essentials to cover can your extremities will help make your time outside in the cold weather manageable.</w:t>
      </w:r>
    </w:p>
    <w:p w:rsidR="009559EA" w:rsidRPr="002562F1" w:rsidRDefault="009559EA" w:rsidP="009559EA">
      <w:pPr>
        <w:shd w:val="clear" w:color="auto" w:fill="FFFFFF"/>
        <w:spacing w:after="300" w:line="270" w:lineRule="atLeast"/>
        <w:rPr>
          <w:rFonts w:ascii="Century Gothic" w:eastAsia="Times New Roman" w:hAnsi="Century Gothic" w:cs="Arial"/>
          <w:sz w:val="28"/>
          <w:szCs w:val="28"/>
        </w:rPr>
      </w:pPr>
      <w:r w:rsidRPr="002562F1">
        <w:rPr>
          <w:rFonts w:ascii="Century Gothic" w:eastAsia="Times New Roman" w:hAnsi="Century Gothic" w:cs="Arial"/>
          <w:b/>
          <w:bCs/>
          <w:sz w:val="28"/>
          <w:szCs w:val="28"/>
        </w:rPr>
        <w:lastRenderedPageBreak/>
        <w:t>Swimsuit</w:t>
      </w:r>
      <w:r w:rsidRPr="002562F1">
        <w:rPr>
          <w:rFonts w:ascii="Century Gothic" w:eastAsia="Times New Roman" w:hAnsi="Century Gothic" w:cs="Arial"/>
          <w:sz w:val="28"/>
          <w:szCs w:val="28"/>
        </w:rPr>
        <w:t> – Even if you don’t plan to visit the Blue Lagoon, there are natural hot springs throughout the country. I highly suggest seeking one out and going for a little dip.</w:t>
      </w:r>
    </w:p>
    <w:p w:rsidR="009559EA" w:rsidRPr="002562F1" w:rsidRDefault="009559EA" w:rsidP="009559EA">
      <w:pPr>
        <w:shd w:val="clear" w:color="auto" w:fill="FFFFFF"/>
        <w:spacing w:after="300" w:line="270" w:lineRule="atLeast"/>
        <w:rPr>
          <w:rFonts w:ascii="Century Gothic" w:eastAsia="Times New Roman" w:hAnsi="Century Gothic" w:cs="Arial"/>
          <w:sz w:val="28"/>
          <w:szCs w:val="28"/>
        </w:rPr>
      </w:pPr>
      <w:r w:rsidRPr="002562F1">
        <w:rPr>
          <w:rFonts w:ascii="Century Gothic" w:eastAsia="Times New Roman" w:hAnsi="Century Gothic" w:cs="Arial"/>
          <w:i/>
          <w:iCs/>
          <w:sz w:val="28"/>
          <w:szCs w:val="28"/>
        </w:rPr>
        <w:t>&gt;&gt;Read our tips for </w:t>
      </w:r>
      <w:hyperlink r:id="rId14" w:history="1">
        <w:r w:rsidRPr="002562F1">
          <w:rPr>
            <w:rFonts w:ascii="Century Gothic" w:eastAsia="Times New Roman" w:hAnsi="Century Gothic" w:cs="Arial"/>
            <w:i/>
            <w:iCs/>
            <w:sz w:val="28"/>
            <w:szCs w:val="28"/>
          </w:rPr>
          <w:t>packing light for winter travel</w:t>
        </w:r>
      </w:hyperlink>
      <w:r w:rsidRPr="002562F1">
        <w:rPr>
          <w:rFonts w:ascii="Century Gothic" w:eastAsia="Times New Roman" w:hAnsi="Century Gothic" w:cs="Arial"/>
          <w:i/>
          <w:iCs/>
          <w:sz w:val="28"/>
          <w:szCs w:val="28"/>
        </w:rPr>
        <w:t>.</w:t>
      </w:r>
    </w:p>
    <w:p w:rsidR="009559EA" w:rsidRPr="002562F1" w:rsidRDefault="009559EA" w:rsidP="009559EA">
      <w:pPr>
        <w:shd w:val="clear" w:color="auto" w:fill="FFFFFF"/>
        <w:spacing w:after="0" w:line="270" w:lineRule="atLeast"/>
        <w:rPr>
          <w:rFonts w:ascii="Century Gothic" w:eastAsia="Times New Roman" w:hAnsi="Century Gothic" w:cs="Arial"/>
          <w:sz w:val="28"/>
          <w:szCs w:val="28"/>
        </w:rPr>
      </w:pPr>
      <w:r w:rsidRPr="002562F1">
        <w:rPr>
          <w:rFonts w:ascii="Century Gothic" w:eastAsia="Times New Roman" w:hAnsi="Century Gothic" w:cs="Arial"/>
          <w:noProof/>
          <w:sz w:val="28"/>
          <w:szCs w:val="28"/>
        </w:rPr>
        <w:drawing>
          <wp:inline distT="0" distB="0" distL="0" distR="0" wp14:anchorId="01FABD23" wp14:editId="0B3687CA">
            <wp:extent cx="5715000" cy="3800475"/>
            <wp:effectExtent l="0" t="0" r="0" b="9525"/>
            <wp:docPr id="6" name="Picture 6" descr="packing list for a road trip in Iceland in w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cking list for a road trip in Iceland in wint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3800475"/>
                    </a:xfrm>
                    <a:prstGeom prst="rect">
                      <a:avLst/>
                    </a:prstGeom>
                    <a:noFill/>
                    <a:ln>
                      <a:noFill/>
                    </a:ln>
                  </pic:spPr>
                </pic:pic>
              </a:graphicData>
            </a:graphic>
          </wp:inline>
        </w:drawing>
      </w:r>
    </w:p>
    <w:p w:rsidR="009559EA" w:rsidRPr="002562F1" w:rsidRDefault="009559EA" w:rsidP="009559EA">
      <w:pPr>
        <w:shd w:val="clear" w:color="auto" w:fill="FFFFFF"/>
        <w:spacing w:line="270" w:lineRule="atLeast"/>
        <w:jc w:val="center"/>
        <w:rPr>
          <w:rFonts w:ascii="Century Gothic" w:eastAsia="Times New Roman" w:hAnsi="Century Gothic" w:cs="Arial"/>
          <w:b/>
          <w:bCs/>
          <w:sz w:val="28"/>
          <w:szCs w:val="28"/>
        </w:rPr>
      </w:pPr>
      <w:proofErr w:type="gramStart"/>
      <w:r w:rsidRPr="002562F1">
        <w:rPr>
          <w:rFonts w:ascii="Century Gothic" w:eastAsia="Times New Roman" w:hAnsi="Century Gothic" w:cs="Arial"/>
          <w:b/>
          <w:bCs/>
          <w:sz w:val="28"/>
          <w:szCs w:val="28"/>
        </w:rPr>
        <w:t>beautiful</w:t>
      </w:r>
      <w:proofErr w:type="gramEnd"/>
      <w:r w:rsidRPr="002562F1">
        <w:rPr>
          <w:rFonts w:ascii="Century Gothic" w:eastAsia="Times New Roman" w:hAnsi="Century Gothic" w:cs="Arial"/>
          <w:b/>
          <w:bCs/>
          <w:sz w:val="28"/>
          <w:szCs w:val="28"/>
        </w:rPr>
        <w:t>, snowy Iceland</w:t>
      </w:r>
    </w:p>
    <w:p w:rsidR="009559EA" w:rsidRPr="002562F1" w:rsidRDefault="009559EA" w:rsidP="009559EA">
      <w:pPr>
        <w:shd w:val="clear" w:color="auto" w:fill="FFFFFF"/>
        <w:spacing w:after="240" w:line="240" w:lineRule="auto"/>
        <w:outlineLvl w:val="1"/>
        <w:rPr>
          <w:rFonts w:ascii="Century Gothic" w:eastAsia="Times New Roman" w:hAnsi="Century Gothic" w:cs="Arial"/>
          <w:sz w:val="28"/>
          <w:szCs w:val="28"/>
        </w:rPr>
      </w:pPr>
      <w:r w:rsidRPr="002562F1">
        <w:rPr>
          <w:rFonts w:ascii="Century Gothic" w:eastAsia="Times New Roman" w:hAnsi="Century Gothic" w:cs="Arial"/>
          <w:sz w:val="28"/>
          <w:szCs w:val="28"/>
        </w:rPr>
        <w:t>Toiletries</w:t>
      </w:r>
    </w:p>
    <w:p w:rsidR="009559EA" w:rsidRPr="002562F1" w:rsidRDefault="009559EA" w:rsidP="009559EA">
      <w:pPr>
        <w:shd w:val="clear" w:color="auto" w:fill="FFFFFF"/>
        <w:spacing w:after="300" w:line="270" w:lineRule="atLeast"/>
        <w:rPr>
          <w:rFonts w:ascii="Century Gothic" w:eastAsia="Times New Roman" w:hAnsi="Century Gothic" w:cs="Arial"/>
          <w:sz w:val="28"/>
          <w:szCs w:val="28"/>
        </w:rPr>
      </w:pPr>
      <w:r w:rsidRPr="002562F1">
        <w:rPr>
          <w:rFonts w:ascii="Century Gothic" w:eastAsia="Times New Roman" w:hAnsi="Century Gothic" w:cs="Arial"/>
          <w:b/>
          <w:bCs/>
          <w:sz w:val="28"/>
          <w:szCs w:val="28"/>
        </w:rPr>
        <w:t>Essentials</w:t>
      </w:r>
      <w:r w:rsidRPr="002562F1">
        <w:rPr>
          <w:rFonts w:ascii="Century Gothic" w:eastAsia="Times New Roman" w:hAnsi="Century Gothic" w:cs="Arial"/>
          <w:sz w:val="28"/>
          <w:szCs w:val="28"/>
        </w:rPr>
        <w:t> – </w:t>
      </w:r>
      <w:hyperlink r:id="rId16" w:history="1">
        <w:r w:rsidRPr="002562F1">
          <w:rPr>
            <w:rFonts w:ascii="Century Gothic" w:eastAsia="Times New Roman" w:hAnsi="Century Gothic" w:cs="Arial"/>
            <w:sz w:val="28"/>
            <w:szCs w:val="28"/>
          </w:rPr>
          <w:t>Shampoo</w:t>
        </w:r>
      </w:hyperlink>
      <w:r w:rsidRPr="002562F1">
        <w:rPr>
          <w:rFonts w:ascii="Century Gothic" w:eastAsia="Times New Roman" w:hAnsi="Century Gothic" w:cs="Arial"/>
          <w:sz w:val="28"/>
          <w:szCs w:val="28"/>
        </w:rPr>
        <w:t>, </w:t>
      </w:r>
      <w:hyperlink r:id="rId17" w:history="1">
        <w:r w:rsidRPr="002562F1">
          <w:rPr>
            <w:rFonts w:ascii="Century Gothic" w:eastAsia="Times New Roman" w:hAnsi="Century Gothic" w:cs="Arial"/>
            <w:sz w:val="28"/>
            <w:szCs w:val="28"/>
          </w:rPr>
          <w:t>conditioner</w:t>
        </w:r>
      </w:hyperlink>
      <w:r w:rsidRPr="002562F1">
        <w:rPr>
          <w:rFonts w:ascii="Century Gothic" w:eastAsia="Times New Roman" w:hAnsi="Century Gothic" w:cs="Arial"/>
          <w:sz w:val="28"/>
          <w:szCs w:val="28"/>
        </w:rPr>
        <w:t>, soap, </w:t>
      </w:r>
      <w:hyperlink r:id="rId18" w:history="1">
        <w:r w:rsidRPr="002562F1">
          <w:rPr>
            <w:rFonts w:ascii="Century Gothic" w:eastAsia="Times New Roman" w:hAnsi="Century Gothic" w:cs="Arial"/>
            <w:sz w:val="28"/>
            <w:szCs w:val="28"/>
          </w:rPr>
          <w:t>toothpaste</w:t>
        </w:r>
      </w:hyperlink>
      <w:r w:rsidRPr="002562F1">
        <w:rPr>
          <w:rFonts w:ascii="Century Gothic" w:eastAsia="Times New Roman" w:hAnsi="Century Gothic" w:cs="Arial"/>
          <w:sz w:val="28"/>
          <w:szCs w:val="28"/>
        </w:rPr>
        <w:t>, toothbrush, floss, deodorant, and other </w:t>
      </w:r>
      <w:hyperlink r:id="rId19" w:history="1">
        <w:r w:rsidRPr="002562F1">
          <w:rPr>
            <w:rFonts w:ascii="Century Gothic" w:eastAsia="Times New Roman" w:hAnsi="Century Gothic" w:cs="Arial"/>
            <w:sz w:val="28"/>
            <w:szCs w:val="28"/>
          </w:rPr>
          <w:t>hygiene supplies</w:t>
        </w:r>
      </w:hyperlink>
    </w:p>
    <w:p w:rsidR="009559EA" w:rsidRPr="002562F1" w:rsidRDefault="00BD0596" w:rsidP="009559EA">
      <w:pPr>
        <w:shd w:val="clear" w:color="auto" w:fill="FFFFFF"/>
        <w:spacing w:after="300" w:line="270" w:lineRule="atLeast"/>
        <w:rPr>
          <w:rFonts w:ascii="Century Gothic" w:eastAsia="Times New Roman" w:hAnsi="Century Gothic" w:cs="Arial"/>
          <w:sz w:val="28"/>
          <w:szCs w:val="28"/>
        </w:rPr>
      </w:pPr>
      <w:hyperlink r:id="rId20" w:history="1">
        <w:r w:rsidR="009559EA" w:rsidRPr="002562F1">
          <w:rPr>
            <w:rFonts w:ascii="Century Gothic" w:eastAsia="Times New Roman" w:hAnsi="Century Gothic" w:cs="Arial"/>
            <w:b/>
            <w:bCs/>
            <w:sz w:val="28"/>
            <w:szCs w:val="28"/>
          </w:rPr>
          <w:t>Makeup bag</w:t>
        </w:r>
      </w:hyperlink>
      <w:r w:rsidR="009559EA" w:rsidRPr="002562F1">
        <w:rPr>
          <w:rFonts w:ascii="Century Gothic" w:eastAsia="Times New Roman" w:hAnsi="Century Gothic" w:cs="Arial"/>
          <w:sz w:val="28"/>
          <w:szCs w:val="28"/>
        </w:rPr>
        <w:t> – </w:t>
      </w:r>
      <w:hyperlink r:id="rId21" w:history="1">
        <w:r w:rsidR="009559EA" w:rsidRPr="002562F1">
          <w:rPr>
            <w:rFonts w:ascii="Century Gothic" w:eastAsia="Times New Roman" w:hAnsi="Century Gothic" w:cs="Arial"/>
            <w:sz w:val="28"/>
            <w:szCs w:val="28"/>
          </w:rPr>
          <w:t>Cosmetics</w:t>
        </w:r>
      </w:hyperlink>
      <w:r w:rsidR="009559EA" w:rsidRPr="002562F1">
        <w:rPr>
          <w:rFonts w:ascii="Century Gothic" w:eastAsia="Times New Roman" w:hAnsi="Century Gothic" w:cs="Arial"/>
          <w:sz w:val="28"/>
          <w:szCs w:val="28"/>
        </w:rPr>
        <w:t>, lotion, </w:t>
      </w:r>
      <w:hyperlink r:id="rId22" w:history="1">
        <w:r w:rsidR="009559EA" w:rsidRPr="002562F1">
          <w:rPr>
            <w:rFonts w:ascii="Century Gothic" w:eastAsia="Times New Roman" w:hAnsi="Century Gothic" w:cs="Arial"/>
            <w:sz w:val="28"/>
            <w:szCs w:val="28"/>
          </w:rPr>
          <w:t>sunscreen</w:t>
        </w:r>
      </w:hyperlink>
    </w:p>
    <w:p w:rsidR="009559EA" w:rsidRPr="002562F1" w:rsidRDefault="009559EA" w:rsidP="009559EA">
      <w:pPr>
        <w:shd w:val="clear" w:color="auto" w:fill="FFFFFF"/>
        <w:spacing w:after="300" w:line="270" w:lineRule="atLeast"/>
        <w:rPr>
          <w:rFonts w:ascii="Century Gothic" w:eastAsia="Times New Roman" w:hAnsi="Century Gothic" w:cs="Arial"/>
          <w:sz w:val="28"/>
          <w:szCs w:val="28"/>
        </w:rPr>
      </w:pPr>
      <w:r w:rsidRPr="002562F1">
        <w:rPr>
          <w:rFonts w:ascii="Century Gothic" w:eastAsia="Times New Roman" w:hAnsi="Century Gothic" w:cs="Arial"/>
          <w:b/>
          <w:bCs/>
          <w:sz w:val="28"/>
          <w:szCs w:val="28"/>
        </w:rPr>
        <w:t>Medications</w:t>
      </w:r>
      <w:r w:rsidRPr="002562F1">
        <w:rPr>
          <w:rFonts w:ascii="Century Gothic" w:eastAsia="Times New Roman" w:hAnsi="Century Gothic" w:cs="Arial"/>
          <w:sz w:val="28"/>
          <w:szCs w:val="28"/>
        </w:rPr>
        <w:t> – Put together your </w:t>
      </w:r>
      <w:hyperlink r:id="rId23" w:tgtFrame="_blank" w:history="1">
        <w:r w:rsidRPr="002562F1">
          <w:rPr>
            <w:rFonts w:ascii="Century Gothic" w:eastAsia="Times New Roman" w:hAnsi="Century Gothic" w:cs="Arial"/>
            <w:sz w:val="28"/>
            <w:szCs w:val="28"/>
          </w:rPr>
          <w:t>travel medical kit</w:t>
        </w:r>
      </w:hyperlink>
      <w:r w:rsidRPr="002562F1">
        <w:rPr>
          <w:rFonts w:ascii="Century Gothic" w:eastAsia="Times New Roman" w:hAnsi="Century Gothic" w:cs="Arial"/>
          <w:sz w:val="28"/>
          <w:szCs w:val="28"/>
        </w:rPr>
        <w:t>.</w:t>
      </w:r>
    </w:p>
    <w:p w:rsidR="009559EA" w:rsidRPr="002562F1" w:rsidRDefault="009559EA" w:rsidP="009559EA">
      <w:pPr>
        <w:shd w:val="clear" w:color="auto" w:fill="FFFFFF"/>
        <w:spacing w:after="240" w:line="240" w:lineRule="auto"/>
        <w:outlineLvl w:val="1"/>
        <w:rPr>
          <w:rFonts w:ascii="Century Gothic" w:eastAsia="Times New Roman" w:hAnsi="Century Gothic" w:cs="Arial"/>
          <w:sz w:val="28"/>
          <w:szCs w:val="28"/>
        </w:rPr>
      </w:pPr>
      <w:r w:rsidRPr="002562F1">
        <w:rPr>
          <w:rFonts w:ascii="Century Gothic" w:eastAsia="Times New Roman" w:hAnsi="Century Gothic" w:cs="Arial"/>
          <w:sz w:val="28"/>
          <w:szCs w:val="28"/>
        </w:rPr>
        <w:t>Gadgets</w:t>
      </w:r>
    </w:p>
    <w:p w:rsidR="009559EA" w:rsidRPr="002562F1" w:rsidRDefault="00BD0596" w:rsidP="009559EA">
      <w:pPr>
        <w:shd w:val="clear" w:color="auto" w:fill="FFFFFF"/>
        <w:spacing w:after="300" w:line="270" w:lineRule="atLeast"/>
        <w:rPr>
          <w:rFonts w:ascii="Century Gothic" w:eastAsia="Times New Roman" w:hAnsi="Century Gothic" w:cs="Arial"/>
          <w:sz w:val="28"/>
          <w:szCs w:val="28"/>
        </w:rPr>
      </w:pPr>
      <w:hyperlink r:id="rId24" w:history="1">
        <w:r w:rsidR="009559EA" w:rsidRPr="002562F1">
          <w:rPr>
            <w:rFonts w:ascii="Century Gothic" w:eastAsia="Times New Roman" w:hAnsi="Century Gothic" w:cs="Arial"/>
            <w:b/>
            <w:bCs/>
            <w:sz w:val="28"/>
            <w:szCs w:val="28"/>
          </w:rPr>
          <w:t>Camera</w:t>
        </w:r>
      </w:hyperlink>
      <w:r w:rsidR="009559EA" w:rsidRPr="002562F1">
        <w:rPr>
          <w:rFonts w:ascii="Century Gothic" w:eastAsia="Times New Roman" w:hAnsi="Century Gothic" w:cs="Arial"/>
          <w:sz w:val="28"/>
          <w:szCs w:val="28"/>
        </w:rPr>
        <w:t> – Don’t forget a camera! The scenery in Iceland is breathtaking! You will want to stop and take pictures everywhere.</w:t>
      </w:r>
    </w:p>
    <w:p w:rsidR="009559EA" w:rsidRPr="002562F1" w:rsidRDefault="009559EA" w:rsidP="009559EA">
      <w:pPr>
        <w:shd w:val="clear" w:color="auto" w:fill="FFFFFF"/>
        <w:spacing w:after="300" w:line="270" w:lineRule="atLeast"/>
        <w:rPr>
          <w:rFonts w:ascii="Century Gothic" w:eastAsia="Times New Roman" w:hAnsi="Century Gothic" w:cs="Arial"/>
          <w:sz w:val="28"/>
          <w:szCs w:val="28"/>
        </w:rPr>
      </w:pPr>
      <w:r w:rsidRPr="002562F1">
        <w:rPr>
          <w:rFonts w:ascii="Century Gothic" w:eastAsia="Times New Roman" w:hAnsi="Century Gothic" w:cs="Arial"/>
          <w:b/>
          <w:bCs/>
          <w:sz w:val="28"/>
          <w:szCs w:val="28"/>
        </w:rPr>
        <w:lastRenderedPageBreak/>
        <w:t>Video camera/</w:t>
      </w:r>
      <w:proofErr w:type="spellStart"/>
      <w:r w:rsidRPr="002562F1">
        <w:rPr>
          <w:rFonts w:ascii="Century Gothic" w:eastAsia="Times New Roman" w:hAnsi="Century Gothic" w:cs="Arial"/>
          <w:b/>
          <w:bCs/>
          <w:sz w:val="28"/>
          <w:szCs w:val="28"/>
        </w:rPr>
        <w:t>GoPro</w:t>
      </w:r>
      <w:proofErr w:type="spellEnd"/>
      <w:r w:rsidRPr="002562F1">
        <w:rPr>
          <w:rFonts w:ascii="Century Gothic" w:eastAsia="Times New Roman" w:hAnsi="Century Gothic" w:cs="Arial"/>
          <w:sz w:val="28"/>
          <w:szCs w:val="28"/>
        </w:rPr>
        <w:t xml:space="preserve"> – We mounted a </w:t>
      </w:r>
      <w:proofErr w:type="spellStart"/>
      <w:r w:rsidRPr="002562F1">
        <w:rPr>
          <w:rFonts w:ascii="Century Gothic" w:eastAsia="Times New Roman" w:hAnsi="Century Gothic" w:cs="Arial"/>
          <w:sz w:val="28"/>
          <w:szCs w:val="28"/>
        </w:rPr>
        <w:t>GoPro</w:t>
      </w:r>
      <w:proofErr w:type="spellEnd"/>
      <w:r w:rsidRPr="002562F1">
        <w:rPr>
          <w:rFonts w:ascii="Century Gothic" w:eastAsia="Times New Roman" w:hAnsi="Century Gothic" w:cs="Arial"/>
          <w:sz w:val="28"/>
          <w:szCs w:val="28"/>
        </w:rPr>
        <w:t xml:space="preserve"> to our car to capture the landscape while driving throughout the country.</w:t>
      </w:r>
    </w:p>
    <w:p w:rsidR="009559EA" w:rsidRPr="002562F1" w:rsidRDefault="009559EA" w:rsidP="009559EA">
      <w:pPr>
        <w:shd w:val="clear" w:color="auto" w:fill="FFFFFF"/>
        <w:spacing w:after="300" w:line="270" w:lineRule="atLeast"/>
        <w:rPr>
          <w:rFonts w:ascii="Century Gothic" w:eastAsia="Times New Roman" w:hAnsi="Century Gothic" w:cs="Arial"/>
          <w:sz w:val="28"/>
          <w:szCs w:val="28"/>
        </w:rPr>
      </w:pPr>
      <w:r w:rsidRPr="002562F1">
        <w:rPr>
          <w:rFonts w:ascii="Century Gothic" w:eastAsia="Times New Roman" w:hAnsi="Century Gothic" w:cs="Arial"/>
          <w:b/>
          <w:bCs/>
          <w:sz w:val="28"/>
          <w:szCs w:val="28"/>
        </w:rPr>
        <w:t>Memory cards, external batteries and chargers</w:t>
      </w:r>
    </w:p>
    <w:p w:rsidR="009559EA" w:rsidRPr="002562F1" w:rsidRDefault="009559EA" w:rsidP="009559EA">
      <w:pPr>
        <w:shd w:val="clear" w:color="auto" w:fill="FFFFFF"/>
        <w:spacing w:after="300" w:line="270" w:lineRule="atLeast"/>
        <w:rPr>
          <w:rFonts w:ascii="Century Gothic" w:eastAsia="Times New Roman" w:hAnsi="Century Gothic" w:cs="Arial"/>
          <w:sz w:val="28"/>
          <w:szCs w:val="28"/>
        </w:rPr>
      </w:pPr>
      <w:r w:rsidRPr="002562F1">
        <w:rPr>
          <w:rFonts w:ascii="Century Gothic" w:eastAsia="Times New Roman" w:hAnsi="Century Gothic" w:cs="Arial"/>
          <w:b/>
          <w:bCs/>
          <w:sz w:val="28"/>
          <w:szCs w:val="28"/>
        </w:rPr>
        <w:t>Laptop/tablet</w:t>
      </w:r>
    </w:p>
    <w:p w:rsidR="009559EA" w:rsidRPr="002562F1" w:rsidRDefault="00BD0596" w:rsidP="009559EA">
      <w:pPr>
        <w:shd w:val="clear" w:color="auto" w:fill="FFFFFF"/>
        <w:spacing w:after="300" w:line="270" w:lineRule="atLeast"/>
        <w:rPr>
          <w:rFonts w:ascii="Century Gothic" w:eastAsia="Times New Roman" w:hAnsi="Century Gothic" w:cs="Arial"/>
          <w:sz w:val="28"/>
          <w:szCs w:val="28"/>
        </w:rPr>
      </w:pPr>
      <w:hyperlink r:id="rId25" w:history="1">
        <w:r w:rsidR="009559EA" w:rsidRPr="002562F1">
          <w:rPr>
            <w:rFonts w:ascii="Century Gothic" w:eastAsia="Times New Roman" w:hAnsi="Century Gothic" w:cs="Arial"/>
            <w:b/>
            <w:bCs/>
            <w:sz w:val="28"/>
            <w:szCs w:val="28"/>
          </w:rPr>
          <w:t>Headphones</w:t>
        </w:r>
      </w:hyperlink>
    </w:p>
    <w:p w:rsidR="009559EA" w:rsidRPr="002562F1" w:rsidRDefault="00BD0596" w:rsidP="009559EA">
      <w:pPr>
        <w:shd w:val="clear" w:color="auto" w:fill="FFFFFF"/>
        <w:spacing w:after="300" w:line="270" w:lineRule="atLeast"/>
        <w:rPr>
          <w:rFonts w:ascii="Century Gothic" w:eastAsia="Times New Roman" w:hAnsi="Century Gothic" w:cs="Arial"/>
          <w:sz w:val="28"/>
          <w:szCs w:val="28"/>
        </w:rPr>
      </w:pPr>
      <w:hyperlink r:id="rId26" w:history="1">
        <w:r w:rsidR="009559EA" w:rsidRPr="002562F1">
          <w:rPr>
            <w:rFonts w:ascii="Century Gothic" w:eastAsia="Times New Roman" w:hAnsi="Century Gothic" w:cs="Arial"/>
            <w:b/>
            <w:bCs/>
            <w:sz w:val="28"/>
            <w:szCs w:val="28"/>
          </w:rPr>
          <w:t>Adapter</w:t>
        </w:r>
      </w:hyperlink>
    </w:p>
    <w:p w:rsidR="009559EA" w:rsidRPr="002562F1" w:rsidRDefault="009559EA" w:rsidP="009559EA">
      <w:pPr>
        <w:shd w:val="clear" w:color="auto" w:fill="FFFFFF"/>
        <w:spacing w:after="240" w:line="240" w:lineRule="auto"/>
        <w:outlineLvl w:val="1"/>
        <w:rPr>
          <w:rFonts w:ascii="Century Gothic" w:eastAsia="Times New Roman" w:hAnsi="Century Gothic" w:cs="Arial"/>
          <w:sz w:val="28"/>
          <w:szCs w:val="28"/>
        </w:rPr>
      </w:pPr>
      <w:r w:rsidRPr="002562F1">
        <w:rPr>
          <w:rFonts w:ascii="Century Gothic" w:eastAsia="Times New Roman" w:hAnsi="Century Gothic" w:cs="Arial"/>
          <w:sz w:val="28"/>
          <w:szCs w:val="28"/>
        </w:rPr>
        <w:t>Other</w:t>
      </w:r>
    </w:p>
    <w:p w:rsidR="009559EA" w:rsidRPr="002562F1" w:rsidRDefault="009559EA" w:rsidP="009559EA">
      <w:pPr>
        <w:shd w:val="clear" w:color="auto" w:fill="FFFFFF"/>
        <w:spacing w:after="300" w:line="270" w:lineRule="atLeast"/>
        <w:rPr>
          <w:rFonts w:ascii="Century Gothic" w:eastAsia="Times New Roman" w:hAnsi="Century Gothic" w:cs="Arial"/>
          <w:sz w:val="28"/>
          <w:szCs w:val="28"/>
        </w:rPr>
      </w:pPr>
      <w:r w:rsidRPr="002562F1">
        <w:rPr>
          <w:rFonts w:ascii="Century Gothic" w:eastAsia="Times New Roman" w:hAnsi="Century Gothic" w:cs="Arial"/>
          <w:b/>
          <w:bCs/>
          <w:sz w:val="28"/>
          <w:szCs w:val="28"/>
        </w:rPr>
        <w:t>Music</w:t>
      </w:r>
      <w:r w:rsidRPr="002562F1">
        <w:rPr>
          <w:rFonts w:ascii="Century Gothic" w:eastAsia="Times New Roman" w:hAnsi="Century Gothic" w:cs="Arial"/>
          <w:sz w:val="28"/>
          <w:szCs w:val="28"/>
        </w:rPr>
        <w:t> – I love having a specific playlist for road trips. There are songs that I can hear today which will remind me of specific moment from an adventure that I had.</w:t>
      </w:r>
    </w:p>
    <w:p w:rsidR="009559EA" w:rsidRPr="002562F1" w:rsidRDefault="009559EA" w:rsidP="009559EA">
      <w:pPr>
        <w:shd w:val="clear" w:color="auto" w:fill="FFFFFF"/>
        <w:spacing w:after="300" w:line="270" w:lineRule="atLeast"/>
        <w:rPr>
          <w:rFonts w:ascii="Century Gothic" w:eastAsia="Times New Roman" w:hAnsi="Century Gothic" w:cs="Arial"/>
          <w:sz w:val="28"/>
          <w:szCs w:val="28"/>
        </w:rPr>
      </w:pPr>
      <w:r w:rsidRPr="002562F1">
        <w:rPr>
          <w:rFonts w:ascii="Century Gothic" w:eastAsia="Times New Roman" w:hAnsi="Century Gothic" w:cs="Arial"/>
          <w:b/>
          <w:bCs/>
          <w:sz w:val="28"/>
          <w:szCs w:val="28"/>
        </w:rPr>
        <w:t>Books</w:t>
      </w:r>
      <w:r w:rsidRPr="002562F1">
        <w:rPr>
          <w:rFonts w:ascii="Century Gothic" w:eastAsia="Times New Roman" w:hAnsi="Century Gothic" w:cs="Arial"/>
          <w:sz w:val="28"/>
          <w:szCs w:val="28"/>
        </w:rPr>
        <w:t> – Most of the places we stayed at did not have internet, so I spent nights curled up reading a </w:t>
      </w:r>
      <w:hyperlink r:id="rId27" w:history="1">
        <w:r w:rsidRPr="002562F1">
          <w:rPr>
            <w:rFonts w:ascii="Century Gothic" w:eastAsia="Times New Roman" w:hAnsi="Century Gothic" w:cs="Arial"/>
            <w:sz w:val="28"/>
            <w:szCs w:val="28"/>
          </w:rPr>
          <w:t>great book</w:t>
        </w:r>
      </w:hyperlink>
      <w:r w:rsidRPr="002562F1">
        <w:rPr>
          <w:rFonts w:ascii="Century Gothic" w:eastAsia="Times New Roman" w:hAnsi="Century Gothic" w:cs="Arial"/>
          <w:sz w:val="28"/>
          <w:szCs w:val="28"/>
        </w:rPr>
        <w:t>.</w:t>
      </w:r>
    </w:p>
    <w:p w:rsidR="009559EA" w:rsidRPr="002562F1" w:rsidRDefault="00BD0596" w:rsidP="009559EA">
      <w:pPr>
        <w:shd w:val="clear" w:color="auto" w:fill="FFFFFF"/>
        <w:spacing w:after="300" w:line="270" w:lineRule="atLeast"/>
        <w:rPr>
          <w:rFonts w:ascii="Century Gothic" w:eastAsia="Times New Roman" w:hAnsi="Century Gothic" w:cs="Arial"/>
          <w:sz w:val="28"/>
          <w:szCs w:val="28"/>
        </w:rPr>
      </w:pPr>
      <w:hyperlink r:id="rId28" w:history="1">
        <w:r w:rsidR="009559EA" w:rsidRPr="002562F1">
          <w:rPr>
            <w:rFonts w:ascii="Century Gothic" w:eastAsia="Times New Roman" w:hAnsi="Century Gothic" w:cs="Arial"/>
            <w:b/>
            <w:bCs/>
            <w:sz w:val="28"/>
            <w:szCs w:val="28"/>
          </w:rPr>
          <w:t>Water bottle</w:t>
        </w:r>
      </w:hyperlink>
    </w:p>
    <w:p w:rsidR="009559EA" w:rsidRPr="002562F1" w:rsidRDefault="009559EA" w:rsidP="009559EA">
      <w:pPr>
        <w:shd w:val="clear" w:color="auto" w:fill="FFFFFF"/>
        <w:spacing w:after="0" w:line="270" w:lineRule="atLeast"/>
        <w:rPr>
          <w:rFonts w:ascii="Century Gothic" w:eastAsia="Times New Roman" w:hAnsi="Century Gothic" w:cs="Arial"/>
          <w:sz w:val="28"/>
          <w:szCs w:val="28"/>
        </w:rPr>
      </w:pPr>
      <w:r w:rsidRPr="002562F1">
        <w:rPr>
          <w:rFonts w:ascii="Century Gothic" w:eastAsia="Times New Roman" w:hAnsi="Century Gothic" w:cs="Arial"/>
          <w:noProof/>
          <w:sz w:val="28"/>
          <w:szCs w:val="28"/>
        </w:rPr>
        <w:drawing>
          <wp:inline distT="0" distB="0" distL="0" distR="0" wp14:anchorId="4603F9F8" wp14:editId="219988A9">
            <wp:extent cx="5314950" cy="3534442"/>
            <wp:effectExtent l="0" t="0" r="0" b="8890"/>
            <wp:docPr id="5" name="Picture 5" descr="packing list for a road trip in Iceland in w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acking list for a road trip in Iceland in winte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322264" cy="3539306"/>
                    </a:xfrm>
                    <a:prstGeom prst="rect">
                      <a:avLst/>
                    </a:prstGeom>
                    <a:noFill/>
                    <a:ln>
                      <a:noFill/>
                    </a:ln>
                  </pic:spPr>
                </pic:pic>
              </a:graphicData>
            </a:graphic>
          </wp:inline>
        </w:drawing>
      </w:r>
    </w:p>
    <w:p w:rsidR="009559EA" w:rsidRPr="002562F1" w:rsidRDefault="009559EA" w:rsidP="009559EA">
      <w:pPr>
        <w:shd w:val="clear" w:color="auto" w:fill="FFFFFF"/>
        <w:spacing w:line="270" w:lineRule="atLeast"/>
        <w:jc w:val="center"/>
        <w:rPr>
          <w:rFonts w:ascii="Century Gothic" w:eastAsia="Times New Roman" w:hAnsi="Century Gothic" w:cs="Arial"/>
          <w:b/>
          <w:bCs/>
          <w:sz w:val="28"/>
          <w:szCs w:val="28"/>
        </w:rPr>
      </w:pPr>
      <w:proofErr w:type="gramStart"/>
      <w:r w:rsidRPr="002562F1">
        <w:rPr>
          <w:rFonts w:ascii="Century Gothic" w:eastAsia="Times New Roman" w:hAnsi="Century Gothic" w:cs="Arial"/>
          <w:b/>
          <w:bCs/>
          <w:sz w:val="28"/>
          <w:szCs w:val="28"/>
        </w:rPr>
        <w:lastRenderedPageBreak/>
        <w:t>dramatic</w:t>
      </w:r>
      <w:proofErr w:type="gramEnd"/>
      <w:r w:rsidRPr="002562F1">
        <w:rPr>
          <w:rFonts w:ascii="Century Gothic" w:eastAsia="Times New Roman" w:hAnsi="Century Gothic" w:cs="Arial"/>
          <w:b/>
          <w:bCs/>
          <w:sz w:val="28"/>
          <w:szCs w:val="28"/>
        </w:rPr>
        <w:t xml:space="preserve"> landscapes in Iceland</w:t>
      </w:r>
    </w:p>
    <w:p w:rsidR="009559EA" w:rsidRPr="002562F1" w:rsidRDefault="009559EA" w:rsidP="009559EA">
      <w:pPr>
        <w:shd w:val="clear" w:color="auto" w:fill="FFFFFF"/>
        <w:spacing w:after="240" w:line="240" w:lineRule="auto"/>
        <w:outlineLvl w:val="1"/>
        <w:rPr>
          <w:rFonts w:ascii="Century Gothic" w:eastAsia="Times New Roman" w:hAnsi="Century Gothic" w:cs="Arial"/>
          <w:sz w:val="28"/>
          <w:szCs w:val="28"/>
        </w:rPr>
      </w:pPr>
      <w:r w:rsidRPr="002562F1">
        <w:rPr>
          <w:rFonts w:ascii="Century Gothic" w:eastAsia="Times New Roman" w:hAnsi="Century Gothic" w:cs="Arial"/>
          <w:sz w:val="28"/>
          <w:szCs w:val="28"/>
        </w:rPr>
        <w:t>Tips for visiting Iceland</w:t>
      </w:r>
    </w:p>
    <w:p w:rsidR="009559EA" w:rsidRPr="002562F1" w:rsidRDefault="009559EA" w:rsidP="009559EA">
      <w:pPr>
        <w:shd w:val="clear" w:color="auto" w:fill="FFFFFF"/>
        <w:spacing w:after="300" w:line="270" w:lineRule="atLeast"/>
        <w:rPr>
          <w:rFonts w:ascii="Century Gothic" w:eastAsia="Times New Roman" w:hAnsi="Century Gothic" w:cs="Arial"/>
          <w:sz w:val="28"/>
          <w:szCs w:val="28"/>
        </w:rPr>
      </w:pPr>
      <w:r w:rsidRPr="002562F1">
        <w:rPr>
          <w:rFonts w:ascii="Century Gothic" w:eastAsia="Times New Roman" w:hAnsi="Century Gothic" w:cs="Arial"/>
          <w:sz w:val="28"/>
          <w:szCs w:val="28"/>
        </w:rPr>
        <w:t xml:space="preserve">Iceland is magical during the winter but be aware that some of the side roads may be impassable if you are visiting during that time. If you drive the Ring </w:t>
      </w:r>
      <w:proofErr w:type="spellStart"/>
      <w:r w:rsidRPr="002562F1">
        <w:rPr>
          <w:rFonts w:ascii="Century Gothic" w:eastAsia="Times New Roman" w:hAnsi="Century Gothic" w:cs="Arial"/>
          <w:sz w:val="28"/>
          <w:szCs w:val="28"/>
        </w:rPr>
        <w:t>Road</w:t>
      </w:r>
      <w:proofErr w:type="gramStart"/>
      <w:r w:rsidRPr="002562F1">
        <w:rPr>
          <w:rFonts w:ascii="Century Gothic" w:eastAsia="Times New Roman" w:hAnsi="Century Gothic" w:cs="Arial"/>
          <w:sz w:val="28"/>
          <w:szCs w:val="28"/>
        </w:rPr>
        <w:t>,</w:t>
      </w:r>
      <w:r w:rsidRPr="002562F1">
        <w:rPr>
          <w:rFonts w:ascii="Century Gothic" w:eastAsia="Times New Roman" w:hAnsi="Century Gothic" w:cs="Arial"/>
          <w:b/>
          <w:bCs/>
          <w:sz w:val="28"/>
          <w:szCs w:val="28"/>
        </w:rPr>
        <w:t>rent</w:t>
      </w:r>
      <w:proofErr w:type="spellEnd"/>
      <w:proofErr w:type="gramEnd"/>
      <w:r w:rsidRPr="002562F1">
        <w:rPr>
          <w:rFonts w:ascii="Century Gothic" w:eastAsia="Times New Roman" w:hAnsi="Century Gothic" w:cs="Arial"/>
          <w:b/>
          <w:bCs/>
          <w:sz w:val="28"/>
          <w:szCs w:val="28"/>
        </w:rPr>
        <w:t xml:space="preserve"> a vehicle with 4WD and make sure to get GPS</w:t>
      </w:r>
      <w:r w:rsidRPr="002562F1">
        <w:rPr>
          <w:rFonts w:ascii="Century Gothic" w:eastAsia="Times New Roman" w:hAnsi="Century Gothic" w:cs="Arial"/>
          <w:sz w:val="28"/>
          <w:szCs w:val="28"/>
        </w:rPr>
        <w:t>. GPS coordinates are incredibly helpful in finding certain locations.</w:t>
      </w:r>
    </w:p>
    <w:p w:rsidR="009559EA" w:rsidRPr="002562F1" w:rsidRDefault="009559EA" w:rsidP="009559EA">
      <w:pPr>
        <w:shd w:val="clear" w:color="auto" w:fill="FFFFFF"/>
        <w:spacing w:after="300" w:line="270" w:lineRule="atLeast"/>
        <w:rPr>
          <w:rFonts w:ascii="Century Gothic" w:eastAsia="Times New Roman" w:hAnsi="Century Gothic" w:cs="Arial"/>
          <w:sz w:val="28"/>
          <w:szCs w:val="28"/>
        </w:rPr>
      </w:pPr>
      <w:r w:rsidRPr="002562F1">
        <w:rPr>
          <w:rFonts w:ascii="Century Gothic" w:eastAsia="Times New Roman" w:hAnsi="Century Gothic" w:cs="Arial"/>
          <w:sz w:val="28"/>
          <w:szCs w:val="28"/>
        </w:rPr>
        <w:t>Outside of Reykjavik, we opted to </w:t>
      </w:r>
      <w:hyperlink r:id="rId30" w:history="1">
        <w:r w:rsidRPr="002562F1">
          <w:rPr>
            <w:rFonts w:ascii="Century Gothic" w:eastAsia="Times New Roman" w:hAnsi="Century Gothic" w:cs="Arial"/>
            <w:sz w:val="28"/>
            <w:szCs w:val="28"/>
          </w:rPr>
          <w:t xml:space="preserve">stay at </w:t>
        </w:r>
        <w:proofErr w:type="spellStart"/>
        <w:r w:rsidRPr="002562F1">
          <w:rPr>
            <w:rFonts w:ascii="Century Gothic" w:eastAsia="Times New Roman" w:hAnsi="Century Gothic" w:cs="Arial"/>
            <w:sz w:val="28"/>
            <w:szCs w:val="28"/>
          </w:rPr>
          <w:t>Airbnb</w:t>
        </w:r>
        <w:proofErr w:type="spellEnd"/>
      </w:hyperlink>
      <w:r w:rsidRPr="002562F1">
        <w:rPr>
          <w:rFonts w:ascii="Century Gothic" w:eastAsia="Times New Roman" w:hAnsi="Century Gothic" w:cs="Arial"/>
          <w:sz w:val="28"/>
          <w:szCs w:val="28"/>
        </w:rPr>
        <w:t> options along the </w:t>
      </w:r>
      <w:r w:rsidRPr="002562F1">
        <w:rPr>
          <w:rFonts w:ascii="Century Gothic" w:eastAsia="Times New Roman" w:hAnsi="Century Gothic" w:cs="Arial"/>
          <w:b/>
          <w:bCs/>
          <w:sz w:val="28"/>
          <w:szCs w:val="28"/>
        </w:rPr>
        <w:t>Ring Road</w:t>
      </w:r>
      <w:r w:rsidRPr="002562F1">
        <w:rPr>
          <w:rFonts w:ascii="Century Gothic" w:eastAsia="Times New Roman" w:hAnsi="Century Gothic" w:cs="Arial"/>
          <w:sz w:val="28"/>
          <w:szCs w:val="28"/>
        </w:rPr>
        <w:t>. Some of the locations are quite remote. If you decide to use this service, plan to get exact routes from your host especially if you are getting to your destination late.</w:t>
      </w:r>
    </w:p>
    <w:p w:rsidR="009559EA" w:rsidRPr="002562F1" w:rsidRDefault="00BD0596" w:rsidP="009559EA">
      <w:pPr>
        <w:shd w:val="clear" w:color="auto" w:fill="FFFFFF"/>
        <w:spacing w:after="300" w:line="270" w:lineRule="atLeast"/>
        <w:rPr>
          <w:rFonts w:ascii="Century Gothic" w:eastAsia="Times New Roman" w:hAnsi="Century Gothic" w:cs="Arial"/>
          <w:sz w:val="28"/>
          <w:szCs w:val="28"/>
        </w:rPr>
      </w:pPr>
      <w:hyperlink r:id="rId31" w:history="1">
        <w:r w:rsidR="009559EA" w:rsidRPr="002562F1">
          <w:rPr>
            <w:rFonts w:ascii="Century Gothic" w:eastAsia="Times New Roman" w:hAnsi="Century Gothic" w:cs="Arial"/>
            <w:sz w:val="28"/>
            <w:szCs w:val="28"/>
          </w:rPr>
          <w:t>Flights are relatively inexpensive</w:t>
        </w:r>
      </w:hyperlink>
      <w:r w:rsidR="009559EA" w:rsidRPr="002562F1">
        <w:rPr>
          <w:rFonts w:ascii="Century Gothic" w:eastAsia="Times New Roman" w:hAnsi="Century Gothic" w:cs="Arial"/>
          <w:sz w:val="28"/>
          <w:szCs w:val="28"/>
        </w:rPr>
        <w:t> from the east coast of the United States, but once you get to Iceland things can be pricey. If you are looking to explore on a budget, </w:t>
      </w:r>
      <w:hyperlink r:id="rId32" w:history="1">
        <w:r w:rsidR="009559EA" w:rsidRPr="002562F1">
          <w:rPr>
            <w:rFonts w:ascii="Century Gothic" w:eastAsia="Times New Roman" w:hAnsi="Century Gothic" w:cs="Arial"/>
            <w:sz w:val="28"/>
            <w:szCs w:val="28"/>
          </w:rPr>
          <w:t>stay at a hostel</w:t>
        </w:r>
      </w:hyperlink>
      <w:r w:rsidR="009559EA" w:rsidRPr="002562F1">
        <w:rPr>
          <w:rFonts w:ascii="Century Gothic" w:eastAsia="Times New Roman" w:hAnsi="Century Gothic" w:cs="Arial"/>
          <w:sz w:val="28"/>
          <w:szCs w:val="28"/>
        </w:rPr>
        <w:t> and stock up on food at the grocery stores. Don’t forget to allow yourself to </w:t>
      </w:r>
      <w:r w:rsidR="009559EA" w:rsidRPr="002562F1">
        <w:rPr>
          <w:rFonts w:ascii="Century Gothic" w:eastAsia="Times New Roman" w:hAnsi="Century Gothic" w:cs="Arial"/>
          <w:b/>
          <w:bCs/>
          <w:sz w:val="28"/>
          <w:szCs w:val="28"/>
        </w:rPr>
        <w:t>splurge on an adventure</w:t>
      </w:r>
      <w:r w:rsidR="009559EA" w:rsidRPr="002562F1">
        <w:rPr>
          <w:rFonts w:ascii="Century Gothic" w:eastAsia="Times New Roman" w:hAnsi="Century Gothic" w:cs="Arial"/>
          <w:sz w:val="28"/>
          <w:szCs w:val="28"/>
        </w:rPr>
        <w:t> or two, such as glacier or ice cave trekking, scuba diving, or possibly a helicopter tour.</w:t>
      </w:r>
    </w:p>
    <w:p w:rsidR="009559EA" w:rsidRPr="002562F1" w:rsidRDefault="009559EA" w:rsidP="009559EA">
      <w:pPr>
        <w:shd w:val="clear" w:color="auto" w:fill="FFFFFF"/>
        <w:spacing w:after="300" w:line="270" w:lineRule="atLeast"/>
        <w:rPr>
          <w:rFonts w:ascii="Century Gothic" w:eastAsia="Times New Roman" w:hAnsi="Century Gothic" w:cs="Arial"/>
          <w:sz w:val="28"/>
          <w:szCs w:val="28"/>
        </w:rPr>
      </w:pPr>
      <w:r w:rsidRPr="002562F1">
        <w:rPr>
          <w:rFonts w:ascii="Century Gothic" w:eastAsia="Times New Roman" w:hAnsi="Century Gothic" w:cs="Arial"/>
          <w:sz w:val="28"/>
          <w:szCs w:val="28"/>
        </w:rPr>
        <w:t>Finally, be prepared to </w:t>
      </w:r>
      <w:r w:rsidRPr="002562F1">
        <w:rPr>
          <w:rFonts w:ascii="Century Gothic" w:eastAsia="Times New Roman" w:hAnsi="Century Gothic" w:cs="Arial"/>
          <w:b/>
          <w:bCs/>
          <w:sz w:val="28"/>
          <w:szCs w:val="28"/>
        </w:rPr>
        <w:t>fall in love with Iceland</w:t>
      </w:r>
      <w:r w:rsidRPr="002562F1">
        <w:rPr>
          <w:rFonts w:ascii="Century Gothic" w:eastAsia="Times New Roman" w:hAnsi="Century Gothic" w:cs="Arial"/>
          <w:sz w:val="28"/>
          <w:szCs w:val="28"/>
        </w:rPr>
        <w:t>!</w:t>
      </w:r>
    </w:p>
    <w:p w:rsidR="00595048" w:rsidRPr="002562F1" w:rsidRDefault="00BD0596">
      <w:pPr>
        <w:rPr>
          <w:rFonts w:ascii="Century Gothic" w:hAnsi="Century Gothic"/>
          <w:sz w:val="28"/>
          <w:szCs w:val="28"/>
        </w:rPr>
      </w:pPr>
    </w:p>
    <w:sectPr w:rsidR="00595048" w:rsidRPr="002562F1">
      <w:foot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596" w:rsidRDefault="00BD0596" w:rsidP="007A6987">
      <w:pPr>
        <w:spacing w:after="0" w:line="240" w:lineRule="auto"/>
      </w:pPr>
      <w:r>
        <w:separator/>
      </w:r>
    </w:p>
  </w:endnote>
  <w:endnote w:type="continuationSeparator" w:id="0">
    <w:p w:rsidR="00BD0596" w:rsidRDefault="00BD0596" w:rsidP="007A6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987" w:rsidRPr="007A6987" w:rsidRDefault="007A6987" w:rsidP="007A6987">
    <w:pPr>
      <w:pStyle w:val="Footer"/>
      <w:rPr>
        <w:sz w:val="20"/>
        <w:szCs w:val="20"/>
      </w:rPr>
    </w:pPr>
    <w:r w:rsidRPr="007A6987">
      <w:rPr>
        <w:sz w:val="20"/>
        <w:szCs w:val="20"/>
      </w:rPr>
      <w:t>©templatelab.com</w:t>
    </w:r>
  </w:p>
  <w:p w:rsidR="007A6987" w:rsidRDefault="007A69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596" w:rsidRDefault="00BD0596" w:rsidP="007A6987">
      <w:pPr>
        <w:spacing w:after="0" w:line="240" w:lineRule="auto"/>
      </w:pPr>
      <w:r>
        <w:separator/>
      </w:r>
    </w:p>
  </w:footnote>
  <w:footnote w:type="continuationSeparator" w:id="0">
    <w:p w:rsidR="00BD0596" w:rsidRDefault="00BD0596" w:rsidP="007A69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9EA"/>
    <w:rsid w:val="002562F1"/>
    <w:rsid w:val="00370576"/>
    <w:rsid w:val="005A74EA"/>
    <w:rsid w:val="007A016D"/>
    <w:rsid w:val="007A6987"/>
    <w:rsid w:val="009559EA"/>
    <w:rsid w:val="00BD05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270838-8383-427D-A672-9C6A55757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559E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559E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559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59EA"/>
  </w:style>
  <w:style w:type="character" w:styleId="Hyperlink">
    <w:name w:val="Hyperlink"/>
    <w:basedOn w:val="DefaultParagraphFont"/>
    <w:uiPriority w:val="99"/>
    <w:semiHidden/>
    <w:unhideWhenUsed/>
    <w:rsid w:val="009559EA"/>
    <w:rPr>
      <w:color w:val="0000FF"/>
      <w:u w:val="single"/>
    </w:rPr>
  </w:style>
  <w:style w:type="character" w:styleId="Strong">
    <w:name w:val="Strong"/>
    <w:basedOn w:val="DefaultParagraphFont"/>
    <w:uiPriority w:val="22"/>
    <w:qFormat/>
    <w:rsid w:val="009559EA"/>
    <w:rPr>
      <w:b/>
      <w:bCs/>
    </w:rPr>
  </w:style>
  <w:style w:type="character" w:styleId="Emphasis">
    <w:name w:val="Emphasis"/>
    <w:basedOn w:val="DefaultParagraphFont"/>
    <w:uiPriority w:val="20"/>
    <w:qFormat/>
    <w:rsid w:val="009559EA"/>
    <w:rPr>
      <w:i/>
      <w:iCs/>
    </w:rPr>
  </w:style>
  <w:style w:type="paragraph" w:customStyle="1" w:styleId="wp-caption-text">
    <w:name w:val="wp-caption-text"/>
    <w:basedOn w:val="Normal"/>
    <w:rsid w:val="009559EA"/>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A6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6987"/>
  </w:style>
  <w:style w:type="paragraph" w:styleId="Footer">
    <w:name w:val="footer"/>
    <w:basedOn w:val="Normal"/>
    <w:link w:val="FooterChar"/>
    <w:uiPriority w:val="99"/>
    <w:unhideWhenUsed/>
    <w:rsid w:val="007A6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69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012883">
      <w:bodyDiv w:val="1"/>
      <w:marLeft w:val="0"/>
      <w:marRight w:val="0"/>
      <w:marTop w:val="0"/>
      <w:marBottom w:val="0"/>
      <w:divBdr>
        <w:top w:val="none" w:sz="0" w:space="0" w:color="auto"/>
        <w:left w:val="none" w:sz="0" w:space="0" w:color="auto"/>
        <w:bottom w:val="none" w:sz="0" w:space="0" w:color="auto"/>
        <w:right w:val="none" w:sz="0" w:space="0" w:color="auto"/>
      </w:divBdr>
      <w:divsChild>
        <w:div w:id="228464936">
          <w:marLeft w:val="0"/>
          <w:marRight w:val="0"/>
          <w:marTop w:val="0"/>
          <w:marBottom w:val="360"/>
          <w:divBdr>
            <w:top w:val="none" w:sz="0" w:space="0" w:color="auto"/>
            <w:left w:val="none" w:sz="0" w:space="0" w:color="auto"/>
            <w:bottom w:val="none" w:sz="0" w:space="0" w:color="auto"/>
            <w:right w:val="none" w:sz="0" w:space="0" w:color="auto"/>
          </w:divBdr>
        </w:div>
        <w:div w:id="584651621">
          <w:marLeft w:val="0"/>
          <w:marRight w:val="0"/>
          <w:marTop w:val="0"/>
          <w:marBottom w:val="360"/>
          <w:divBdr>
            <w:top w:val="none" w:sz="0" w:space="0" w:color="auto"/>
            <w:left w:val="none" w:sz="0" w:space="0" w:color="auto"/>
            <w:bottom w:val="none" w:sz="0" w:space="0" w:color="auto"/>
            <w:right w:val="none" w:sz="0" w:space="0" w:color="auto"/>
          </w:divBdr>
        </w:div>
      </w:divsChild>
    </w:div>
    <w:div w:id="1399018599">
      <w:bodyDiv w:val="1"/>
      <w:marLeft w:val="0"/>
      <w:marRight w:val="0"/>
      <w:marTop w:val="0"/>
      <w:marBottom w:val="0"/>
      <w:divBdr>
        <w:top w:val="none" w:sz="0" w:space="0" w:color="auto"/>
        <w:left w:val="none" w:sz="0" w:space="0" w:color="auto"/>
        <w:bottom w:val="none" w:sz="0" w:space="0" w:color="auto"/>
        <w:right w:val="none" w:sz="0" w:space="0" w:color="auto"/>
      </w:divBdr>
      <w:divsChild>
        <w:div w:id="236404930">
          <w:marLeft w:val="0"/>
          <w:marRight w:val="0"/>
          <w:marTop w:val="0"/>
          <w:marBottom w:val="360"/>
          <w:divBdr>
            <w:top w:val="none" w:sz="0" w:space="0" w:color="auto"/>
            <w:left w:val="none" w:sz="0" w:space="0" w:color="auto"/>
            <w:bottom w:val="none" w:sz="0" w:space="0" w:color="auto"/>
            <w:right w:val="none" w:sz="0" w:space="0" w:color="auto"/>
          </w:divBdr>
        </w:div>
        <w:div w:id="2037657218">
          <w:marLeft w:val="0"/>
          <w:marRight w:val="0"/>
          <w:marTop w:val="0"/>
          <w:marBottom w:val="360"/>
          <w:divBdr>
            <w:top w:val="none" w:sz="0" w:space="0" w:color="auto"/>
            <w:left w:val="none" w:sz="0" w:space="0" w:color="auto"/>
            <w:bottom w:val="none" w:sz="0" w:space="0" w:color="auto"/>
            <w:right w:val="none" w:sz="0" w:space="0" w:color="auto"/>
          </w:divBdr>
        </w:div>
      </w:divsChild>
    </w:div>
    <w:div w:id="1411463332">
      <w:bodyDiv w:val="1"/>
      <w:marLeft w:val="0"/>
      <w:marRight w:val="0"/>
      <w:marTop w:val="0"/>
      <w:marBottom w:val="0"/>
      <w:divBdr>
        <w:top w:val="none" w:sz="0" w:space="0" w:color="auto"/>
        <w:left w:val="none" w:sz="0" w:space="0" w:color="auto"/>
        <w:bottom w:val="none" w:sz="0" w:space="0" w:color="auto"/>
        <w:right w:val="none" w:sz="0" w:space="0" w:color="auto"/>
      </w:divBdr>
      <w:divsChild>
        <w:div w:id="470096065">
          <w:marLeft w:val="0"/>
          <w:marRight w:val="0"/>
          <w:marTop w:val="0"/>
          <w:marBottom w:val="360"/>
          <w:divBdr>
            <w:top w:val="none" w:sz="0" w:space="0" w:color="auto"/>
            <w:left w:val="none" w:sz="0" w:space="0" w:color="auto"/>
            <w:bottom w:val="none" w:sz="0" w:space="0" w:color="auto"/>
            <w:right w:val="none" w:sz="0" w:space="0" w:color="auto"/>
          </w:divBdr>
        </w:div>
        <w:div w:id="1120997833">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herpackinglist.com/2012/04/athletic-shoes-to-pack/" TargetMode="External"/><Relationship Id="rId18" Type="http://schemas.openxmlformats.org/officeDocument/2006/relationships/hyperlink" Target="http://herpackinglist.com/2013/11/toothpaste-packing-hacks/" TargetMode="External"/><Relationship Id="rId26" Type="http://schemas.openxmlformats.org/officeDocument/2006/relationships/hyperlink" Target="http://herpackinglist.com/2011/07/universal-plug-adapters/" TargetMode="External"/><Relationship Id="rId3" Type="http://schemas.openxmlformats.org/officeDocument/2006/relationships/webSettings" Target="webSettings.xml"/><Relationship Id="rId21" Type="http://schemas.openxmlformats.org/officeDocument/2006/relationships/hyperlink" Target="http://herpackinglist.com/2013/09/essential-travel-beauty-kit/" TargetMode="External"/><Relationship Id="rId34" Type="http://schemas.openxmlformats.org/officeDocument/2006/relationships/fontTable" Target="fontTable.xml"/><Relationship Id="rId7" Type="http://schemas.openxmlformats.org/officeDocument/2006/relationships/hyperlink" Target="http://herpackinglist.com/2012/07/the-north-face-womens-triclimate-jacket-review/" TargetMode="External"/><Relationship Id="rId12" Type="http://schemas.openxmlformats.org/officeDocument/2006/relationships/hyperlink" Target="http://herpackinglist.com/2013/09/choose-your-travel-shoes/" TargetMode="External"/><Relationship Id="rId17" Type="http://schemas.openxmlformats.org/officeDocument/2006/relationships/hyperlink" Target="http://herpackinglist.com/2014/07/diy-solid-conditioner/" TargetMode="External"/><Relationship Id="rId25" Type="http://schemas.openxmlformats.org/officeDocument/2006/relationships/hyperlink" Target="http://herpackinglist.com/2015/12/noise-cancelling-headphones/" TargetMode="External"/><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herpackinglist.com/2015/11/no-shampoo-no-poo-method/" TargetMode="External"/><Relationship Id="rId20" Type="http://schemas.openxmlformats.org/officeDocument/2006/relationships/hyperlink" Target="http://herpackinglist.com/2015/10/carry-on-toiletry-bag-alternatives-ziploc/" TargetMode="External"/><Relationship Id="rId29" Type="http://schemas.openxmlformats.org/officeDocument/2006/relationships/image" Target="media/image2.jpeg"/><Relationship Id="rId1" Type="http://schemas.openxmlformats.org/officeDocument/2006/relationships/styles" Target="styles.xml"/><Relationship Id="rId6" Type="http://schemas.openxmlformats.org/officeDocument/2006/relationships/hyperlink" Target="http://herpackinglist.com/2014/09/ultimate-female-packing-list-iceland-airwaves-music-festival/" TargetMode="External"/><Relationship Id="rId11" Type="http://schemas.openxmlformats.org/officeDocument/2006/relationships/hyperlink" Target="http://herpackinglist.com/2013/01/leggings-female-traveler-necessity/" TargetMode="External"/><Relationship Id="rId24" Type="http://schemas.openxmlformats.org/officeDocument/2006/relationships/hyperlink" Target="http://herpackinglist.com/2015/11/travel-photography-products-roundup/" TargetMode="External"/><Relationship Id="rId32" Type="http://schemas.openxmlformats.org/officeDocument/2006/relationships/hyperlink" Target="http://herpackinglist.com/2015/09/newbies-guide-to-staying-in-hostels/" TargetMode="External"/><Relationship Id="rId5" Type="http://schemas.openxmlformats.org/officeDocument/2006/relationships/endnotes" Target="endnotes.xml"/><Relationship Id="rId15" Type="http://schemas.openxmlformats.org/officeDocument/2006/relationships/image" Target="media/image1.jpeg"/><Relationship Id="rId23" Type="http://schemas.openxmlformats.org/officeDocument/2006/relationships/hyperlink" Target="http://herpackinglist.com/2013/09/essential-travel-medical-kit/" TargetMode="External"/><Relationship Id="rId28" Type="http://schemas.openxmlformats.org/officeDocument/2006/relationships/hyperlink" Target="http://herpackinglist.com/2012/08/traveling-reusable-water-bottles/" TargetMode="External"/><Relationship Id="rId10" Type="http://schemas.openxmlformats.org/officeDocument/2006/relationships/hyperlink" Target="http://herpackinglist.com/2011/12/should-i-pack-my-jeans/" TargetMode="External"/><Relationship Id="rId19" Type="http://schemas.openxmlformats.org/officeDocument/2006/relationships/hyperlink" Target="http://herpackinglist.com/2015/04/smarter-beauty-packing-hacks/" TargetMode="External"/><Relationship Id="rId31" Type="http://schemas.openxmlformats.org/officeDocument/2006/relationships/hyperlink" Target="http://herpackinglist.com/2015/10/how-much-does-your-flight-really-cost/" TargetMode="External"/><Relationship Id="rId4" Type="http://schemas.openxmlformats.org/officeDocument/2006/relationships/footnotes" Target="footnotes.xml"/><Relationship Id="rId9" Type="http://schemas.openxmlformats.org/officeDocument/2006/relationships/hyperlink" Target="http://herpackinglist.com/2015/10/best-travel-pants-for-women/" TargetMode="External"/><Relationship Id="rId14" Type="http://schemas.openxmlformats.org/officeDocument/2006/relationships/hyperlink" Target="http://herpackinglist.com/2015/09/how-to-pack-light-for-cold-weather-travel/" TargetMode="External"/><Relationship Id="rId22" Type="http://schemas.openxmlformats.org/officeDocument/2006/relationships/hyperlink" Target="http://herpackinglist.com/2012/11/one-little-thing-sunscreen-stick/" TargetMode="External"/><Relationship Id="rId27" Type="http://schemas.openxmlformats.org/officeDocument/2006/relationships/hyperlink" Target="http://herpackinglist.com/2013/07/5-books-worth-taking-up-space-on-your-packing-list/" TargetMode="External"/><Relationship Id="rId30" Type="http://schemas.openxmlformats.org/officeDocument/2006/relationships/hyperlink" Target="http://herpackinglist.com/2015/04/how-to-use-airbnb/" TargetMode="External"/><Relationship Id="rId35" Type="http://schemas.openxmlformats.org/officeDocument/2006/relationships/theme" Target="theme/theme1.xml"/><Relationship Id="rId8" Type="http://schemas.openxmlformats.org/officeDocument/2006/relationships/hyperlink" Target="http://herpackinglist.com/2013/09/choose-your-clothing-lay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Javairia Maqsood</cp:lastModifiedBy>
  <cp:revision>3</cp:revision>
  <dcterms:created xsi:type="dcterms:W3CDTF">2019-09-14T13:12:00Z</dcterms:created>
  <dcterms:modified xsi:type="dcterms:W3CDTF">2019-09-14T13:13:00Z</dcterms:modified>
</cp:coreProperties>
</file>