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BD" w:rsidRPr="0020780A" w:rsidRDefault="003F6DBD">
      <w:pPr>
        <w:spacing w:before="8"/>
        <w:rPr>
          <w:rFonts w:ascii="Abadi MT Std" w:eastAsia="Times New Roman" w:hAnsi="Abadi MT Std" w:cs="Times New Roman"/>
          <w:sz w:val="5"/>
          <w:szCs w:val="5"/>
        </w:rPr>
      </w:pPr>
    </w:p>
    <w:tbl>
      <w:tblPr>
        <w:tblW w:w="0" w:type="auto"/>
        <w:tblInd w:w="108" w:type="dxa"/>
        <w:tblLayout w:type="fixed"/>
        <w:tblCellMar>
          <w:left w:w="0" w:type="dxa"/>
          <w:right w:w="0" w:type="dxa"/>
        </w:tblCellMar>
        <w:tblLook w:val="01E0" w:firstRow="1" w:lastRow="1" w:firstColumn="1" w:lastColumn="1" w:noHBand="0" w:noVBand="0"/>
      </w:tblPr>
      <w:tblGrid>
        <w:gridCol w:w="349"/>
        <w:gridCol w:w="3490"/>
        <w:gridCol w:w="232"/>
        <w:gridCol w:w="117"/>
        <w:gridCol w:w="349"/>
        <w:gridCol w:w="343"/>
        <w:gridCol w:w="587"/>
        <w:gridCol w:w="349"/>
        <w:gridCol w:w="1286"/>
        <w:gridCol w:w="349"/>
        <w:gridCol w:w="813"/>
        <w:gridCol w:w="932"/>
        <w:gridCol w:w="349"/>
        <w:gridCol w:w="465"/>
        <w:gridCol w:w="465"/>
        <w:gridCol w:w="466"/>
      </w:tblGrid>
      <w:tr w:rsidR="003F6DBD" w:rsidRPr="0020780A" w:rsidTr="001A65DD">
        <w:trPr>
          <w:trHeight w:hRule="exact" w:val="334"/>
        </w:trPr>
        <w:tc>
          <w:tcPr>
            <w:tcW w:w="10941" w:type="dxa"/>
            <w:gridSpan w:val="16"/>
            <w:tcBorders>
              <w:top w:val="single" w:sz="12" w:space="0" w:color="000000"/>
              <w:left w:val="single" w:sz="9" w:space="0" w:color="000000"/>
              <w:bottom w:val="single" w:sz="8" w:space="0" w:color="000000"/>
              <w:right w:val="single" w:sz="12" w:space="0" w:color="000000"/>
            </w:tcBorders>
          </w:tcPr>
          <w:p w:rsidR="003F6DBD" w:rsidRPr="0020780A" w:rsidRDefault="00B059EF">
            <w:pPr>
              <w:pStyle w:val="TableParagraph"/>
              <w:spacing w:before="36"/>
              <w:ind w:left="862"/>
              <w:rPr>
                <w:rFonts w:ascii="Abadi MT Std" w:eastAsia="Arial" w:hAnsi="Abadi MT Std" w:cs="Arial"/>
                <w:sz w:val="20"/>
                <w:szCs w:val="20"/>
              </w:rPr>
            </w:pPr>
            <w:r w:rsidRPr="0020780A">
              <w:rPr>
                <w:rFonts w:ascii="Abadi MT Std" w:hAnsi="Abadi MT Std"/>
                <w:b/>
                <w:sz w:val="20"/>
              </w:rPr>
              <w:t>SERVICE MEMBER CAREER READINESS STANDARDS/INDIVIDUAL TRANSITION PLAN CHECKLIST</w:t>
            </w:r>
          </w:p>
        </w:tc>
      </w:tr>
      <w:tr w:rsidR="003F6DBD" w:rsidRPr="0020780A" w:rsidTr="00F7576E">
        <w:trPr>
          <w:trHeight w:hRule="exact" w:val="1783"/>
        </w:trPr>
        <w:tc>
          <w:tcPr>
            <w:tcW w:w="10941" w:type="dxa"/>
            <w:gridSpan w:val="16"/>
            <w:tcBorders>
              <w:top w:val="single" w:sz="8" w:space="0" w:color="000000"/>
              <w:left w:val="single" w:sz="9" w:space="0" w:color="000000"/>
              <w:bottom w:val="single" w:sz="8" w:space="0" w:color="000000"/>
              <w:right w:val="single" w:sz="12" w:space="0" w:color="000000"/>
            </w:tcBorders>
          </w:tcPr>
          <w:p w:rsidR="003F6DBD" w:rsidRPr="0020780A" w:rsidRDefault="00B059EF">
            <w:pPr>
              <w:pStyle w:val="TableParagraph"/>
              <w:spacing w:before="6"/>
              <w:ind w:left="-1"/>
              <w:jc w:val="center"/>
              <w:rPr>
                <w:rFonts w:ascii="Abadi MT Std" w:eastAsia="Arial" w:hAnsi="Abadi MT Std" w:cs="Arial"/>
                <w:sz w:val="16"/>
                <w:szCs w:val="16"/>
              </w:rPr>
            </w:pPr>
            <w:r w:rsidRPr="0020780A">
              <w:rPr>
                <w:rFonts w:ascii="Abadi MT Std" w:hAnsi="Abadi MT Std"/>
                <w:b/>
                <w:sz w:val="16"/>
              </w:rPr>
              <w:t>PRIVACY ACT STATEMENT</w:t>
            </w:r>
          </w:p>
          <w:p w:rsidR="003F6DBD" w:rsidRPr="0020780A" w:rsidRDefault="00B059EF">
            <w:pPr>
              <w:pStyle w:val="TableParagraph"/>
              <w:spacing w:before="86" w:line="260" w:lineRule="auto"/>
              <w:ind w:left="61" w:right="331"/>
              <w:rPr>
                <w:rFonts w:ascii="Abadi MT Std" w:eastAsia="Arial" w:hAnsi="Abadi MT Std" w:cs="Arial"/>
                <w:sz w:val="16"/>
                <w:szCs w:val="16"/>
              </w:rPr>
            </w:pPr>
            <w:r w:rsidRPr="0020780A">
              <w:rPr>
                <w:rFonts w:ascii="Abadi MT Std" w:hAnsi="Abadi MT Std"/>
                <w:b/>
                <w:sz w:val="16"/>
              </w:rPr>
              <w:t xml:space="preserve">AUTHORITY:  </w:t>
            </w:r>
            <w:r w:rsidRPr="0020780A">
              <w:rPr>
                <w:rFonts w:ascii="Abadi MT Std" w:hAnsi="Abadi MT Std"/>
                <w:sz w:val="16"/>
              </w:rPr>
              <w:t xml:space="preserve">10 U.S.C. 1142, Pre-separation Counseling; </w:t>
            </w:r>
            <w:proofErr w:type="spellStart"/>
            <w:r w:rsidRPr="0020780A">
              <w:rPr>
                <w:rFonts w:ascii="Abadi MT Std" w:hAnsi="Abadi MT Std"/>
                <w:sz w:val="16"/>
              </w:rPr>
              <w:t>DoD</w:t>
            </w:r>
            <w:proofErr w:type="spellEnd"/>
            <w:r w:rsidRPr="0020780A">
              <w:rPr>
                <w:rFonts w:ascii="Abadi MT Std" w:hAnsi="Abadi MT Std"/>
                <w:sz w:val="16"/>
              </w:rPr>
              <w:t xml:space="preserve"> Directive 1332.35, Transition Assistance for Military Personnel; </w:t>
            </w:r>
            <w:proofErr w:type="spellStart"/>
            <w:r w:rsidRPr="0020780A">
              <w:rPr>
                <w:rFonts w:ascii="Abadi MT Std" w:hAnsi="Abadi MT Std"/>
                <w:sz w:val="16"/>
              </w:rPr>
              <w:t>DoD</w:t>
            </w:r>
            <w:proofErr w:type="spellEnd"/>
            <w:r w:rsidRPr="0020780A">
              <w:rPr>
                <w:rFonts w:ascii="Abadi MT Std" w:hAnsi="Abadi MT Std"/>
                <w:sz w:val="16"/>
              </w:rPr>
              <w:t xml:space="preserve"> Instruction 1332.36, Pre-separation Counseling for Military Personnel; and E.O. 9397, as amended (SSN).</w:t>
            </w:r>
          </w:p>
          <w:p w:rsidR="003F6DBD" w:rsidRPr="0020780A" w:rsidRDefault="00B059EF">
            <w:pPr>
              <w:pStyle w:val="TableParagraph"/>
              <w:spacing w:line="260" w:lineRule="auto"/>
              <w:ind w:left="61" w:right="434"/>
              <w:rPr>
                <w:rFonts w:ascii="Abadi MT Std" w:eastAsia="Arial" w:hAnsi="Abadi MT Std" w:cs="Arial"/>
                <w:sz w:val="16"/>
                <w:szCs w:val="16"/>
              </w:rPr>
            </w:pPr>
            <w:r w:rsidRPr="0020780A">
              <w:rPr>
                <w:rFonts w:ascii="Abadi MT Std" w:hAnsi="Abadi MT Std"/>
                <w:b/>
                <w:sz w:val="16"/>
              </w:rPr>
              <w:t xml:space="preserve">PRINCIPAL PURPOSE(S):  </w:t>
            </w:r>
            <w:r w:rsidRPr="0020780A">
              <w:rPr>
                <w:rFonts w:ascii="Abadi MT Std" w:hAnsi="Abadi MT Std"/>
                <w:sz w:val="16"/>
              </w:rPr>
              <w:t>To document achievement of Career Readiness Standards commensurate with the Service member's desired employment, education, technical training, and/or entrepreneurial objectives.</w:t>
            </w:r>
          </w:p>
          <w:p w:rsidR="003F6DBD" w:rsidRPr="0020780A" w:rsidRDefault="00B059EF">
            <w:pPr>
              <w:pStyle w:val="TableParagraph"/>
              <w:ind w:left="61"/>
              <w:rPr>
                <w:rFonts w:ascii="Abadi MT Std" w:eastAsia="Arial" w:hAnsi="Abadi MT Std" w:cs="Arial"/>
                <w:sz w:val="16"/>
                <w:szCs w:val="16"/>
              </w:rPr>
            </w:pPr>
            <w:r w:rsidRPr="0020780A">
              <w:rPr>
                <w:rFonts w:ascii="Abadi MT Std" w:hAnsi="Abadi MT Std"/>
                <w:b/>
                <w:sz w:val="16"/>
              </w:rPr>
              <w:t xml:space="preserve">ROUTINE USE(S):  </w:t>
            </w:r>
            <w:r w:rsidRPr="0020780A">
              <w:rPr>
                <w:rFonts w:ascii="Abadi MT Std" w:hAnsi="Abadi MT Std"/>
                <w:sz w:val="16"/>
              </w:rPr>
              <w:t xml:space="preserve">The </w:t>
            </w:r>
            <w:proofErr w:type="spellStart"/>
            <w:r w:rsidRPr="0020780A">
              <w:rPr>
                <w:rFonts w:ascii="Abadi MT Std" w:hAnsi="Abadi MT Std"/>
                <w:sz w:val="16"/>
              </w:rPr>
              <w:t>DoD</w:t>
            </w:r>
            <w:proofErr w:type="spellEnd"/>
            <w:r w:rsidRPr="0020780A">
              <w:rPr>
                <w:rFonts w:ascii="Abadi MT Std" w:hAnsi="Abadi MT Std"/>
                <w:sz w:val="16"/>
              </w:rPr>
              <w:t xml:space="preserve"> "Blanket Routine Uses" found at </w:t>
            </w:r>
            <w:hyperlink r:id="rId7">
              <w:r w:rsidRPr="0020780A">
                <w:rPr>
                  <w:rFonts w:ascii="Abadi MT Std" w:hAnsi="Abadi MT Std"/>
                  <w:sz w:val="16"/>
                  <w:u w:val="single" w:color="000000"/>
                </w:rPr>
                <w:t>h</w:t>
              </w:r>
              <w:r w:rsidRPr="0020780A">
                <w:rPr>
                  <w:rFonts w:ascii="Abadi MT Std" w:hAnsi="Abadi MT Std"/>
                  <w:sz w:val="16"/>
                </w:rPr>
                <w:t>ttp://dpclo.defense.gov/privacy/SORNs/blanket_routine_uses.html</w:t>
              </w:r>
            </w:hyperlink>
            <w:r w:rsidRPr="0020780A">
              <w:rPr>
                <w:rFonts w:ascii="Abadi MT Std" w:hAnsi="Abadi MT Std"/>
                <w:sz w:val="16"/>
              </w:rPr>
              <w:t xml:space="preserve"> apply.</w:t>
            </w:r>
          </w:p>
          <w:p w:rsidR="003F6DBD" w:rsidRPr="0020780A" w:rsidRDefault="00B059EF">
            <w:pPr>
              <w:pStyle w:val="TableParagraph"/>
              <w:spacing w:before="16" w:line="260" w:lineRule="auto"/>
              <w:ind w:left="61" w:right="91"/>
              <w:rPr>
                <w:rFonts w:ascii="Abadi MT Std" w:eastAsia="Arial" w:hAnsi="Abadi MT Std" w:cs="Arial"/>
                <w:sz w:val="16"/>
                <w:szCs w:val="16"/>
              </w:rPr>
            </w:pPr>
            <w:r w:rsidRPr="0020780A">
              <w:rPr>
                <w:rFonts w:ascii="Abadi MT Std" w:hAnsi="Abadi MT Std"/>
                <w:b/>
                <w:sz w:val="16"/>
              </w:rPr>
              <w:t xml:space="preserve">DISCLOSURE:  </w:t>
            </w:r>
            <w:r w:rsidRPr="0020780A">
              <w:rPr>
                <w:rFonts w:ascii="Abadi MT Std" w:hAnsi="Abadi MT Std"/>
                <w:sz w:val="16"/>
              </w:rPr>
              <w:t>Voluntary; however, if the requested information is not provided, it may not be possible for a Commander or designee to verify that a Service member has met the Career Readiness Standards.</w:t>
            </w:r>
          </w:p>
        </w:tc>
      </w:tr>
      <w:tr w:rsidR="003F6DBD" w:rsidRPr="0020780A" w:rsidTr="001A65DD">
        <w:trPr>
          <w:trHeight w:hRule="exact" w:val="278"/>
        </w:trPr>
        <w:tc>
          <w:tcPr>
            <w:tcW w:w="10941" w:type="dxa"/>
            <w:gridSpan w:val="16"/>
            <w:tcBorders>
              <w:top w:val="single" w:sz="8" w:space="0" w:color="000000"/>
              <w:left w:val="single" w:sz="9" w:space="0" w:color="000000"/>
              <w:bottom w:val="single" w:sz="8" w:space="0" w:color="000000"/>
              <w:right w:val="single" w:sz="12" w:space="0" w:color="000000"/>
            </w:tcBorders>
          </w:tcPr>
          <w:p w:rsidR="003F6DBD" w:rsidRPr="0020780A" w:rsidRDefault="00B059EF">
            <w:pPr>
              <w:pStyle w:val="TableParagraph"/>
              <w:spacing w:before="23"/>
              <w:ind w:left="3619"/>
              <w:rPr>
                <w:rFonts w:ascii="Abadi MT Std" w:eastAsia="Arial" w:hAnsi="Abadi MT Std" w:cs="Arial"/>
                <w:sz w:val="18"/>
                <w:szCs w:val="18"/>
              </w:rPr>
            </w:pPr>
            <w:r w:rsidRPr="0020780A">
              <w:rPr>
                <w:rFonts w:ascii="Abadi MT Std" w:hAnsi="Abadi MT Std"/>
                <w:b/>
                <w:sz w:val="18"/>
              </w:rPr>
              <w:t>SECTION I - SERVICE MEMBER INFORMATION</w:t>
            </w:r>
          </w:p>
        </w:tc>
      </w:tr>
      <w:tr w:rsidR="003F6DBD" w:rsidRPr="0020780A" w:rsidTr="001A65DD">
        <w:trPr>
          <w:trHeight w:hRule="exact" w:val="501"/>
        </w:trPr>
        <w:tc>
          <w:tcPr>
            <w:tcW w:w="4071" w:type="dxa"/>
            <w:gridSpan w:val="3"/>
            <w:tcBorders>
              <w:top w:val="single" w:sz="8" w:space="0" w:color="000000"/>
              <w:left w:val="single" w:sz="9" w:space="0" w:color="000000"/>
              <w:bottom w:val="single" w:sz="5" w:space="0" w:color="000000"/>
              <w:right w:val="single" w:sz="5" w:space="0" w:color="000000"/>
            </w:tcBorders>
          </w:tcPr>
          <w:p w:rsidR="003F6DBD" w:rsidRPr="0020780A" w:rsidRDefault="00B059EF">
            <w:pPr>
              <w:pStyle w:val="TableParagraph"/>
              <w:spacing w:before="6"/>
              <w:ind w:left="61"/>
              <w:rPr>
                <w:rFonts w:ascii="Abadi MT Std" w:eastAsia="Arial" w:hAnsi="Abadi MT Std" w:cs="Arial"/>
                <w:sz w:val="14"/>
                <w:szCs w:val="14"/>
              </w:rPr>
            </w:pPr>
            <w:r w:rsidRPr="0020780A">
              <w:rPr>
                <w:rFonts w:ascii="Abadi MT Std" w:hAnsi="Abadi MT Std"/>
                <w:b/>
                <w:sz w:val="16"/>
              </w:rPr>
              <w:t>1.</w:t>
            </w:r>
            <w:r w:rsidRPr="0020780A">
              <w:rPr>
                <w:rFonts w:ascii="Abadi MT Std" w:hAnsi="Abadi MT Std"/>
                <w:b/>
                <w:spacing w:val="44"/>
                <w:sz w:val="16"/>
              </w:rPr>
              <w:t xml:space="preserve"> </w:t>
            </w:r>
            <w:r w:rsidRPr="0020780A">
              <w:rPr>
                <w:rFonts w:ascii="Abadi MT Std" w:hAnsi="Abadi MT Std"/>
                <w:b/>
                <w:sz w:val="16"/>
              </w:rPr>
              <w:t>NAME</w:t>
            </w:r>
            <w:r w:rsidRPr="0020780A">
              <w:rPr>
                <w:rFonts w:ascii="Abadi MT Std" w:hAnsi="Abadi MT Std"/>
                <w:b/>
                <w:spacing w:val="38"/>
                <w:sz w:val="16"/>
              </w:rPr>
              <w:t xml:space="preserve"> </w:t>
            </w:r>
            <w:r w:rsidRPr="0020780A">
              <w:rPr>
                <w:rFonts w:ascii="Abadi MT Std" w:hAnsi="Abadi MT Std"/>
                <w:i/>
                <w:sz w:val="14"/>
              </w:rPr>
              <w:t>(Last, First, Middle Initial)</w:t>
            </w:r>
          </w:p>
        </w:tc>
        <w:tc>
          <w:tcPr>
            <w:tcW w:w="1745" w:type="dxa"/>
            <w:gridSpan w:val="5"/>
            <w:tcBorders>
              <w:top w:val="single" w:sz="8" w:space="0" w:color="000000"/>
              <w:left w:val="single" w:sz="5" w:space="0" w:color="000000"/>
              <w:bottom w:val="single" w:sz="5" w:space="0" w:color="000000"/>
              <w:right w:val="single" w:sz="5" w:space="0" w:color="000000"/>
            </w:tcBorders>
          </w:tcPr>
          <w:p w:rsidR="003F6DBD" w:rsidRPr="0020780A" w:rsidRDefault="00B059EF">
            <w:pPr>
              <w:pStyle w:val="TableParagraph"/>
              <w:spacing w:before="6"/>
              <w:ind w:left="66"/>
              <w:rPr>
                <w:rFonts w:ascii="Abadi MT Std" w:eastAsia="Arial" w:hAnsi="Abadi MT Std" w:cs="Arial"/>
                <w:sz w:val="14"/>
                <w:szCs w:val="14"/>
              </w:rPr>
            </w:pPr>
            <w:r w:rsidRPr="0020780A">
              <w:rPr>
                <w:rFonts w:ascii="Abadi MT Std" w:hAnsi="Abadi MT Std"/>
                <w:b/>
                <w:sz w:val="16"/>
              </w:rPr>
              <w:t>2.</w:t>
            </w:r>
            <w:r w:rsidRPr="0020780A">
              <w:rPr>
                <w:rFonts w:ascii="Abadi MT Std" w:hAnsi="Abadi MT Std"/>
                <w:b/>
                <w:spacing w:val="44"/>
                <w:sz w:val="16"/>
              </w:rPr>
              <w:t xml:space="preserve"> </w:t>
            </w:r>
            <w:r w:rsidRPr="0020780A">
              <w:rPr>
                <w:rFonts w:ascii="Abadi MT Std" w:hAnsi="Abadi MT Std"/>
                <w:b/>
                <w:sz w:val="16"/>
              </w:rPr>
              <w:t>GRADE</w:t>
            </w:r>
            <w:r w:rsidRPr="0020780A">
              <w:rPr>
                <w:rFonts w:ascii="Abadi MT Std" w:hAnsi="Abadi MT Std"/>
                <w:b/>
                <w:spacing w:val="-1"/>
                <w:sz w:val="16"/>
              </w:rPr>
              <w:t xml:space="preserve"> </w:t>
            </w:r>
            <w:r w:rsidRPr="0020780A">
              <w:rPr>
                <w:rFonts w:ascii="Abadi MT Std" w:hAnsi="Abadi MT Std"/>
                <w:i/>
                <w:sz w:val="14"/>
              </w:rPr>
              <w:t>(Select one)</w:t>
            </w:r>
          </w:p>
        </w:tc>
        <w:tc>
          <w:tcPr>
            <w:tcW w:w="2448" w:type="dxa"/>
            <w:gridSpan w:val="3"/>
            <w:tcBorders>
              <w:top w:val="single" w:sz="8" w:space="0" w:color="000000"/>
              <w:left w:val="single" w:sz="5" w:space="0" w:color="000000"/>
              <w:bottom w:val="single" w:sz="5" w:space="0" w:color="000000"/>
              <w:right w:val="single" w:sz="5" w:space="0" w:color="000000"/>
            </w:tcBorders>
          </w:tcPr>
          <w:p w:rsidR="003F6DBD" w:rsidRPr="0020780A" w:rsidRDefault="00B059EF">
            <w:pPr>
              <w:pStyle w:val="TableParagraph"/>
              <w:spacing w:before="6"/>
              <w:ind w:left="66"/>
              <w:rPr>
                <w:rFonts w:ascii="Abadi MT Std" w:eastAsia="Arial" w:hAnsi="Abadi MT Std" w:cs="Arial"/>
                <w:sz w:val="16"/>
                <w:szCs w:val="16"/>
              </w:rPr>
            </w:pPr>
            <w:r w:rsidRPr="0020780A">
              <w:rPr>
                <w:rFonts w:ascii="Abadi MT Std" w:hAnsi="Abadi MT Std"/>
                <w:b/>
                <w:sz w:val="16"/>
              </w:rPr>
              <w:t xml:space="preserve">3.  </w:t>
            </w:r>
            <w:proofErr w:type="spellStart"/>
            <w:r w:rsidRPr="0020780A">
              <w:rPr>
                <w:rFonts w:ascii="Abadi MT Std" w:hAnsi="Abadi MT Std"/>
                <w:b/>
                <w:sz w:val="16"/>
              </w:rPr>
              <w:t>DoD</w:t>
            </w:r>
            <w:proofErr w:type="spellEnd"/>
            <w:r w:rsidRPr="0020780A">
              <w:rPr>
                <w:rFonts w:ascii="Abadi MT Std" w:hAnsi="Abadi MT Std"/>
                <w:b/>
                <w:sz w:val="16"/>
              </w:rPr>
              <w:t xml:space="preserve"> ID NUMBER</w:t>
            </w:r>
          </w:p>
        </w:tc>
        <w:tc>
          <w:tcPr>
            <w:tcW w:w="2675" w:type="dxa"/>
            <w:gridSpan w:val="5"/>
            <w:tcBorders>
              <w:top w:val="single" w:sz="8" w:space="0" w:color="000000"/>
              <w:left w:val="single" w:sz="5" w:space="0" w:color="000000"/>
              <w:bottom w:val="single" w:sz="5" w:space="0" w:color="000000"/>
              <w:right w:val="single" w:sz="12" w:space="0" w:color="000000"/>
            </w:tcBorders>
          </w:tcPr>
          <w:p w:rsidR="003F6DBD" w:rsidRPr="0020780A" w:rsidRDefault="00B059EF">
            <w:pPr>
              <w:pStyle w:val="TableParagraph"/>
              <w:spacing w:before="6"/>
              <w:ind w:left="66"/>
              <w:rPr>
                <w:rFonts w:ascii="Abadi MT Std" w:eastAsia="Arial" w:hAnsi="Abadi MT Std" w:cs="Arial"/>
                <w:sz w:val="14"/>
                <w:szCs w:val="14"/>
              </w:rPr>
            </w:pPr>
            <w:r w:rsidRPr="0020780A">
              <w:rPr>
                <w:rFonts w:ascii="Abadi MT Std" w:hAnsi="Abadi MT Std"/>
                <w:b/>
                <w:sz w:val="16"/>
              </w:rPr>
              <w:t>4.</w:t>
            </w:r>
            <w:r w:rsidRPr="0020780A">
              <w:rPr>
                <w:rFonts w:ascii="Abadi MT Std" w:hAnsi="Abadi MT Std"/>
                <w:b/>
                <w:spacing w:val="44"/>
                <w:sz w:val="16"/>
              </w:rPr>
              <w:t xml:space="preserve"> </w:t>
            </w:r>
            <w:r w:rsidRPr="0020780A">
              <w:rPr>
                <w:rFonts w:ascii="Abadi MT Std" w:hAnsi="Abadi MT Std"/>
                <w:b/>
                <w:sz w:val="16"/>
              </w:rPr>
              <w:t>TRANSITION DATE</w:t>
            </w:r>
            <w:r w:rsidRPr="0020780A">
              <w:rPr>
                <w:rFonts w:ascii="Abadi MT Std" w:hAnsi="Abadi MT Std"/>
                <w:b/>
                <w:spacing w:val="-1"/>
                <w:sz w:val="16"/>
              </w:rPr>
              <w:t xml:space="preserve"> </w:t>
            </w:r>
            <w:r w:rsidRPr="0020780A">
              <w:rPr>
                <w:rFonts w:ascii="Abadi MT Std" w:hAnsi="Abadi MT Std"/>
                <w:i/>
                <w:sz w:val="14"/>
              </w:rPr>
              <w:t>(YYYYMMDD)</w:t>
            </w:r>
          </w:p>
        </w:tc>
      </w:tr>
      <w:tr w:rsidR="003F6DBD" w:rsidRPr="0020780A" w:rsidTr="001A65DD">
        <w:trPr>
          <w:trHeight w:hRule="exact" w:val="556"/>
        </w:trPr>
        <w:tc>
          <w:tcPr>
            <w:tcW w:w="4071" w:type="dxa"/>
            <w:gridSpan w:val="3"/>
            <w:tcBorders>
              <w:top w:val="single" w:sz="5" w:space="0" w:color="000000"/>
              <w:left w:val="single" w:sz="9" w:space="0" w:color="000000"/>
              <w:bottom w:val="single" w:sz="8"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4"/>
                <w:szCs w:val="14"/>
              </w:rPr>
            </w:pPr>
            <w:r w:rsidRPr="0020780A">
              <w:rPr>
                <w:rFonts w:ascii="Abadi MT Std" w:hAnsi="Abadi MT Std"/>
                <w:b/>
                <w:sz w:val="16"/>
              </w:rPr>
              <w:t>5.</w:t>
            </w:r>
            <w:r w:rsidRPr="0020780A">
              <w:rPr>
                <w:rFonts w:ascii="Abadi MT Std" w:hAnsi="Abadi MT Std"/>
                <w:b/>
                <w:spacing w:val="44"/>
                <w:sz w:val="16"/>
              </w:rPr>
              <w:t xml:space="preserve"> </w:t>
            </w:r>
            <w:r w:rsidRPr="0020780A">
              <w:rPr>
                <w:rFonts w:ascii="Abadi MT Std" w:hAnsi="Abadi MT Std"/>
                <w:b/>
                <w:sz w:val="16"/>
              </w:rPr>
              <w:t>SERVICE</w:t>
            </w:r>
            <w:r w:rsidRPr="0020780A">
              <w:rPr>
                <w:rFonts w:ascii="Abadi MT Std" w:hAnsi="Abadi MT Std"/>
                <w:b/>
                <w:spacing w:val="-6"/>
                <w:sz w:val="16"/>
              </w:rPr>
              <w:t xml:space="preserve"> </w:t>
            </w:r>
            <w:r w:rsidRPr="0020780A">
              <w:rPr>
                <w:rFonts w:ascii="Abadi MT Std" w:hAnsi="Abadi MT Std"/>
                <w:i/>
                <w:sz w:val="14"/>
              </w:rPr>
              <w:t>(Select one from each category)</w:t>
            </w:r>
          </w:p>
        </w:tc>
        <w:tc>
          <w:tcPr>
            <w:tcW w:w="6869" w:type="dxa"/>
            <w:gridSpan w:val="13"/>
            <w:tcBorders>
              <w:top w:val="single" w:sz="5" w:space="0" w:color="000000"/>
              <w:left w:val="single" w:sz="5" w:space="0" w:color="000000"/>
              <w:bottom w:val="single" w:sz="8" w:space="0" w:color="000000"/>
              <w:right w:val="single" w:sz="12" w:space="0" w:color="000000"/>
            </w:tcBorders>
          </w:tcPr>
          <w:p w:rsidR="003F6DBD" w:rsidRPr="0020780A" w:rsidRDefault="00B059EF">
            <w:pPr>
              <w:pStyle w:val="TableParagraph"/>
              <w:spacing w:before="10"/>
              <w:ind w:left="66"/>
              <w:rPr>
                <w:rFonts w:ascii="Abadi MT Std" w:eastAsia="Arial" w:hAnsi="Abadi MT Std" w:cs="Arial"/>
                <w:sz w:val="16"/>
                <w:szCs w:val="16"/>
              </w:rPr>
            </w:pPr>
            <w:r w:rsidRPr="0020780A">
              <w:rPr>
                <w:rFonts w:ascii="Abadi MT Std" w:hAnsi="Abadi MT Std"/>
                <w:b/>
                <w:sz w:val="16"/>
              </w:rPr>
              <w:t>6.</w:t>
            </w:r>
            <w:r w:rsidRPr="0020780A">
              <w:rPr>
                <w:rFonts w:ascii="Abadi MT Std" w:hAnsi="Abadi MT Std"/>
                <w:b/>
                <w:spacing w:val="44"/>
                <w:sz w:val="16"/>
              </w:rPr>
              <w:t xml:space="preserve"> </w:t>
            </w:r>
            <w:r w:rsidRPr="0020780A">
              <w:rPr>
                <w:rFonts w:ascii="Abadi MT Std" w:hAnsi="Abadi MT Std"/>
                <w:b/>
                <w:sz w:val="16"/>
              </w:rPr>
              <w:t>UNIT</w:t>
            </w:r>
          </w:p>
        </w:tc>
      </w:tr>
      <w:tr w:rsidR="003F6DBD" w:rsidRPr="0020780A" w:rsidTr="001A65DD">
        <w:trPr>
          <w:trHeight w:hRule="exact" w:val="278"/>
        </w:trPr>
        <w:tc>
          <w:tcPr>
            <w:tcW w:w="9545" w:type="dxa"/>
            <w:gridSpan w:val="13"/>
            <w:tcBorders>
              <w:top w:val="single" w:sz="8" w:space="0" w:color="000000"/>
              <w:left w:val="single" w:sz="9" w:space="0" w:color="000000"/>
              <w:bottom w:val="single" w:sz="8" w:space="0" w:color="000000"/>
              <w:right w:val="single" w:sz="5" w:space="0" w:color="000000"/>
            </w:tcBorders>
          </w:tcPr>
          <w:p w:rsidR="003F6DBD" w:rsidRPr="0020780A" w:rsidRDefault="00B059EF">
            <w:pPr>
              <w:pStyle w:val="TableParagraph"/>
              <w:tabs>
                <w:tab w:val="left" w:pos="9181"/>
              </w:tabs>
              <w:spacing w:before="23"/>
              <w:ind w:left="2929"/>
              <w:rPr>
                <w:rFonts w:ascii="Abadi MT Std" w:eastAsia="Arial" w:hAnsi="Abadi MT Std" w:cs="Arial"/>
                <w:sz w:val="16"/>
                <w:szCs w:val="16"/>
              </w:rPr>
            </w:pPr>
            <w:r w:rsidRPr="0020780A">
              <w:rPr>
                <w:rFonts w:ascii="Abadi MT Std" w:hAnsi="Abadi MT Std"/>
                <w:b/>
                <w:sz w:val="18"/>
              </w:rPr>
              <w:t>SECTION II - COMMON CAREER READINESS STANDARDS</w:t>
            </w:r>
            <w:r w:rsidRPr="0020780A">
              <w:rPr>
                <w:rFonts w:ascii="Abadi MT Std" w:hAnsi="Abadi MT Std"/>
                <w:b/>
                <w:sz w:val="18"/>
              </w:rPr>
              <w:tab/>
            </w:r>
            <w:r w:rsidRPr="0020780A">
              <w:rPr>
                <w:rFonts w:ascii="Abadi MT Std" w:hAnsi="Abadi MT Std"/>
                <w:i/>
                <w:position w:val="1"/>
                <w:sz w:val="16"/>
              </w:rPr>
              <w:t>(X one)</w:t>
            </w:r>
          </w:p>
        </w:tc>
        <w:tc>
          <w:tcPr>
            <w:tcW w:w="465" w:type="dxa"/>
            <w:tcBorders>
              <w:top w:val="single" w:sz="8" w:space="0" w:color="000000"/>
              <w:left w:val="single" w:sz="5" w:space="0" w:color="000000"/>
              <w:bottom w:val="single" w:sz="8" w:space="0" w:color="000000"/>
              <w:right w:val="single" w:sz="5" w:space="0" w:color="000000"/>
            </w:tcBorders>
          </w:tcPr>
          <w:p w:rsidR="003F6DBD" w:rsidRPr="0020780A" w:rsidRDefault="00B059EF">
            <w:pPr>
              <w:pStyle w:val="TableParagraph"/>
              <w:spacing w:before="49"/>
              <w:ind w:left="94"/>
              <w:rPr>
                <w:rFonts w:ascii="Abadi MT Std" w:eastAsia="Arial" w:hAnsi="Abadi MT Std" w:cs="Arial"/>
                <w:sz w:val="14"/>
                <w:szCs w:val="14"/>
              </w:rPr>
            </w:pPr>
            <w:r w:rsidRPr="0020780A">
              <w:rPr>
                <w:rFonts w:ascii="Abadi MT Std" w:hAnsi="Abadi MT Std"/>
                <w:b/>
                <w:sz w:val="14"/>
              </w:rPr>
              <w:t>YES</w:t>
            </w:r>
          </w:p>
        </w:tc>
        <w:tc>
          <w:tcPr>
            <w:tcW w:w="465" w:type="dxa"/>
            <w:tcBorders>
              <w:top w:val="single" w:sz="8" w:space="0" w:color="000000"/>
              <w:left w:val="single" w:sz="5" w:space="0" w:color="000000"/>
              <w:bottom w:val="single" w:sz="8" w:space="0" w:color="000000"/>
              <w:right w:val="single" w:sz="5" w:space="0" w:color="000000"/>
            </w:tcBorders>
          </w:tcPr>
          <w:p w:rsidR="003F6DBD" w:rsidRPr="0020780A" w:rsidRDefault="00B059EF">
            <w:pPr>
              <w:pStyle w:val="TableParagraph"/>
              <w:spacing w:before="49"/>
              <w:ind w:left="129"/>
              <w:rPr>
                <w:rFonts w:ascii="Abadi MT Std" w:eastAsia="Arial" w:hAnsi="Abadi MT Std" w:cs="Arial"/>
                <w:sz w:val="14"/>
                <w:szCs w:val="14"/>
              </w:rPr>
            </w:pPr>
            <w:r w:rsidRPr="0020780A">
              <w:rPr>
                <w:rFonts w:ascii="Abadi MT Std" w:hAnsi="Abadi MT Std"/>
                <w:b/>
                <w:sz w:val="14"/>
              </w:rPr>
              <w:t>NO</w:t>
            </w:r>
          </w:p>
        </w:tc>
        <w:tc>
          <w:tcPr>
            <w:tcW w:w="465" w:type="dxa"/>
            <w:tcBorders>
              <w:top w:val="single" w:sz="8" w:space="0" w:color="000000"/>
              <w:left w:val="single" w:sz="5" w:space="0" w:color="000000"/>
              <w:bottom w:val="single" w:sz="8" w:space="0" w:color="000000"/>
              <w:right w:val="single" w:sz="12" w:space="0" w:color="000000"/>
            </w:tcBorders>
          </w:tcPr>
          <w:p w:rsidR="003F6DBD" w:rsidRPr="0020780A" w:rsidRDefault="00B059EF">
            <w:pPr>
              <w:pStyle w:val="TableParagraph"/>
              <w:spacing w:before="49"/>
              <w:ind w:left="113"/>
              <w:rPr>
                <w:rFonts w:ascii="Abadi MT Std" w:eastAsia="Arial" w:hAnsi="Abadi MT Std" w:cs="Arial"/>
                <w:sz w:val="14"/>
                <w:szCs w:val="14"/>
              </w:rPr>
            </w:pPr>
            <w:r w:rsidRPr="0020780A">
              <w:rPr>
                <w:rFonts w:ascii="Abadi MT Std" w:hAnsi="Abadi MT Std"/>
                <w:b/>
                <w:sz w:val="14"/>
              </w:rPr>
              <w:t>N/A</w:t>
            </w:r>
          </w:p>
        </w:tc>
      </w:tr>
      <w:tr w:rsidR="003F6DBD" w:rsidRPr="0020780A" w:rsidTr="001A65DD">
        <w:trPr>
          <w:trHeight w:hRule="exact" w:val="222"/>
        </w:trPr>
        <w:tc>
          <w:tcPr>
            <w:tcW w:w="9545" w:type="dxa"/>
            <w:gridSpan w:val="13"/>
            <w:tcBorders>
              <w:top w:val="single" w:sz="8" w:space="0" w:color="000000"/>
              <w:left w:val="single" w:sz="9" w:space="0" w:color="000000"/>
              <w:bottom w:val="single" w:sz="5" w:space="0" w:color="000000"/>
              <w:right w:val="single" w:sz="5" w:space="0" w:color="000000"/>
            </w:tcBorders>
          </w:tcPr>
          <w:p w:rsidR="003F6DBD" w:rsidRPr="0020780A" w:rsidRDefault="00B059EF">
            <w:pPr>
              <w:pStyle w:val="TableParagraph"/>
              <w:spacing w:before="6"/>
              <w:ind w:left="150"/>
              <w:rPr>
                <w:rFonts w:ascii="Abadi MT Std" w:eastAsia="Arial" w:hAnsi="Abadi MT Std" w:cs="Arial"/>
                <w:sz w:val="16"/>
                <w:szCs w:val="16"/>
              </w:rPr>
            </w:pPr>
            <w:r w:rsidRPr="0020780A">
              <w:rPr>
                <w:rFonts w:ascii="Abadi MT Std" w:hAnsi="Abadi MT Std"/>
                <w:b/>
                <w:sz w:val="16"/>
              </w:rPr>
              <w:t>7.</w:t>
            </w:r>
            <w:r w:rsidRPr="0020780A">
              <w:rPr>
                <w:rFonts w:ascii="Abadi MT Std" w:hAnsi="Abadi MT Std"/>
                <w:b/>
                <w:spacing w:val="44"/>
                <w:sz w:val="16"/>
              </w:rPr>
              <w:t xml:space="preserve"> </w:t>
            </w:r>
            <w:r w:rsidRPr="0020780A">
              <w:rPr>
                <w:rFonts w:ascii="Abadi MT Std" w:hAnsi="Abadi MT Std"/>
                <w:b/>
                <w:sz w:val="16"/>
              </w:rPr>
              <w:t xml:space="preserve">Completed the </w:t>
            </w:r>
            <w:proofErr w:type="spellStart"/>
            <w:r w:rsidRPr="0020780A">
              <w:rPr>
                <w:rFonts w:ascii="Abadi MT Std" w:hAnsi="Abadi MT Std"/>
                <w:b/>
                <w:sz w:val="16"/>
              </w:rPr>
              <w:t>DoD</w:t>
            </w:r>
            <w:proofErr w:type="spellEnd"/>
            <w:r w:rsidRPr="0020780A">
              <w:rPr>
                <w:rFonts w:ascii="Abadi MT Std" w:hAnsi="Abadi MT Std"/>
                <w:b/>
                <w:sz w:val="16"/>
              </w:rPr>
              <w:t xml:space="preserve"> Standardized Individual </w:t>
            </w:r>
            <w:r w:rsidRPr="0020780A">
              <w:rPr>
                <w:rFonts w:ascii="Abadi MT Std" w:hAnsi="Abadi MT Std"/>
                <w:b/>
                <w:spacing w:val="-1"/>
                <w:sz w:val="16"/>
              </w:rPr>
              <w:t>Transition</w:t>
            </w:r>
            <w:r w:rsidRPr="0020780A">
              <w:rPr>
                <w:rFonts w:ascii="Abadi MT Std" w:hAnsi="Abadi MT Std"/>
                <w:b/>
                <w:sz w:val="16"/>
              </w:rPr>
              <w:t xml:space="preserve"> Plan</w:t>
            </w:r>
          </w:p>
        </w:tc>
        <w:tc>
          <w:tcPr>
            <w:tcW w:w="465"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val="restart"/>
            <w:tcBorders>
              <w:top w:val="single" w:sz="8" w:space="0" w:color="000000"/>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150"/>
              <w:rPr>
                <w:rFonts w:ascii="Abadi MT Std" w:eastAsia="Arial" w:hAnsi="Abadi MT Std" w:cs="Arial"/>
                <w:sz w:val="16"/>
                <w:szCs w:val="16"/>
              </w:rPr>
            </w:pPr>
            <w:r w:rsidRPr="0020780A">
              <w:rPr>
                <w:rFonts w:ascii="Abadi MT Std" w:hAnsi="Abadi MT Std"/>
                <w:b/>
                <w:sz w:val="16"/>
              </w:rPr>
              <w:t>8.</w:t>
            </w:r>
            <w:r w:rsidRPr="0020780A">
              <w:rPr>
                <w:rFonts w:ascii="Abadi MT Std" w:hAnsi="Abadi MT Std"/>
                <w:b/>
                <w:spacing w:val="44"/>
                <w:sz w:val="16"/>
              </w:rPr>
              <w:t xml:space="preserve"> </w:t>
            </w:r>
            <w:r w:rsidRPr="0020780A">
              <w:rPr>
                <w:rFonts w:ascii="Abadi MT Std" w:hAnsi="Abadi MT Std"/>
                <w:b/>
                <w:sz w:val="16"/>
              </w:rPr>
              <w:t xml:space="preserve">Prepared the </w:t>
            </w:r>
            <w:proofErr w:type="spellStart"/>
            <w:r w:rsidRPr="0020780A">
              <w:rPr>
                <w:rFonts w:ascii="Abadi MT Std" w:hAnsi="Abadi MT Std"/>
                <w:b/>
                <w:sz w:val="16"/>
              </w:rPr>
              <w:t>DoD</w:t>
            </w:r>
            <w:proofErr w:type="spellEnd"/>
            <w:r w:rsidRPr="0020780A">
              <w:rPr>
                <w:rFonts w:ascii="Abadi MT Std" w:hAnsi="Abadi MT Std"/>
                <w:b/>
                <w:sz w:val="16"/>
              </w:rPr>
              <w:t xml:space="preserve"> Standardized 12-month post-separation budget reflecting per</w:t>
            </w:r>
            <w:bookmarkStart w:id="0" w:name="_GoBack"/>
            <w:bookmarkEnd w:id="0"/>
            <w:r w:rsidRPr="0020780A">
              <w:rPr>
                <w:rFonts w:ascii="Abadi MT Std" w:hAnsi="Abadi MT Std"/>
                <w:b/>
                <w:sz w:val="16"/>
              </w:rPr>
              <w:t>sonal/family goals</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150"/>
              <w:rPr>
                <w:rFonts w:ascii="Abadi MT Std" w:eastAsia="Arial" w:hAnsi="Abadi MT Std" w:cs="Arial"/>
                <w:sz w:val="16"/>
                <w:szCs w:val="16"/>
              </w:rPr>
            </w:pPr>
            <w:r w:rsidRPr="0020780A">
              <w:rPr>
                <w:rFonts w:ascii="Abadi MT Std" w:hAnsi="Abadi MT Std"/>
                <w:b/>
                <w:sz w:val="16"/>
              </w:rPr>
              <w:t xml:space="preserve">9.  Registered on </w:t>
            </w:r>
            <w:proofErr w:type="spellStart"/>
            <w:r w:rsidRPr="0020780A">
              <w:rPr>
                <w:rFonts w:ascii="Abadi MT Std" w:hAnsi="Abadi MT Std"/>
                <w:b/>
                <w:sz w:val="16"/>
              </w:rPr>
              <w:t>eBenefits</w:t>
            </w:r>
            <w:proofErr w:type="spellEnd"/>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bottom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b/>
                <w:sz w:val="16"/>
              </w:rPr>
              <w:t>10.  Completed a Continuum of Military Service Opportunity counseling</w:t>
            </w:r>
            <w:r w:rsidRPr="0020780A">
              <w:rPr>
                <w:rFonts w:ascii="Abadi MT Std" w:hAnsi="Abadi MT Std"/>
                <w:b/>
                <w:spacing w:val="-1"/>
                <w:sz w:val="16"/>
              </w:rPr>
              <w:t xml:space="preserve"> </w:t>
            </w:r>
            <w:r w:rsidRPr="0020780A">
              <w:rPr>
                <w:rFonts w:ascii="Abadi MT Std" w:hAnsi="Abadi MT Std"/>
                <w:sz w:val="16"/>
              </w:rPr>
              <w:t>(active component Service members only)</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12" w:space="0" w:color="000000"/>
            </w:tcBorders>
          </w:tcPr>
          <w:p w:rsidR="003F6DBD" w:rsidRPr="0020780A" w:rsidRDefault="003F6DBD">
            <w:pPr>
              <w:rPr>
                <w:rFonts w:ascii="Abadi MT Std" w:hAnsi="Abadi MT Std"/>
              </w:rPr>
            </w:pPr>
          </w:p>
        </w:tc>
      </w:tr>
      <w:tr w:rsidR="003F6DBD" w:rsidRPr="0020780A" w:rsidTr="001A65DD">
        <w:trPr>
          <w:trHeight w:hRule="exact" w:val="334"/>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28" w:line="160" w:lineRule="exact"/>
              <w:ind w:left="372" w:right="245" w:hanging="312"/>
              <w:rPr>
                <w:rFonts w:ascii="Abadi MT Std" w:eastAsia="Arial" w:hAnsi="Abadi MT Std" w:cs="Arial"/>
                <w:sz w:val="16"/>
                <w:szCs w:val="16"/>
              </w:rPr>
            </w:pPr>
            <w:r w:rsidRPr="0020780A">
              <w:rPr>
                <w:rFonts w:ascii="Abadi MT Std" w:hAnsi="Abadi MT Std"/>
                <w:b/>
                <w:spacing w:val="-3"/>
                <w:sz w:val="16"/>
              </w:rPr>
              <w:t>11.</w:t>
            </w:r>
            <w:r w:rsidRPr="0020780A">
              <w:rPr>
                <w:rFonts w:ascii="Abadi MT Std" w:hAnsi="Abadi MT Std"/>
                <w:b/>
                <w:spacing w:val="44"/>
                <w:sz w:val="16"/>
              </w:rPr>
              <w:t xml:space="preserve"> </w:t>
            </w:r>
            <w:r w:rsidRPr="0020780A">
              <w:rPr>
                <w:rFonts w:ascii="Abadi MT Std" w:hAnsi="Abadi MT Std"/>
                <w:b/>
                <w:sz w:val="16"/>
              </w:rPr>
              <w:t xml:space="preserve">Evaluated transferability of military skills to civilian workforce (MOC </w:t>
            </w:r>
            <w:r w:rsidRPr="0020780A">
              <w:rPr>
                <w:rFonts w:ascii="Abadi MT Std" w:hAnsi="Abadi MT Std"/>
                <w:b/>
                <w:spacing w:val="-1"/>
                <w:sz w:val="16"/>
              </w:rPr>
              <w:t>CROSSWALK)</w:t>
            </w:r>
            <w:r w:rsidRPr="0020780A">
              <w:rPr>
                <w:rFonts w:ascii="Abadi MT Std" w:hAnsi="Abadi MT Std"/>
                <w:b/>
                <w:sz w:val="16"/>
              </w:rPr>
              <w:t xml:space="preserve"> and completed </w:t>
            </w:r>
            <w:proofErr w:type="spellStart"/>
            <w:r w:rsidRPr="0020780A">
              <w:rPr>
                <w:rFonts w:ascii="Abadi MT Std" w:hAnsi="Abadi MT Std"/>
                <w:b/>
                <w:sz w:val="16"/>
              </w:rPr>
              <w:t>DoD</w:t>
            </w:r>
            <w:proofErr w:type="spellEnd"/>
            <w:r w:rsidRPr="0020780A">
              <w:rPr>
                <w:rFonts w:ascii="Abadi MT Std" w:hAnsi="Abadi MT Std"/>
                <w:b/>
                <w:sz w:val="16"/>
              </w:rPr>
              <w:t xml:space="preserve"> standardized gap</w:t>
            </w:r>
            <w:r w:rsidRPr="0020780A">
              <w:rPr>
                <w:rFonts w:ascii="Abadi MT Std" w:hAnsi="Abadi MT Std"/>
                <w:b/>
                <w:spacing w:val="20"/>
                <w:sz w:val="16"/>
              </w:rPr>
              <w:t xml:space="preserve"> </w:t>
            </w:r>
            <w:r w:rsidRPr="0020780A">
              <w:rPr>
                <w:rFonts w:ascii="Abadi MT Std" w:hAnsi="Abadi MT Std"/>
                <w:b/>
                <w:sz w:val="16"/>
              </w:rPr>
              <w:t>analysis</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val="restart"/>
            <w:tcBorders>
              <w:top w:val="single" w:sz="5" w:space="0" w:color="000000"/>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b/>
                <w:sz w:val="16"/>
              </w:rPr>
              <w:t>12.  Documented requirements and eligibility for licensure, certification, and apprenticeship</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b/>
                <w:sz w:val="16"/>
              </w:rPr>
              <w:t>13.  Completed an assessment tool to identify personal interests and leanings regarding career selection</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334"/>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28" w:line="160" w:lineRule="exact"/>
              <w:ind w:left="372" w:right="144" w:hanging="312"/>
              <w:rPr>
                <w:rFonts w:ascii="Abadi MT Std" w:eastAsia="Arial" w:hAnsi="Abadi MT Std" w:cs="Arial"/>
                <w:sz w:val="16"/>
                <w:szCs w:val="16"/>
              </w:rPr>
            </w:pPr>
            <w:r w:rsidRPr="0020780A">
              <w:rPr>
                <w:rFonts w:ascii="Abadi MT Std" w:hAnsi="Abadi MT Std"/>
                <w:b/>
                <w:sz w:val="16"/>
              </w:rPr>
              <w:t>14.  Completed a job application package</w:t>
            </w:r>
            <w:r w:rsidRPr="0020780A">
              <w:rPr>
                <w:rFonts w:ascii="Abadi MT Std" w:hAnsi="Abadi MT Std"/>
                <w:b/>
                <w:spacing w:val="-1"/>
                <w:sz w:val="16"/>
              </w:rPr>
              <w:t xml:space="preserve"> </w:t>
            </w:r>
            <w:r w:rsidRPr="0020780A">
              <w:rPr>
                <w:rFonts w:ascii="Abadi MT Std" w:hAnsi="Abadi MT Std"/>
                <w:sz w:val="16"/>
              </w:rPr>
              <w:t xml:space="preserve">(resume, personal/professional references and, if required, application) </w:t>
            </w:r>
            <w:r w:rsidRPr="0020780A">
              <w:rPr>
                <w:rFonts w:ascii="Abadi MT Std" w:hAnsi="Abadi MT Std"/>
                <w:b/>
                <w:sz w:val="16"/>
              </w:rPr>
              <w:t>or presented a job offer letter</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b/>
                <w:sz w:val="16"/>
              </w:rPr>
              <w:t>15.  Received a DOL</w:t>
            </w:r>
            <w:r w:rsidRPr="0020780A">
              <w:rPr>
                <w:rFonts w:ascii="Abadi MT Std" w:hAnsi="Abadi MT Std"/>
                <w:b/>
                <w:spacing w:val="-3"/>
                <w:sz w:val="16"/>
              </w:rPr>
              <w:t xml:space="preserve"> </w:t>
            </w:r>
            <w:r w:rsidRPr="0020780A">
              <w:rPr>
                <w:rFonts w:ascii="Abadi MT Std" w:hAnsi="Abadi MT Std"/>
                <w:b/>
                <w:sz w:val="16"/>
              </w:rPr>
              <w:t xml:space="preserve">Gold Card and understands post </w:t>
            </w:r>
            <w:r w:rsidRPr="0020780A">
              <w:rPr>
                <w:rFonts w:ascii="Abadi MT Std" w:hAnsi="Abadi MT Std"/>
                <w:b/>
                <w:spacing w:val="-2"/>
                <w:sz w:val="16"/>
              </w:rPr>
              <w:t>9/11Veterans</w:t>
            </w:r>
            <w:r w:rsidRPr="0020780A">
              <w:rPr>
                <w:rFonts w:ascii="Abadi MT Std" w:hAnsi="Abadi MT Std"/>
                <w:b/>
                <w:sz w:val="16"/>
              </w:rPr>
              <w:t xml:space="preserve"> have priority for 6 months at DOL</w:t>
            </w:r>
            <w:r w:rsidRPr="0020780A">
              <w:rPr>
                <w:rFonts w:ascii="Abadi MT Std" w:hAnsi="Abadi MT Std"/>
                <w:b/>
                <w:spacing w:val="-9"/>
                <w:sz w:val="16"/>
              </w:rPr>
              <w:t xml:space="preserve"> </w:t>
            </w:r>
            <w:r w:rsidRPr="0020780A">
              <w:rPr>
                <w:rFonts w:ascii="Abadi MT Std" w:hAnsi="Abadi MT Std"/>
                <w:b/>
                <w:sz w:val="16"/>
              </w:rPr>
              <w:t>American Job Centers</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bottom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78"/>
        </w:trPr>
        <w:tc>
          <w:tcPr>
            <w:tcW w:w="9545" w:type="dxa"/>
            <w:gridSpan w:val="13"/>
            <w:tcBorders>
              <w:top w:val="single" w:sz="5" w:space="0" w:color="000000"/>
              <w:left w:val="single" w:sz="9" w:space="0" w:color="000000"/>
              <w:bottom w:val="single" w:sz="8" w:space="0" w:color="000000"/>
              <w:right w:val="single" w:sz="5" w:space="0" w:color="000000"/>
            </w:tcBorders>
          </w:tcPr>
          <w:p w:rsidR="003F6DBD" w:rsidRPr="0020780A" w:rsidRDefault="00B059EF">
            <w:pPr>
              <w:pStyle w:val="TableParagraph"/>
              <w:spacing w:before="27"/>
              <w:ind w:left="308"/>
              <w:rPr>
                <w:rFonts w:ascii="Abadi MT Std" w:eastAsia="Arial" w:hAnsi="Abadi MT Std" w:cs="Arial"/>
                <w:sz w:val="18"/>
                <w:szCs w:val="18"/>
              </w:rPr>
            </w:pPr>
            <w:r w:rsidRPr="0020780A">
              <w:rPr>
                <w:rFonts w:ascii="Abadi MT Std" w:hAnsi="Abadi MT Std"/>
                <w:b/>
                <w:sz w:val="18"/>
              </w:rPr>
              <w:t>SECTION III - ACCESSING HIGHER EDUCATION/CAREER TECHNICAL TRAINING READINESS STANDARDS</w:t>
            </w:r>
          </w:p>
        </w:tc>
        <w:tc>
          <w:tcPr>
            <w:tcW w:w="1396" w:type="dxa"/>
            <w:gridSpan w:val="3"/>
            <w:tcBorders>
              <w:top w:val="single" w:sz="5" w:space="0" w:color="000000"/>
              <w:left w:val="single" w:sz="5" w:space="0" w:color="000000"/>
              <w:bottom w:val="single" w:sz="8"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8" w:space="0" w:color="000000"/>
              <w:left w:val="single" w:sz="9" w:space="0" w:color="000000"/>
              <w:bottom w:val="single" w:sz="5" w:space="0" w:color="000000"/>
              <w:right w:val="single" w:sz="5" w:space="0" w:color="000000"/>
            </w:tcBorders>
          </w:tcPr>
          <w:p w:rsidR="003F6DBD" w:rsidRPr="0020780A" w:rsidRDefault="00B059EF">
            <w:pPr>
              <w:pStyle w:val="TableParagraph"/>
              <w:spacing w:before="6"/>
              <w:ind w:left="61"/>
              <w:rPr>
                <w:rFonts w:ascii="Abadi MT Std" w:eastAsia="Arial" w:hAnsi="Abadi MT Std" w:cs="Arial"/>
                <w:sz w:val="16"/>
                <w:szCs w:val="16"/>
              </w:rPr>
            </w:pPr>
            <w:r w:rsidRPr="0020780A">
              <w:rPr>
                <w:rFonts w:ascii="Abadi MT Std" w:hAnsi="Abadi MT Std"/>
                <w:sz w:val="16"/>
              </w:rPr>
              <w:t>16.a. Completed an assessment tool to identify aptitudes, interests, strengths, or skills</w:t>
            </w:r>
          </w:p>
        </w:tc>
        <w:tc>
          <w:tcPr>
            <w:tcW w:w="465"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8" w:space="0" w:color="000000"/>
              <w:left w:val="single" w:sz="5" w:space="0" w:color="000000"/>
              <w:bottom w:val="single" w:sz="5" w:space="0" w:color="000000"/>
              <w:right w:val="single" w:sz="12" w:space="0" w:color="000000"/>
            </w:tcBorders>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sz w:val="16"/>
              </w:rPr>
              <w:t>16.b. Completed a comparison of academic or training institution choices</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12" w:space="0" w:color="000000"/>
            </w:tcBorders>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sz w:val="16"/>
              </w:rPr>
              <w:t xml:space="preserve">16.c. Completed a college, university or career technical training application or received an acceptance </w:t>
            </w:r>
            <w:r w:rsidRPr="0020780A">
              <w:rPr>
                <w:rFonts w:ascii="Abadi MT Std" w:hAnsi="Abadi MT Std"/>
                <w:spacing w:val="-2"/>
                <w:sz w:val="16"/>
              </w:rPr>
              <w:t>letter,</w:t>
            </w:r>
            <w:r w:rsidRPr="0020780A">
              <w:rPr>
                <w:rFonts w:ascii="Abadi MT Std" w:hAnsi="Abadi MT Std"/>
                <w:sz w:val="16"/>
              </w:rPr>
              <w:t xml:space="preserve"> respectively</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12" w:space="0" w:color="000000"/>
            </w:tcBorders>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8"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sz w:val="16"/>
              </w:rPr>
              <w:t>16.d. Confirmed one-on-one counseling with a higher education or career technical training institution advisor or counselor</w:t>
            </w:r>
          </w:p>
        </w:tc>
        <w:tc>
          <w:tcPr>
            <w:tcW w:w="465" w:type="dxa"/>
            <w:tcBorders>
              <w:top w:val="single" w:sz="5" w:space="0" w:color="000000"/>
              <w:left w:val="single" w:sz="5" w:space="0" w:color="000000"/>
              <w:bottom w:val="single" w:sz="8"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8"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8" w:space="0" w:color="000000"/>
              <w:right w:val="single" w:sz="12" w:space="0" w:color="000000"/>
            </w:tcBorders>
          </w:tcPr>
          <w:p w:rsidR="003F6DBD" w:rsidRPr="0020780A" w:rsidRDefault="003F6DBD">
            <w:pPr>
              <w:rPr>
                <w:rFonts w:ascii="Abadi MT Std" w:hAnsi="Abadi MT Std"/>
              </w:rPr>
            </w:pPr>
          </w:p>
        </w:tc>
      </w:tr>
      <w:tr w:rsidR="003F6DBD" w:rsidRPr="0020780A" w:rsidTr="001A65DD">
        <w:trPr>
          <w:trHeight w:hRule="exact" w:val="278"/>
        </w:trPr>
        <w:tc>
          <w:tcPr>
            <w:tcW w:w="9545" w:type="dxa"/>
            <w:gridSpan w:val="13"/>
            <w:tcBorders>
              <w:top w:val="single" w:sz="8" w:space="0" w:color="000000"/>
              <w:left w:val="single" w:sz="9" w:space="0" w:color="000000"/>
              <w:bottom w:val="single" w:sz="8" w:space="0" w:color="000000"/>
              <w:right w:val="single" w:sz="5" w:space="0" w:color="000000"/>
            </w:tcBorders>
          </w:tcPr>
          <w:p w:rsidR="003F6DBD" w:rsidRPr="0020780A" w:rsidRDefault="00B059EF">
            <w:pPr>
              <w:pStyle w:val="TableParagraph"/>
              <w:spacing w:before="23"/>
              <w:ind w:left="1069"/>
              <w:jc w:val="center"/>
              <w:rPr>
                <w:rFonts w:ascii="Abadi MT Std" w:eastAsia="Arial" w:hAnsi="Abadi MT Std" w:cs="Arial"/>
                <w:sz w:val="18"/>
                <w:szCs w:val="18"/>
              </w:rPr>
            </w:pPr>
            <w:r w:rsidRPr="0020780A">
              <w:rPr>
                <w:rFonts w:ascii="Abadi MT Std" w:hAnsi="Abadi MT Std"/>
                <w:b/>
                <w:sz w:val="18"/>
              </w:rPr>
              <w:t>SECTION IV - OTHER</w:t>
            </w:r>
          </w:p>
        </w:tc>
        <w:tc>
          <w:tcPr>
            <w:tcW w:w="1396" w:type="dxa"/>
            <w:gridSpan w:val="3"/>
            <w:tcBorders>
              <w:top w:val="single" w:sz="8" w:space="0" w:color="000000"/>
              <w:left w:val="single" w:sz="5" w:space="0" w:color="000000"/>
              <w:bottom w:val="single" w:sz="8"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8" w:space="0" w:color="000000"/>
              <w:left w:val="single" w:sz="9" w:space="0" w:color="000000"/>
              <w:bottom w:val="single" w:sz="5" w:space="0" w:color="000000"/>
              <w:right w:val="single" w:sz="5" w:space="0" w:color="000000"/>
            </w:tcBorders>
          </w:tcPr>
          <w:p w:rsidR="003F6DBD" w:rsidRPr="0020780A" w:rsidRDefault="00B059EF">
            <w:pPr>
              <w:pStyle w:val="TableParagraph"/>
              <w:spacing w:before="6"/>
              <w:ind w:left="61"/>
              <w:rPr>
                <w:rFonts w:ascii="Abadi MT Std" w:eastAsia="Arial" w:hAnsi="Abadi MT Std" w:cs="Arial"/>
                <w:sz w:val="16"/>
                <w:szCs w:val="16"/>
              </w:rPr>
            </w:pPr>
            <w:r w:rsidRPr="0020780A">
              <w:rPr>
                <w:rFonts w:ascii="Abadi MT Std" w:hAnsi="Abadi MT Std"/>
                <w:b/>
                <w:sz w:val="16"/>
              </w:rPr>
              <w:t xml:space="preserve">17.  Completed </w:t>
            </w:r>
            <w:proofErr w:type="spellStart"/>
            <w:r w:rsidRPr="0020780A">
              <w:rPr>
                <w:rFonts w:ascii="Abadi MT Std" w:hAnsi="Abadi MT Std"/>
                <w:b/>
                <w:sz w:val="16"/>
              </w:rPr>
              <w:t>Preseparation</w:t>
            </w:r>
            <w:proofErr w:type="spellEnd"/>
            <w:r w:rsidRPr="0020780A">
              <w:rPr>
                <w:rFonts w:ascii="Abadi MT Std" w:hAnsi="Abadi MT Std"/>
                <w:b/>
                <w:sz w:val="16"/>
              </w:rPr>
              <w:t xml:space="preserve"> Counseling (DD Form 2648/2648-1) - </w:t>
            </w:r>
            <w:r w:rsidRPr="0020780A">
              <w:rPr>
                <w:rFonts w:ascii="Abadi MT Std" w:hAnsi="Abadi MT Std"/>
                <w:b/>
                <w:spacing w:val="-3"/>
                <w:sz w:val="16"/>
              </w:rPr>
              <w:t>MANDATORY</w:t>
            </w:r>
          </w:p>
        </w:tc>
        <w:tc>
          <w:tcPr>
            <w:tcW w:w="465"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val="restart"/>
            <w:tcBorders>
              <w:top w:val="single" w:sz="8" w:space="0" w:color="000000"/>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b/>
                <w:sz w:val="16"/>
              </w:rPr>
              <w:t xml:space="preserve">18.  Completed </w:t>
            </w:r>
            <w:r w:rsidRPr="0020780A">
              <w:rPr>
                <w:rFonts w:ascii="Abadi MT Std" w:hAnsi="Abadi MT Std"/>
                <w:b/>
                <w:spacing w:val="-6"/>
                <w:sz w:val="16"/>
              </w:rPr>
              <w:t xml:space="preserve">VA </w:t>
            </w:r>
            <w:r w:rsidRPr="0020780A">
              <w:rPr>
                <w:rFonts w:ascii="Abadi MT Std" w:hAnsi="Abadi MT Std"/>
                <w:b/>
                <w:sz w:val="16"/>
              </w:rPr>
              <w:t xml:space="preserve">Benefits Briefings I and II - </w:t>
            </w:r>
            <w:r w:rsidRPr="0020780A">
              <w:rPr>
                <w:rFonts w:ascii="Abadi MT Std" w:hAnsi="Abadi MT Std"/>
                <w:b/>
                <w:spacing w:val="-3"/>
                <w:sz w:val="16"/>
              </w:rPr>
              <w:t>MANDATORY</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bottom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4"/>
                <w:szCs w:val="14"/>
              </w:rPr>
            </w:pPr>
            <w:r w:rsidRPr="0020780A">
              <w:rPr>
                <w:rFonts w:ascii="Abadi MT Std" w:hAnsi="Abadi MT Std"/>
                <w:b/>
                <w:sz w:val="16"/>
              </w:rPr>
              <w:t>19.  Completed DOL</w:t>
            </w:r>
            <w:r w:rsidRPr="0020780A">
              <w:rPr>
                <w:rFonts w:ascii="Abadi MT Std" w:hAnsi="Abadi MT Std"/>
                <w:b/>
                <w:spacing w:val="-4"/>
                <w:sz w:val="16"/>
              </w:rPr>
              <w:t xml:space="preserve"> </w:t>
            </w:r>
            <w:r w:rsidRPr="0020780A">
              <w:rPr>
                <w:rFonts w:ascii="Abadi MT Std" w:hAnsi="Abadi MT Std"/>
                <w:b/>
                <w:sz w:val="16"/>
              </w:rPr>
              <w:t xml:space="preserve">Employment </w:t>
            </w:r>
            <w:r w:rsidRPr="0020780A">
              <w:rPr>
                <w:rFonts w:ascii="Abadi MT Std" w:hAnsi="Abadi MT Std"/>
                <w:b/>
                <w:spacing w:val="-1"/>
                <w:sz w:val="16"/>
              </w:rPr>
              <w:t>Workshop</w:t>
            </w:r>
            <w:r w:rsidRPr="0020780A">
              <w:rPr>
                <w:rFonts w:ascii="Abadi MT Std" w:hAnsi="Abadi MT Std"/>
                <w:b/>
                <w:sz w:val="16"/>
              </w:rPr>
              <w:t xml:space="preserve"> - </w:t>
            </w:r>
            <w:r w:rsidRPr="0020780A">
              <w:rPr>
                <w:rFonts w:ascii="Abadi MT Std" w:hAnsi="Abadi MT Std"/>
                <w:b/>
                <w:spacing w:val="-3"/>
                <w:sz w:val="16"/>
              </w:rPr>
              <w:t xml:space="preserve">MANDATORY </w:t>
            </w:r>
            <w:r w:rsidRPr="0020780A">
              <w:rPr>
                <w:rFonts w:ascii="Abadi MT Std" w:hAnsi="Abadi MT Std"/>
                <w:b/>
                <w:sz w:val="16"/>
              </w:rPr>
              <w:t>UNLESS EXEMPT</w:t>
            </w:r>
            <w:r w:rsidRPr="0020780A">
              <w:rPr>
                <w:rFonts w:ascii="Abadi MT Std" w:hAnsi="Abadi MT Std"/>
                <w:b/>
                <w:spacing w:val="-1"/>
                <w:sz w:val="16"/>
              </w:rPr>
              <w:t xml:space="preserve"> </w:t>
            </w:r>
            <w:r w:rsidRPr="0020780A">
              <w:rPr>
                <w:rFonts w:ascii="Abadi MT Std" w:hAnsi="Abadi MT Std"/>
                <w:i/>
                <w:sz w:val="14"/>
              </w:rPr>
              <w:t>(See Item 20 for exemptions)</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12" w:space="0" w:color="000000"/>
            </w:tcBorders>
          </w:tcPr>
          <w:p w:rsidR="003F6DBD" w:rsidRPr="0020780A" w:rsidRDefault="003F6DBD">
            <w:pPr>
              <w:rPr>
                <w:rFonts w:ascii="Abadi MT Std" w:hAnsi="Abadi MT Std"/>
              </w:rPr>
            </w:pPr>
          </w:p>
        </w:tc>
      </w:tr>
      <w:tr w:rsidR="003F6DBD" w:rsidRPr="0020780A" w:rsidTr="001A65DD">
        <w:trPr>
          <w:trHeight w:hRule="exact" w:val="445"/>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0"/>
              <w:rPr>
                <w:rFonts w:ascii="Abadi MT Std" w:eastAsia="Arial" w:hAnsi="Abadi MT Std" w:cs="Arial"/>
                <w:sz w:val="14"/>
                <w:szCs w:val="14"/>
              </w:rPr>
            </w:pPr>
            <w:r w:rsidRPr="0020780A">
              <w:rPr>
                <w:rFonts w:ascii="Abadi MT Std" w:hAnsi="Abadi MT Std"/>
                <w:b/>
                <w:sz w:val="16"/>
              </w:rPr>
              <w:t>20.  REASON EXEMPTED FROM DEPARTMENT OF LABOR (DOL) EMPLOYMENT WORKSHOP</w:t>
            </w:r>
            <w:r w:rsidRPr="0020780A">
              <w:rPr>
                <w:rFonts w:ascii="Abadi MT Std" w:hAnsi="Abadi MT Std"/>
                <w:b/>
                <w:spacing w:val="-6"/>
                <w:sz w:val="16"/>
              </w:rPr>
              <w:t xml:space="preserve"> </w:t>
            </w:r>
            <w:r w:rsidRPr="0020780A">
              <w:rPr>
                <w:rFonts w:ascii="Abadi MT Std" w:hAnsi="Abadi MT Std"/>
                <w:i/>
                <w:sz w:val="14"/>
              </w:rPr>
              <w:t>(Select one)</w:t>
            </w:r>
          </w:p>
        </w:tc>
        <w:tc>
          <w:tcPr>
            <w:tcW w:w="1396" w:type="dxa"/>
            <w:gridSpan w:val="3"/>
            <w:tcBorders>
              <w:top w:val="single" w:sz="5" w:space="0" w:color="000000"/>
              <w:left w:val="single" w:sz="5" w:space="0" w:color="000000"/>
              <w:bottom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nil"/>
              <w:right w:val="single" w:sz="5" w:space="0" w:color="000000"/>
            </w:tcBorders>
          </w:tcPr>
          <w:p w:rsidR="003F6DBD" w:rsidRPr="0020780A" w:rsidRDefault="00B059EF">
            <w:pPr>
              <w:pStyle w:val="TableParagraph"/>
              <w:spacing w:before="10"/>
              <w:ind w:left="61"/>
              <w:rPr>
                <w:rFonts w:ascii="Abadi MT Std" w:eastAsia="Arial" w:hAnsi="Abadi MT Std" w:cs="Arial"/>
                <w:sz w:val="14"/>
                <w:szCs w:val="14"/>
              </w:rPr>
            </w:pPr>
            <w:r w:rsidRPr="0020780A">
              <w:rPr>
                <w:rFonts w:ascii="Abadi MT Std" w:hAnsi="Abadi MT Std"/>
                <w:sz w:val="16"/>
              </w:rPr>
              <w:t>21.  Completed</w:t>
            </w:r>
            <w:r w:rsidRPr="0020780A">
              <w:rPr>
                <w:rFonts w:ascii="Abadi MT Std" w:hAnsi="Abadi MT Std"/>
                <w:spacing w:val="-3"/>
                <w:sz w:val="16"/>
              </w:rPr>
              <w:t xml:space="preserve"> </w:t>
            </w:r>
            <w:r w:rsidRPr="0020780A">
              <w:rPr>
                <w:rFonts w:ascii="Abadi MT Std" w:hAnsi="Abadi MT Std"/>
                <w:spacing w:val="-1"/>
                <w:sz w:val="16"/>
              </w:rPr>
              <w:t>Transition</w:t>
            </w:r>
            <w:r w:rsidRPr="0020780A">
              <w:rPr>
                <w:rFonts w:ascii="Abadi MT Std" w:hAnsi="Abadi MT Std"/>
                <w:sz w:val="16"/>
              </w:rPr>
              <w:t xml:space="preserve"> GPS</w:t>
            </w:r>
            <w:r w:rsidRPr="0020780A">
              <w:rPr>
                <w:rFonts w:ascii="Abadi MT Std" w:hAnsi="Abadi MT Std"/>
                <w:spacing w:val="-3"/>
                <w:sz w:val="16"/>
              </w:rPr>
              <w:t xml:space="preserve"> </w:t>
            </w:r>
            <w:r w:rsidRPr="0020780A">
              <w:rPr>
                <w:rFonts w:ascii="Abadi MT Std" w:hAnsi="Abadi MT Std"/>
                <w:spacing w:val="-1"/>
                <w:sz w:val="16"/>
              </w:rPr>
              <w:t>Track(s)</w:t>
            </w:r>
            <w:r w:rsidRPr="0020780A">
              <w:rPr>
                <w:rFonts w:ascii="Abadi MT Std" w:hAnsi="Abadi MT Std"/>
                <w:sz w:val="16"/>
              </w:rPr>
              <w:t xml:space="preserve"> </w:t>
            </w:r>
            <w:r w:rsidRPr="0020780A">
              <w:rPr>
                <w:rFonts w:ascii="Abadi MT Std" w:hAnsi="Abadi MT Std"/>
                <w:i/>
                <w:sz w:val="14"/>
              </w:rPr>
              <w:t>(Select all that apply)</w:t>
            </w:r>
          </w:p>
        </w:tc>
        <w:tc>
          <w:tcPr>
            <w:tcW w:w="465" w:type="dxa"/>
            <w:vMerge w:val="restart"/>
            <w:tcBorders>
              <w:top w:val="single" w:sz="5" w:space="0" w:color="000000"/>
              <w:left w:val="single" w:sz="5" w:space="0" w:color="000000"/>
              <w:right w:val="single" w:sz="5" w:space="0" w:color="000000"/>
            </w:tcBorders>
            <w:shd w:val="clear" w:color="auto" w:fill="C0C0C0"/>
          </w:tcPr>
          <w:p w:rsidR="003F6DBD" w:rsidRPr="0020780A" w:rsidRDefault="003F6DBD">
            <w:pPr>
              <w:rPr>
                <w:rFonts w:ascii="Abadi MT Std" w:hAnsi="Abadi MT Std"/>
              </w:rPr>
            </w:pPr>
          </w:p>
        </w:tc>
        <w:tc>
          <w:tcPr>
            <w:tcW w:w="465" w:type="dxa"/>
            <w:vMerge w:val="restart"/>
            <w:tcBorders>
              <w:top w:val="single" w:sz="5" w:space="0" w:color="000000"/>
              <w:left w:val="single" w:sz="5" w:space="0" w:color="000000"/>
              <w:right w:val="single" w:sz="5" w:space="0" w:color="000000"/>
            </w:tcBorders>
          </w:tcPr>
          <w:p w:rsidR="003F6DBD" w:rsidRPr="0020780A" w:rsidRDefault="003F6DBD">
            <w:pPr>
              <w:rPr>
                <w:rFonts w:ascii="Abadi MT Std" w:hAnsi="Abadi MT Std"/>
              </w:rPr>
            </w:pPr>
          </w:p>
        </w:tc>
        <w:tc>
          <w:tcPr>
            <w:tcW w:w="465" w:type="dxa"/>
            <w:vMerge w:val="restart"/>
            <w:tcBorders>
              <w:top w:val="single" w:sz="5" w:space="0" w:color="000000"/>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349" w:type="dxa"/>
            <w:tcBorders>
              <w:top w:val="single" w:sz="5" w:space="0" w:color="000000"/>
              <w:left w:val="single" w:sz="9" w:space="0" w:color="000000"/>
              <w:bottom w:val="single" w:sz="5" w:space="0" w:color="000000"/>
              <w:right w:val="single" w:sz="5" w:space="0" w:color="000000"/>
            </w:tcBorders>
          </w:tcPr>
          <w:p w:rsidR="003F6DBD" w:rsidRPr="0020780A" w:rsidRDefault="003F6DBD">
            <w:pPr>
              <w:rPr>
                <w:rFonts w:ascii="Abadi MT Std" w:hAnsi="Abadi MT Std"/>
              </w:rPr>
            </w:pPr>
          </w:p>
        </w:tc>
        <w:tc>
          <w:tcPr>
            <w:tcW w:w="3490" w:type="dxa"/>
            <w:tcBorders>
              <w:top w:val="nil"/>
              <w:left w:val="single" w:sz="5" w:space="0" w:color="000000"/>
              <w:bottom w:val="single" w:sz="5" w:space="0" w:color="000000"/>
              <w:right w:val="single" w:sz="5" w:space="0" w:color="000000"/>
            </w:tcBorders>
          </w:tcPr>
          <w:p w:rsidR="003F6DBD" w:rsidRPr="0020780A" w:rsidRDefault="00B059EF">
            <w:pPr>
              <w:pStyle w:val="TableParagraph"/>
              <w:spacing w:before="16"/>
              <w:ind w:left="66"/>
              <w:rPr>
                <w:rFonts w:ascii="Abadi MT Std" w:eastAsia="Arial" w:hAnsi="Abadi MT Std" w:cs="Arial"/>
                <w:sz w:val="16"/>
                <w:szCs w:val="16"/>
              </w:rPr>
            </w:pPr>
            <w:r w:rsidRPr="0020780A">
              <w:rPr>
                <w:rFonts w:ascii="Abadi MT Std" w:hAnsi="Abadi MT Std"/>
                <w:sz w:val="16"/>
              </w:rPr>
              <w:t>Accessing Higher Education</w:t>
            </w:r>
          </w:p>
        </w:tc>
        <w:tc>
          <w:tcPr>
            <w:tcW w:w="349" w:type="dxa"/>
            <w:gridSpan w:val="2"/>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2914" w:type="dxa"/>
            <w:gridSpan w:val="5"/>
            <w:tcBorders>
              <w:top w:val="nil"/>
              <w:left w:val="single" w:sz="5" w:space="0" w:color="000000"/>
              <w:bottom w:val="single" w:sz="5" w:space="0" w:color="000000"/>
              <w:right w:val="single" w:sz="5" w:space="0" w:color="000000"/>
            </w:tcBorders>
          </w:tcPr>
          <w:p w:rsidR="003F6DBD" w:rsidRPr="0020780A" w:rsidRDefault="00B059EF">
            <w:pPr>
              <w:pStyle w:val="TableParagraph"/>
              <w:spacing w:before="16"/>
              <w:ind w:left="66"/>
              <w:rPr>
                <w:rFonts w:ascii="Abadi MT Std" w:eastAsia="Arial" w:hAnsi="Abadi MT Std" w:cs="Arial"/>
                <w:sz w:val="16"/>
                <w:szCs w:val="16"/>
              </w:rPr>
            </w:pPr>
            <w:r w:rsidRPr="0020780A">
              <w:rPr>
                <w:rFonts w:ascii="Abadi MT Std" w:hAnsi="Abadi MT Std"/>
                <w:sz w:val="16"/>
              </w:rPr>
              <w:t>Career</w:t>
            </w:r>
            <w:r w:rsidRPr="0020780A">
              <w:rPr>
                <w:rFonts w:ascii="Abadi MT Std" w:hAnsi="Abadi MT Std"/>
                <w:spacing w:val="-3"/>
                <w:sz w:val="16"/>
              </w:rPr>
              <w:t xml:space="preserve"> </w:t>
            </w:r>
            <w:r w:rsidRPr="0020780A">
              <w:rPr>
                <w:rFonts w:ascii="Abadi MT Std" w:hAnsi="Abadi MT Std"/>
                <w:spacing w:val="-2"/>
                <w:sz w:val="16"/>
              </w:rPr>
              <w:t>Technical</w:t>
            </w:r>
            <w:r w:rsidRPr="0020780A">
              <w:rPr>
                <w:rFonts w:ascii="Abadi MT Std" w:hAnsi="Abadi MT Std"/>
                <w:spacing w:val="-3"/>
                <w:sz w:val="16"/>
              </w:rPr>
              <w:t xml:space="preserve"> </w:t>
            </w:r>
            <w:r w:rsidRPr="0020780A">
              <w:rPr>
                <w:rFonts w:ascii="Abadi MT Std" w:hAnsi="Abadi MT Std"/>
                <w:spacing w:val="-1"/>
                <w:sz w:val="16"/>
              </w:rPr>
              <w:t>Training</w:t>
            </w:r>
          </w:p>
        </w:tc>
        <w:tc>
          <w:tcPr>
            <w:tcW w:w="349"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2094" w:type="dxa"/>
            <w:gridSpan w:val="3"/>
            <w:tcBorders>
              <w:top w:val="nil"/>
              <w:left w:val="single" w:sz="5" w:space="0" w:color="000000"/>
              <w:bottom w:val="single" w:sz="5" w:space="0" w:color="000000"/>
              <w:right w:val="single" w:sz="5" w:space="0" w:color="000000"/>
            </w:tcBorders>
          </w:tcPr>
          <w:p w:rsidR="003F6DBD" w:rsidRPr="0020780A" w:rsidRDefault="00B059EF">
            <w:pPr>
              <w:pStyle w:val="TableParagraph"/>
              <w:spacing w:before="16"/>
              <w:ind w:left="66"/>
              <w:rPr>
                <w:rFonts w:ascii="Abadi MT Std" w:eastAsia="Arial" w:hAnsi="Abadi MT Std" w:cs="Arial"/>
                <w:sz w:val="16"/>
                <w:szCs w:val="16"/>
              </w:rPr>
            </w:pPr>
            <w:r w:rsidRPr="0020780A">
              <w:rPr>
                <w:rFonts w:ascii="Abadi MT Std" w:hAnsi="Abadi MT Std"/>
                <w:sz w:val="16"/>
              </w:rPr>
              <w:t>Entrepreneurship</w:t>
            </w:r>
          </w:p>
        </w:tc>
        <w:tc>
          <w:tcPr>
            <w:tcW w:w="465" w:type="dxa"/>
            <w:vMerge/>
            <w:tcBorders>
              <w:left w:val="single" w:sz="5" w:space="0" w:color="000000"/>
              <w:bottom w:val="single" w:sz="5" w:space="0" w:color="000000"/>
              <w:right w:val="single" w:sz="5" w:space="0" w:color="000000"/>
            </w:tcBorders>
            <w:shd w:val="clear" w:color="auto" w:fill="C0C0C0"/>
          </w:tcPr>
          <w:p w:rsidR="003F6DBD" w:rsidRPr="0020780A" w:rsidRDefault="003F6DBD">
            <w:pPr>
              <w:rPr>
                <w:rFonts w:ascii="Abadi MT Std" w:hAnsi="Abadi MT Std"/>
              </w:rPr>
            </w:pPr>
          </w:p>
        </w:tc>
        <w:tc>
          <w:tcPr>
            <w:tcW w:w="465" w:type="dxa"/>
            <w:vMerge/>
            <w:tcBorders>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sz w:val="16"/>
              </w:rPr>
              <w:t>22.  Evaluated post-military transportation requirements and developed a plan to meet personal/family needs in ITP</w:t>
            </w: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22"/>
        </w:trPr>
        <w:tc>
          <w:tcPr>
            <w:tcW w:w="9545" w:type="dxa"/>
            <w:gridSpan w:val="13"/>
            <w:tcBorders>
              <w:top w:val="single" w:sz="5" w:space="0" w:color="000000"/>
              <w:left w:val="single" w:sz="9" w:space="0" w:color="000000"/>
              <w:bottom w:val="single" w:sz="8"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6"/>
                <w:szCs w:val="16"/>
              </w:rPr>
            </w:pPr>
            <w:r w:rsidRPr="0020780A">
              <w:rPr>
                <w:rFonts w:ascii="Abadi MT Std" w:hAnsi="Abadi MT Std"/>
                <w:sz w:val="16"/>
              </w:rPr>
              <w:t>23.  Evaluated post-military housing requirements and developed a plan to meet personal/family needs in ITP</w:t>
            </w:r>
          </w:p>
        </w:tc>
        <w:tc>
          <w:tcPr>
            <w:tcW w:w="465" w:type="dxa"/>
            <w:tcBorders>
              <w:top w:val="single" w:sz="5" w:space="0" w:color="000000"/>
              <w:left w:val="single" w:sz="5" w:space="0" w:color="000000"/>
              <w:bottom w:val="single" w:sz="8" w:space="0" w:color="000000"/>
              <w:right w:val="single" w:sz="5" w:space="0" w:color="000000"/>
            </w:tcBorders>
          </w:tcPr>
          <w:p w:rsidR="003F6DBD" w:rsidRPr="0020780A" w:rsidRDefault="003F6DBD">
            <w:pPr>
              <w:rPr>
                <w:rFonts w:ascii="Abadi MT Std" w:hAnsi="Abadi MT Std"/>
              </w:rPr>
            </w:pPr>
          </w:p>
        </w:tc>
        <w:tc>
          <w:tcPr>
            <w:tcW w:w="465" w:type="dxa"/>
            <w:tcBorders>
              <w:top w:val="single" w:sz="5" w:space="0" w:color="000000"/>
              <w:left w:val="single" w:sz="5" w:space="0" w:color="000000"/>
              <w:bottom w:val="single" w:sz="8" w:space="0" w:color="000000"/>
              <w:right w:val="single" w:sz="5" w:space="0" w:color="000000"/>
            </w:tcBorders>
          </w:tcPr>
          <w:p w:rsidR="003F6DBD" w:rsidRPr="0020780A" w:rsidRDefault="003F6DBD">
            <w:pPr>
              <w:rPr>
                <w:rFonts w:ascii="Abadi MT Std" w:hAnsi="Abadi MT Std"/>
              </w:rPr>
            </w:pPr>
          </w:p>
        </w:tc>
        <w:tc>
          <w:tcPr>
            <w:tcW w:w="465" w:type="dxa"/>
            <w:vMerge/>
            <w:tcBorders>
              <w:left w:val="single" w:sz="5" w:space="0" w:color="000000"/>
              <w:bottom w:val="single" w:sz="8" w:space="0" w:color="000000"/>
              <w:right w:val="single" w:sz="12" w:space="0" w:color="000000"/>
            </w:tcBorders>
            <w:shd w:val="clear" w:color="auto" w:fill="C0C0C0"/>
          </w:tcPr>
          <w:p w:rsidR="003F6DBD" w:rsidRPr="0020780A" w:rsidRDefault="003F6DBD">
            <w:pPr>
              <w:rPr>
                <w:rFonts w:ascii="Abadi MT Std" w:hAnsi="Abadi MT Std"/>
              </w:rPr>
            </w:pPr>
          </w:p>
        </w:tc>
      </w:tr>
      <w:tr w:rsidR="003F6DBD" w:rsidRPr="0020780A" w:rsidTr="001A65DD">
        <w:trPr>
          <w:trHeight w:hRule="exact" w:val="278"/>
        </w:trPr>
        <w:tc>
          <w:tcPr>
            <w:tcW w:w="10941" w:type="dxa"/>
            <w:gridSpan w:val="16"/>
            <w:tcBorders>
              <w:top w:val="single" w:sz="8" w:space="0" w:color="000000"/>
              <w:left w:val="single" w:sz="9" w:space="0" w:color="000000"/>
              <w:bottom w:val="single" w:sz="8" w:space="0" w:color="000000"/>
              <w:right w:val="single" w:sz="12" w:space="0" w:color="000000"/>
            </w:tcBorders>
          </w:tcPr>
          <w:p w:rsidR="003F6DBD" w:rsidRPr="0020780A" w:rsidRDefault="00B059EF">
            <w:pPr>
              <w:pStyle w:val="TableParagraph"/>
              <w:spacing w:before="23"/>
              <w:ind w:left="1844"/>
              <w:rPr>
                <w:rFonts w:ascii="Abadi MT Std" w:eastAsia="Arial" w:hAnsi="Abadi MT Std" w:cs="Arial"/>
                <w:sz w:val="18"/>
                <w:szCs w:val="18"/>
              </w:rPr>
            </w:pPr>
            <w:r w:rsidRPr="0020780A">
              <w:rPr>
                <w:rFonts w:ascii="Abadi MT Std" w:hAnsi="Abadi MT Std"/>
                <w:b/>
                <w:sz w:val="18"/>
              </w:rPr>
              <w:t>SECTION V - WARM HANDOVER TO SUPPORTING AGENCIES CONTACT INFORMATION</w:t>
            </w:r>
          </w:p>
        </w:tc>
      </w:tr>
      <w:tr w:rsidR="003F6DBD" w:rsidRPr="0020780A" w:rsidTr="001A65DD">
        <w:trPr>
          <w:trHeight w:hRule="exact" w:val="222"/>
        </w:trPr>
        <w:tc>
          <w:tcPr>
            <w:tcW w:w="3839" w:type="dxa"/>
            <w:gridSpan w:val="2"/>
            <w:vMerge w:val="restart"/>
            <w:tcBorders>
              <w:top w:val="single" w:sz="8" w:space="0" w:color="000000"/>
              <w:left w:val="single" w:sz="9" w:space="0" w:color="000000"/>
              <w:right w:val="single" w:sz="5" w:space="0" w:color="000000"/>
            </w:tcBorders>
          </w:tcPr>
          <w:p w:rsidR="003F6DBD" w:rsidRPr="0020780A" w:rsidRDefault="00B059EF">
            <w:pPr>
              <w:pStyle w:val="TableParagraph"/>
              <w:ind w:left="32"/>
              <w:rPr>
                <w:rFonts w:ascii="Abadi MT Std" w:eastAsia="Arial" w:hAnsi="Abadi MT Std" w:cs="Arial"/>
                <w:sz w:val="14"/>
                <w:szCs w:val="14"/>
              </w:rPr>
            </w:pPr>
            <w:r w:rsidRPr="0020780A">
              <w:rPr>
                <w:rFonts w:ascii="Abadi MT Std" w:hAnsi="Abadi MT Std"/>
                <w:b/>
                <w:sz w:val="16"/>
              </w:rPr>
              <w:t>24.a. VA REPRESENTATIVE</w:t>
            </w:r>
            <w:r w:rsidRPr="0020780A">
              <w:rPr>
                <w:rFonts w:ascii="Abadi MT Std" w:hAnsi="Abadi MT Std"/>
                <w:b/>
                <w:spacing w:val="-1"/>
                <w:sz w:val="16"/>
              </w:rPr>
              <w:t xml:space="preserve"> </w:t>
            </w:r>
            <w:r w:rsidRPr="0020780A">
              <w:rPr>
                <w:rFonts w:ascii="Abadi MT Std" w:hAnsi="Abadi MT Std"/>
                <w:i/>
                <w:sz w:val="14"/>
              </w:rPr>
              <w:t>(Last Name, First Name)</w:t>
            </w:r>
          </w:p>
        </w:tc>
        <w:tc>
          <w:tcPr>
            <w:tcW w:w="3263" w:type="dxa"/>
            <w:gridSpan w:val="7"/>
            <w:vMerge w:val="restart"/>
            <w:tcBorders>
              <w:top w:val="single" w:sz="8" w:space="0" w:color="000000"/>
              <w:left w:val="single" w:sz="5" w:space="0" w:color="000000"/>
              <w:right w:val="single" w:sz="5" w:space="0" w:color="000000"/>
            </w:tcBorders>
          </w:tcPr>
          <w:p w:rsidR="003F6DBD" w:rsidRPr="0020780A" w:rsidRDefault="00B059EF">
            <w:pPr>
              <w:pStyle w:val="TableParagraph"/>
              <w:spacing w:before="6"/>
              <w:ind w:left="66"/>
              <w:rPr>
                <w:rFonts w:ascii="Abadi MT Std" w:eastAsia="Arial" w:hAnsi="Abadi MT Std" w:cs="Arial"/>
                <w:sz w:val="16"/>
                <w:szCs w:val="16"/>
              </w:rPr>
            </w:pPr>
            <w:r w:rsidRPr="0020780A">
              <w:rPr>
                <w:rFonts w:ascii="Abadi MT Std" w:hAnsi="Abadi MT Std"/>
                <w:sz w:val="16"/>
              </w:rPr>
              <w:t>b.  POST-TRANSITION LOCATION</w:t>
            </w:r>
          </w:p>
        </w:tc>
        <w:tc>
          <w:tcPr>
            <w:tcW w:w="2094" w:type="dxa"/>
            <w:gridSpan w:val="3"/>
            <w:vMerge w:val="restart"/>
            <w:tcBorders>
              <w:top w:val="single" w:sz="8" w:space="0" w:color="000000"/>
              <w:left w:val="single" w:sz="5" w:space="0" w:color="000000"/>
              <w:right w:val="single" w:sz="5" w:space="0" w:color="000000"/>
            </w:tcBorders>
          </w:tcPr>
          <w:p w:rsidR="003F6DBD" w:rsidRPr="0020780A" w:rsidRDefault="00B059EF">
            <w:pPr>
              <w:pStyle w:val="TableParagraph"/>
              <w:spacing w:before="6"/>
              <w:ind w:left="66"/>
              <w:rPr>
                <w:rFonts w:ascii="Abadi MT Std" w:eastAsia="Arial" w:hAnsi="Abadi MT Std" w:cs="Arial"/>
                <w:sz w:val="16"/>
                <w:szCs w:val="16"/>
              </w:rPr>
            </w:pPr>
            <w:r w:rsidRPr="0020780A">
              <w:rPr>
                <w:rFonts w:ascii="Abadi MT Std" w:hAnsi="Abadi MT Std"/>
                <w:sz w:val="16"/>
              </w:rPr>
              <w:t>c.  TELEPHONE NUMBER</w:t>
            </w:r>
          </w:p>
        </w:tc>
        <w:tc>
          <w:tcPr>
            <w:tcW w:w="349"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1396" w:type="dxa"/>
            <w:gridSpan w:val="3"/>
            <w:tcBorders>
              <w:top w:val="single" w:sz="8" w:space="0" w:color="000000"/>
              <w:left w:val="single" w:sz="5" w:space="0" w:color="000000"/>
              <w:bottom w:val="nil"/>
              <w:right w:val="single" w:sz="12" w:space="0" w:color="000000"/>
            </w:tcBorders>
          </w:tcPr>
          <w:p w:rsidR="003F6DBD" w:rsidRPr="0020780A" w:rsidRDefault="00B059EF">
            <w:pPr>
              <w:pStyle w:val="TableParagraph"/>
              <w:spacing w:before="85" w:line="145" w:lineRule="exact"/>
              <w:ind w:left="66"/>
              <w:rPr>
                <w:rFonts w:ascii="Abadi MT Std" w:eastAsia="Arial" w:hAnsi="Abadi MT Std" w:cs="Arial"/>
                <w:sz w:val="14"/>
                <w:szCs w:val="14"/>
              </w:rPr>
            </w:pPr>
            <w:r w:rsidRPr="0020780A">
              <w:rPr>
                <w:rFonts w:ascii="Abadi MT Std" w:hAnsi="Abadi MT Std"/>
                <w:sz w:val="14"/>
              </w:rPr>
              <w:t>d.  X IF HANDOVER</w:t>
            </w:r>
          </w:p>
        </w:tc>
      </w:tr>
      <w:tr w:rsidR="003F6DBD" w:rsidRPr="0020780A" w:rsidTr="001A65DD">
        <w:trPr>
          <w:trHeight w:hRule="exact" w:val="278"/>
        </w:trPr>
        <w:tc>
          <w:tcPr>
            <w:tcW w:w="3839" w:type="dxa"/>
            <w:gridSpan w:val="2"/>
            <w:vMerge/>
            <w:tcBorders>
              <w:left w:val="single" w:sz="9" w:space="0" w:color="000000"/>
              <w:bottom w:val="single" w:sz="5" w:space="0" w:color="000000"/>
              <w:right w:val="single" w:sz="5" w:space="0" w:color="000000"/>
            </w:tcBorders>
          </w:tcPr>
          <w:p w:rsidR="003F6DBD" w:rsidRPr="0020780A" w:rsidRDefault="003F6DBD">
            <w:pPr>
              <w:rPr>
                <w:rFonts w:ascii="Abadi MT Std" w:hAnsi="Abadi MT Std"/>
              </w:rPr>
            </w:pPr>
          </w:p>
        </w:tc>
        <w:tc>
          <w:tcPr>
            <w:tcW w:w="3263" w:type="dxa"/>
            <w:gridSpan w:val="7"/>
            <w:vMerge/>
            <w:tcBorders>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2094" w:type="dxa"/>
            <w:gridSpan w:val="3"/>
            <w:vMerge/>
            <w:tcBorders>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1745" w:type="dxa"/>
            <w:gridSpan w:val="4"/>
            <w:tcBorders>
              <w:top w:val="nil"/>
              <w:left w:val="single" w:sz="5" w:space="0" w:color="000000"/>
              <w:bottom w:val="single" w:sz="5" w:space="0" w:color="000000"/>
              <w:right w:val="single" w:sz="12" w:space="0" w:color="000000"/>
            </w:tcBorders>
          </w:tcPr>
          <w:p w:rsidR="003F6DBD" w:rsidRPr="0020780A" w:rsidRDefault="00B059EF">
            <w:pPr>
              <w:pStyle w:val="TableParagraph"/>
              <w:spacing w:before="23"/>
              <w:ind w:left="620"/>
              <w:rPr>
                <w:rFonts w:ascii="Abadi MT Std" w:eastAsia="Arial" w:hAnsi="Abadi MT Std" w:cs="Arial"/>
                <w:sz w:val="14"/>
                <w:szCs w:val="14"/>
              </w:rPr>
            </w:pPr>
            <w:r w:rsidRPr="0020780A">
              <w:rPr>
                <w:rFonts w:ascii="Abadi MT Std" w:hAnsi="Abadi MT Std"/>
                <w:sz w:val="14"/>
              </w:rPr>
              <w:t>CONFIRMED</w:t>
            </w:r>
          </w:p>
        </w:tc>
      </w:tr>
      <w:tr w:rsidR="003F6DBD" w:rsidRPr="0020780A" w:rsidTr="001A65DD">
        <w:trPr>
          <w:trHeight w:hRule="exact" w:val="222"/>
        </w:trPr>
        <w:tc>
          <w:tcPr>
            <w:tcW w:w="3839" w:type="dxa"/>
            <w:gridSpan w:val="2"/>
            <w:vMerge w:val="restart"/>
            <w:tcBorders>
              <w:top w:val="single" w:sz="5" w:space="0" w:color="000000"/>
              <w:left w:val="single" w:sz="9" w:space="0" w:color="000000"/>
              <w:right w:val="single" w:sz="5" w:space="0" w:color="000000"/>
            </w:tcBorders>
          </w:tcPr>
          <w:p w:rsidR="003F6DBD" w:rsidRPr="0020780A" w:rsidRDefault="00B059EF">
            <w:pPr>
              <w:pStyle w:val="TableParagraph"/>
              <w:spacing w:before="10"/>
              <w:ind w:left="32"/>
              <w:rPr>
                <w:rFonts w:ascii="Abadi MT Std" w:eastAsia="Arial" w:hAnsi="Abadi MT Std" w:cs="Arial"/>
                <w:sz w:val="14"/>
                <w:szCs w:val="14"/>
              </w:rPr>
            </w:pPr>
            <w:r w:rsidRPr="0020780A">
              <w:rPr>
                <w:rFonts w:ascii="Abadi MT Std" w:hAnsi="Abadi MT Std"/>
                <w:b/>
                <w:sz w:val="16"/>
              </w:rPr>
              <w:t>25.a. DOL REPRESENTATIVE</w:t>
            </w:r>
            <w:r w:rsidRPr="0020780A">
              <w:rPr>
                <w:rFonts w:ascii="Abadi MT Std" w:hAnsi="Abadi MT Std"/>
                <w:b/>
                <w:spacing w:val="-1"/>
                <w:sz w:val="16"/>
              </w:rPr>
              <w:t xml:space="preserve"> </w:t>
            </w:r>
            <w:r w:rsidRPr="0020780A">
              <w:rPr>
                <w:rFonts w:ascii="Abadi MT Std" w:hAnsi="Abadi MT Std"/>
                <w:i/>
                <w:sz w:val="14"/>
              </w:rPr>
              <w:t>(Last Name, First Name)</w:t>
            </w:r>
          </w:p>
        </w:tc>
        <w:tc>
          <w:tcPr>
            <w:tcW w:w="3263" w:type="dxa"/>
            <w:gridSpan w:val="7"/>
            <w:vMerge w:val="restart"/>
            <w:tcBorders>
              <w:top w:val="single" w:sz="5" w:space="0" w:color="000000"/>
              <w:left w:val="single" w:sz="5" w:space="0" w:color="000000"/>
              <w:right w:val="single" w:sz="5" w:space="0" w:color="000000"/>
            </w:tcBorders>
          </w:tcPr>
          <w:p w:rsidR="003F6DBD" w:rsidRPr="0020780A" w:rsidRDefault="00B059EF">
            <w:pPr>
              <w:pStyle w:val="TableParagraph"/>
              <w:spacing w:before="10"/>
              <w:ind w:left="66"/>
              <w:rPr>
                <w:rFonts w:ascii="Abadi MT Std" w:eastAsia="Arial" w:hAnsi="Abadi MT Std" w:cs="Arial"/>
                <w:sz w:val="16"/>
                <w:szCs w:val="16"/>
              </w:rPr>
            </w:pPr>
            <w:r w:rsidRPr="0020780A">
              <w:rPr>
                <w:rFonts w:ascii="Abadi MT Std" w:hAnsi="Abadi MT Std"/>
                <w:sz w:val="16"/>
              </w:rPr>
              <w:t>b.  POST-TRANSITION LOCATION</w:t>
            </w:r>
          </w:p>
        </w:tc>
        <w:tc>
          <w:tcPr>
            <w:tcW w:w="2094" w:type="dxa"/>
            <w:gridSpan w:val="3"/>
            <w:vMerge w:val="restart"/>
            <w:tcBorders>
              <w:top w:val="single" w:sz="5" w:space="0" w:color="000000"/>
              <w:left w:val="single" w:sz="5" w:space="0" w:color="000000"/>
              <w:right w:val="single" w:sz="5" w:space="0" w:color="000000"/>
            </w:tcBorders>
          </w:tcPr>
          <w:p w:rsidR="003F6DBD" w:rsidRPr="0020780A" w:rsidRDefault="00B059EF">
            <w:pPr>
              <w:pStyle w:val="TableParagraph"/>
              <w:spacing w:before="10"/>
              <w:ind w:left="66"/>
              <w:rPr>
                <w:rFonts w:ascii="Abadi MT Std" w:eastAsia="Arial" w:hAnsi="Abadi MT Std" w:cs="Arial"/>
                <w:sz w:val="16"/>
                <w:szCs w:val="16"/>
              </w:rPr>
            </w:pPr>
            <w:r w:rsidRPr="0020780A">
              <w:rPr>
                <w:rFonts w:ascii="Abadi MT Std" w:hAnsi="Abadi MT Std"/>
                <w:sz w:val="16"/>
              </w:rPr>
              <w:t>c.  TELEPHONE NUMBER</w:t>
            </w:r>
          </w:p>
        </w:tc>
        <w:tc>
          <w:tcPr>
            <w:tcW w:w="349"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1396" w:type="dxa"/>
            <w:gridSpan w:val="3"/>
            <w:tcBorders>
              <w:top w:val="single" w:sz="5" w:space="0" w:color="000000"/>
              <w:left w:val="single" w:sz="5" w:space="0" w:color="000000"/>
              <w:bottom w:val="nil"/>
              <w:right w:val="single" w:sz="12" w:space="0" w:color="000000"/>
            </w:tcBorders>
          </w:tcPr>
          <w:p w:rsidR="003F6DBD" w:rsidRPr="0020780A" w:rsidRDefault="00B059EF">
            <w:pPr>
              <w:pStyle w:val="TableParagraph"/>
              <w:spacing w:before="89" w:line="145" w:lineRule="exact"/>
              <w:ind w:left="66"/>
              <w:rPr>
                <w:rFonts w:ascii="Abadi MT Std" w:eastAsia="Arial" w:hAnsi="Abadi MT Std" w:cs="Arial"/>
                <w:sz w:val="14"/>
                <w:szCs w:val="14"/>
              </w:rPr>
            </w:pPr>
            <w:r w:rsidRPr="0020780A">
              <w:rPr>
                <w:rFonts w:ascii="Abadi MT Std" w:hAnsi="Abadi MT Std"/>
                <w:sz w:val="14"/>
              </w:rPr>
              <w:t>d.  X IF HANDOVER</w:t>
            </w:r>
          </w:p>
        </w:tc>
      </w:tr>
      <w:tr w:rsidR="003F6DBD" w:rsidRPr="0020780A" w:rsidTr="001A65DD">
        <w:trPr>
          <w:trHeight w:hRule="exact" w:val="278"/>
        </w:trPr>
        <w:tc>
          <w:tcPr>
            <w:tcW w:w="3839" w:type="dxa"/>
            <w:gridSpan w:val="2"/>
            <w:vMerge/>
            <w:tcBorders>
              <w:left w:val="single" w:sz="9" w:space="0" w:color="000000"/>
              <w:bottom w:val="single" w:sz="5" w:space="0" w:color="000000"/>
              <w:right w:val="single" w:sz="5" w:space="0" w:color="000000"/>
            </w:tcBorders>
          </w:tcPr>
          <w:p w:rsidR="003F6DBD" w:rsidRPr="0020780A" w:rsidRDefault="003F6DBD">
            <w:pPr>
              <w:rPr>
                <w:rFonts w:ascii="Abadi MT Std" w:hAnsi="Abadi MT Std"/>
              </w:rPr>
            </w:pPr>
          </w:p>
        </w:tc>
        <w:tc>
          <w:tcPr>
            <w:tcW w:w="3263" w:type="dxa"/>
            <w:gridSpan w:val="7"/>
            <w:vMerge/>
            <w:tcBorders>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2094" w:type="dxa"/>
            <w:gridSpan w:val="3"/>
            <w:vMerge/>
            <w:tcBorders>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1745" w:type="dxa"/>
            <w:gridSpan w:val="4"/>
            <w:tcBorders>
              <w:top w:val="nil"/>
              <w:left w:val="single" w:sz="5" w:space="0" w:color="000000"/>
              <w:bottom w:val="single" w:sz="5" w:space="0" w:color="000000"/>
              <w:right w:val="single" w:sz="12" w:space="0" w:color="000000"/>
            </w:tcBorders>
          </w:tcPr>
          <w:p w:rsidR="003F6DBD" w:rsidRPr="0020780A" w:rsidRDefault="00B059EF">
            <w:pPr>
              <w:pStyle w:val="TableParagraph"/>
              <w:spacing w:before="23"/>
              <w:ind w:left="620"/>
              <w:rPr>
                <w:rFonts w:ascii="Abadi MT Std" w:eastAsia="Arial" w:hAnsi="Abadi MT Std" w:cs="Arial"/>
                <w:sz w:val="14"/>
                <w:szCs w:val="14"/>
              </w:rPr>
            </w:pPr>
            <w:r w:rsidRPr="0020780A">
              <w:rPr>
                <w:rFonts w:ascii="Abadi MT Std" w:hAnsi="Abadi MT Std"/>
                <w:sz w:val="14"/>
              </w:rPr>
              <w:t>CONFIRMED</w:t>
            </w:r>
          </w:p>
        </w:tc>
      </w:tr>
      <w:tr w:rsidR="003F6DBD" w:rsidRPr="0020780A" w:rsidTr="001A65DD">
        <w:trPr>
          <w:trHeight w:hRule="exact" w:val="222"/>
        </w:trPr>
        <w:tc>
          <w:tcPr>
            <w:tcW w:w="3839" w:type="dxa"/>
            <w:gridSpan w:val="2"/>
            <w:vMerge w:val="restart"/>
            <w:tcBorders>
              <w:top w:val="single" w:sz="5" w:space="0" w:color="000000"/>
              <w:left w:val="single" w:sz="9" w:space="0" w:color="000000"/>
              <w:right w:val="single" w:sz="5" w:space="0" w:color="000000"/>
            </w:tcBorders>
          </w:tcPr>
          <w:p w:rsidR="003F6DBD" w:rsidRPr="0020780A" w:rsidRDefault="00B059EF">
            <w:pPr>
              <w:pStyle w:val="TableParagraph"/>
              <w:spacing w:before="10"/>
              <w:ind w:left="32"/>
              <w:rPr>
                <w:rFonts w:ascii="Abadi MT Std" w:eastAsia="Arial" w:hAnsi="Abadi MT Std" w:cs="Arial"/>
                <w:sz w:val="14"/>
                <w:szCs w:val="14"/>
              </w:rPr>
            </w:pPr>
            <w:r w:rsidRPr="0020780A">
              <w:rPr>
                <w:rFonts w:ascii="Abadi MT Std" w:hAnsi="Abadi MT Std"/>
                <w:b/>
                <w:sz w:val="16"/>
              </w:rPr>
              <w:t>26.a.</w:t>
            </w:r>
            <w:r w:rsidRPr="0020780A">
              <w:rPr>
                <w:rFonts w:ascii="Abadi MT Std" w:hAnsi="Abadi MT Std"/>
                <w:b/>
                <w:spacing w:val="44"/>
                <w:sz w:val="16"/>
              </w:rPr>
              <w:t xml:space="preserve"> </w:t>
            </w:r>
            <w:r w:rsidRPr="0020780A">
              <w:rPr>
                <w:rFonts w:ascii="Abadi MT Std" w:hAnsi="Abadi MT Std"/>
                <w:b/>
                <w:sz w:val="16"/>
              </w:rPr>
              <w:t>OTHER RESOURCES</w:t>
            </w:r>
            <w:r w:rsidRPr="0020780A">
              <w:rPr>
                <w:rFonts w:ascii="Abadi MT Std" w:hAnsi="Abadi MT Std"/>
                <w:b/>
                <w:spacing w:val="-6"/>
                <w:sz w:val="16"/>
              </w:rPr>
              <w:t xml:space="preserve"> </w:t>
            </w:r>
            <w:r w:rsidRPr="0020780A">
              <w:rPr>
                <w:rFonts w:ascii="Abadi MT Std" w:hAnsi="Abadi MT Std"/>
                <w:i/>
                <w:sz w:val="14"/>
              </w:rPr>
              <w:t>(Last Name, First Name)</w:t>
            </w:r>
          </w:p>
        </w:tc>
        <w:tc>
          <w:tcPr>
            <w:tcW w:w="3263" w:type="dxa"/>
            <w:gridSpan w:val="7"/>
            <w:vMerge w:val="restart"/>
            <w:tcBorders>
              <w:top w:val="single" w:sz="5" w:space="0" w:color="000000"/>
              <w:left w:val="single" w:sz="5" w:space="0" w:color="000000"/>
              <w:right w:val="single" w:sz="5" w:space="0" w:color="000000"/>
            </w:tcBorders>
          </w:tcPr>
          <w:p w:rsidR="003F6DBD" w:rsidRPr="0020780A" w:rsidRDefault="00B059EF">
            <w:pPr>
              <w:pStyle w:val="TableParagraph"/>
              <w:spacing w:before="10"/>
              <w:ind w:left="66"/>
              <w:rPr>
                <w:rFonts w:ascii="Abadi MT Std" w:eastAsia="Arial" w:hAnsi="Abadi MT Std" w:cs="Arial"/>
                <w:sz w:val="16"/>
                <w:szCs w:val="16"/>
              </w:rPr>
            </w:pPr>
            <w:r w:rsidRPr="0020780A">
              <w:rPr>
                <w:rFonts w:ascii="Abadi MT Std" w:hAnsi="Abadi MT Std"/>
                <w:sz w:val="16"/>
              </w:rPr>
              <w:t>b.  POST-TRANSITION LOCATION</w:t>
            </w:r>
          </w:p>
        </w:tc>
        <w:tc>
          <w:tcPr>
            <w:tcW w:w="2094" w:type="dxa"/>
            <w:gridSpan w:val="3"/>
            <w:vMerge w:val="restart"/>
            <w:tcBorders>
              <w:top w:val="single" w:sz="5" w:space="0" w:color="000000"/>
              <w:left w:val="single" w:sz="5" w:space="0" w:color="000000"/>
              <w:right w:val="nil"/>
            </w:tcBorders>
          </w:tcPr>
          <w:p w:rsidR="003F6DBD" w:rsidRPr="0020780A" w:rsidRDefault="00B059EF">
            <w:pPr>
              <w:pStyle w:val="TableParagraph"/>
              <w:spacing w:before="10"/>
              <w:ind w:left="66"/>
              <w:rPr>
                <w:rFonts w:ascii="Abadi MT Std" w:eastAsia="Arial" w:hAnsi="Abadi MT Std" w:cs="Arial"/>
                <w:sz w:val="16"/>
                <w:szCs w:val="16"/>
              </w:rPr>
            </w:pPr>
            <w:r w:rsidRPr="0020780A">
              <w:rPr>
                <w:rFonts w:ascii="Abadi MT Std" w:hAnsi="Abadi MT Std"/>
                <w:sz w:val="16"/>
              </w:rPr>
              <w:t>c.  TELEPHONE NUMBER</w:t>
            </w:r>
          </w:p>
        </w:tc>
        <w:tc>
          <w:tcPr>
            <w:tcW w:w="349" w:type="dxa"/>
            <w:tcBorders>
              <w:top w:val="single" w:sz="5"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1396" w:type="dxa"/>
            <w:gridSpan w:val="3"/>
            <w:tcBorders>
              <w:top w:val="single" w:sz="5" w:space="0" w:color="000000"/>
              <w:left w:val="single" w:sz="5" w:space="0" w:color="000000"/>
              <w:bottom w:val="nil"/>
              <w:right w:val="single" w:sz="12" w:space="0" w:color="000000"/>
            </w:tcBorders>
          </w:tcPr>
          <w:p w:rsidR="003F6DBD" w:rsidRPr="0020780A" w:rsidRDefault="00B059EF">
            <w:pPr>
              <w:pStyle w:val="TableParagraph"/>
              <w:spacing w:before="59"/>
              <w:ind w:left="66"/>
              <w:rPr>
                <w:rFonts w:ascii="Abadi MT Std" w:eastAsia="Arial" w:hAnsi="Abadi MT Std" w:cs="Arial"/>
                <w:sz w:val="14"/>
                <w:szCs w:val="14"/>
              </w:rPr>
            </w:pPr>
            <w:r w:rsidRPr="0020780A">
              <w:rPr>
                <w:rFonts w:ascii="Abadi MT Std" w:hAnsi="Abadi MT Std"/>
                <w:sz w:val="14"/>
              </w:rPr>
              <w:t>d.  X IF HANDOVER</w:t>
            </w:r>
          </w:p>
        </w:tc>
      </w:tr>
      <w:tr w:rsidR="003F6DBD" w:rsidRPr="0020780A" w:rsidTr="001A65DD">
        <w:trPr>
          <w:trHeight w:hRule="exact" w:val="556"/>
        </w:trPr>
        <w:tc>
          <w:tcPr>
            <w:tcW w:w="3839" w:type="dxa"/>
            <w:gridSpan w:val="2"/>
            <w:vMerge/>
            <w:tcBorders>
              <w:left w:val="single" w:sz="9" w:space="0" w:color="000000"/>
              <w:bottom w:val="single" w:sz="8" w:space="0" w:color="000000"/>
              <w:right w:val="single" w:sz="5" w:space="0" w:color="000000"/>
            </w:tcBorders>
          </w:tcPr>
          <w:p w:rsidR="003F6DBD" w:rsidRPr="0020780A" w:rsidRDefault="003F6DBD">
            <w:pPr>
              <w:rPr>
                <w:rFonts w:ascii="Abadi MT Std" w:hAnsi="Abadi MT Std"/>
              </w:rPr>
            </w:pPr>
          </w:p>
        </w:tc>
        <w:tc>
          <w:tcPr>
            <w:tcW w:w="3263" w:type="dxa"/>
            <w:gridSpan w:val="7"/>
            <w:vMerge/>
            <w:tcBorders>
              <w:left w:val="single" w:sz="5" w:space="0" w:color="000000"/>
              <w:bottom w:val="single" w:sz="8" w:space="0" w:color="000000"/>
              <w:right w:val="single" w:sz="5" w:space="0" w:color="000000"/>
            </w:tcBorders>
          </w:tcPr>
          <w:p w:rsidR="003F6DBD" w:rsidRPr="0020780A" w:rsidRDefault="003F6DBD">
            <w:pPr>
              <w:rPr>
                <w:rFonts w:ascii="Abadi MT Std" w:hAnsi="Abadi MT Std"/>
              </w:rPr>
            </w:pPr>
          </w:p>
        </w:tc>
        <w:tc>
          <w:tcPr>
            <w:tcW w:w="2094" w:type="dxa"/>
            <w:gridSpan w:val="3"/>
            <w:vMerge/>
            <w:tcBorders>
              <w:left w:val="single" w:sz="5" w:space="0" w:color="000000"/>
              <w:bottom w:val="single" w:sz="8" w:space="0" w:color="000000"/>
              <w:right w:val="nil"/>
            </w:tcBorders>
          </w:tcPr>
          <w:p w:rsidR="003F6DBD" w:rsidRPr="0020780A" w:rsidRDefault="003F6DBD">
            <w:pPr>
              <w:rPr>
                <w:rFonts w:ascii="Abadi MT Std" w:hAnsi="Abadi MT Std"/>
              </w:rPr>
            </w:pPr>
          </w:p>
        </w:tc>
        <w:tc>
          <w:tcPr>
            <w:tcW w:w="1745" w:type="dxa"/>
            <w:gridSpan w:val="4"/>
            <w:tcBorders>
              <w:top w:val="nil"/>
              <w:left w:val="single" w:sz="5" w:space="0" w:color="000000"/>
              <w:bottom w:val="single" w:sz="8" w:space="0" w:color="000000"/>
              <w:right w:val="single" w:sz="12" w:space="0" w:color="000000"/>
            </w:tcBorders>
          </w:tcPr>
          <w:p w:rsidR="003F6DBD" w:rsidRPr="0020780A" w:rsidRDefault="00B059EF">
            <w:pPr>
              <w:pStyle w:val="TableParagraph"/>
              <w:spacing w:line="154" w:lineRule="exact"/>
              <w:ind w:left="620"/>
              <w:rPr>
                <w:rFonts w:ascii="Abadi MT Std" w:eastAsia="Arial" w:hAnsi="Abadi MT Std" w:cs="Arial"/>
                <w:sz w:val="14"/>
                <w:szCs w:val="14"/>
              </w:rPr>
            </w:pPr>
            <w:r w:rsidRPr="0020780A">
              <w:rPr>
                <w:rFonts w:ascii="Abadi MT Std" w:hAnsi="Abadi MT Std"/>
                <w:sz w:val="14"/>
              </w:rPr>
              <w:t>CONFIRMED</w:t>
            </w:r>
          </w:p>
        </w:tc>
      </w:tr>
      <w:tr w:rsidR="003F6DBD" w:rsidRPr="0020780A" w:rsidTr="001A65DD">
        <w:trPr>
          <w:trHeight w:hRule="exact" w:val="278"/>
        </w:trPr>
        <w:tc>
          <w:tcPr>
            <w:tcW w:w="10941" w:type="dxa"/>
            <w:gridSpan w:val="16"/>
            <w:tcBorders>
              <w:top w:val="single" w:sz="8" w:space="0" w:color="000000"/>
              <w:left w:val="single" w:sz="9" w:space="0" w:color="000000"/>
              <w:bottom w:val="single" w:sz="8" w:space="0" w:color="000000"/>
              <w:right w:val="single" w:sz="12" w:space="0" w:color="000000"/>
            </w:tcBorders>
          </w:tcPr>
          <w:p w:rsidR="003F6DBD" w:rsidRPr="0020780A" w:rsidRDefault="00B059EF">
            <w:pPr>
              <w:pStyle w:val="TableParagraph"/>
              <w:spacing w:before="23"/>
              <w:ind w:left="-1"/>
              <w:jc w:val="center"/>
              <w:rPr>
                <w:rFonts w:ascii="Abadi MT Std" w:eastAsia="Arial" w:hAnsi="Abadi MT Std" w:cs="Arial"/>
                <w:sz w:val="18"/>
                <w:szCs w:val="18"/>
              </w:rPr>
            </w:pPr>
            <w:r w:rsidRPr="0020780A">
              <w:rPr>
                <w:rFonts w:ascii="Abadi MT Std" w:hAnsi="Abadi MT Std"/>
                <w:b/>
                <w:sz w:val="18"/>
              </w:rPr>
              <w:t>SECTION VI - VERIFICATION</w:t>
            </w:r>
          </w:p>
        </w:tc>
      </w:tr>
      <w:tr w:rsidR="003F6DBD" w:rsidRPr="0020780A" w:rsidTr="001A65DD">
        <w:trPr>
          <w:trHeight w:hRule="exact" w:val="222"/>
        </w:trPr>
        <w:tc>
          <w:tcPr>
            <w:tcW w:w="4537" w:type="dxa"/>
            <w:gridSpan w:val="5"/>
            <w:tcBorders>
              <w:top w:val="single" w:sz="8" w:space="0" w:color="000000"/>
              <w:left w:val="single" w:sz="9" w:space="0" w:color="000000"/>
              <w:bottom w:val="single" w:sz="5" w:space="0" w:color="000000"/>
              <w:right w:val="single" w:sz="5" w:space="0" w:color="000000"/>
            </w:tcBorders>
          </w:tcPr>
          <w:p w:rsidR="003F6DBD" w:rsidRPr="0020780A" w:rsidRDefault="00B059EF">
            <w:pPr>
              <w:pStyle w:val="TableParagraph"/>
              <w:spacing w:before="6"/>
              <w:ind w:left="61"/>
              <w:rPr>
                <w:rFonts w:ascii="Abadi MT Std" w:eastAsia="Arial" w:hAnsi="Abadi MT Std" w:cs="Arial"/>
                <w:sz w:val="16"/>
                <w:szCs w:val="16"/>
              </w:rPr>
            </w:pPr>
            <w:r w:rsidRPr="0020780A">
              <w:rPr>
                <w:rFonts w:ascii="Abadi MT Std" w:hAnsi="Abadi MT Std"/>
                <w:b/>
                <w:sz w:val="16"/>
              </w:rPr>
              <w:t xml:space="preserve">27.  </w:t>
            </w:r>
            <w:r w:rsidRPr="0020780A">
              <w:rPr>
                <w:rFonts w:ascii="Abadi MT Std" w:hAnsi="Abadi MT Std"/>
                <w:sz w:val="16"/>
              </w:rPr>
              <w:t>I verify that all applicable Career Readiness Standards</w:t>
            </w:r>
          </w:p>
        </w:tc>
        <w:tc>
          <w:tcPr>
            <w:tcW w:w="343"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587" w:type="dxa"/>
            <w:tcBorders>
              <w:top w:val="single" w:sz="8" w:space="0" w:color="000000"/>
              <w:left w:val="single" w:sz="5" w:space="0" w:color="000000"/>
              <w:bottom w:val="single" w:sz="5" w:space="0" w:color="000000"/>
              <w:right w:val="single" w:sz="5" w:space="0" w:color="000000"/>
            </w:tcBorders>
          </w:tcPr>
          <w:p w:rsidR="003F6DBD" w:rsidRPr="0020780A" w:rsidRDefault="00B059EF">
            <w:pPr>
              <w:pStyle w:val="TableParagraph"/>
              <w:spacing w:before="5"/>
              <w:ind w:left="72"/>
              <w:rPr>
                <w:rFonts w:ascii="Abadi MT Std" w:eastAsia="Arial" w:hAnsi="Abadi MT Std" w:cs="Arial"/>
                <w:sz w:val="16"/>
                <w:szCs w:val="16"/>
              </w:rPr>
            </w:pPr>
            <w:r w:rsidRPr="0020780A">
              <w:rPr>
                <w:rFonts w:ascii="Abadi MT Std" w:hAnsi="Abadi MT Std"/>
                <w:sz w:val="16"/>
              </w:rPr>
              <w:t>were</w:t>
            </w:r>
          </w:p>
        </w:tc>
        <w:tc>
          <w:tcPr>
            <w:tcW w:w="349" w:type="dxa"/>
            <w:tcBorders>
              <w:top w:val="single" w:sz="8" w:space="0" w:color="000000"/>
              <w:left w:val="single" w:sz="5" w:space="0" w:color="000000"/>
              <w:bottom w:val="single" w:sz="5" w:space="0" w:color="000000"/>
              <w:right w:val="single" w:sz="5" w:space="0" w:color="000000"/>
            </w:tcBorders>
          </w:tcPr>
          <w:p w:rsidR="003F6DBD" w:rsidRPr="0020780A" w:rsidRDefault="003F6DBD">
            <w:pPr>
              <w:rPr>
                <w:rFonts w:ascii="Abadi MT Std" w:hAnsi="Abadi MT Std"/>
              </w:rPr>
            </w:pPr>
          </w:p>
        </w:tc>
        <w:tc>
          <w:tcPr>
            <w:tcW w:w="5124" w:type="dxa"/>
            <w:gridSpan w:val="8"/>
            <w:tcBorders>
              <w:top w:val="single" w:sz="8" w:space="0" w:color="000000"/>
              <w:left w:val="single" w:sz="5" w:space="0" w:color="000000"/>
              <w:bottom w:val="single" w:sz="5" w:space="0" w:color="000000"/>
              <w:right w:val="single" w:sz="12" w:space="0" w:color="000000"/>
            </w:tcBorders>
          </w:tcPr>
          <w:p w:rsidR="003F6DBD" w:rsidRPr="0020780A" w:rsidRDefault="00B059EF">
            <w:pPr>
              <w:pStyle w:val="TableParagraph"/>
              <w:spacing w:before="6"/>
              <w:ind w:left="72"/>
              <w:rPr>
                <w:rFonts w:ascii="Abadi MT Std" w:eastAsia="Arial" w:hAnsi="Abadi MT Std" w:cs="Arial"/>
                <w:sz w:val="16"/>
                <w:szCs w:val="16"/>
              </w:rPr>
            </w:pPr>
            <w:proofErr w:type="spellStart"/>
            <w:proofErr w:type="gramStart"/>
            <w:r w:rsidRPr="0020780A">
              <w:rPr>
                <w:rFonts w:ascii="Abadi MT Std" w:hAnsi="Abadi MT Std"/>
                <w:sz w:val="16"/>
              </w:rPr>
              <w:t>were</w:t>
            </w:r>
            <w:proofErr w:type="spellEnd"/>
            <w:proofErr w:type="gramEnd"/>
            <w:r w:rsidRPr="0020780A">
              <w:rPr>
                <w:rFonts w:ascii="Abadi MT Std" w:hAnsi="Abadi MT Std"/>
                <w:sz w:val="16"/>
              </w:rPr>
              <w:t xml:space="preserve"> not met, as documented in the Individual Transition Plan.</w:t>
            </w:r>
          </w:p>
        </w:tc>
      </w:tr>
      <w:tr w:rsidR="003F6DBD" w:rsidRPr="0020780A" w:rsidTr="001A65DD">
        <w:trPr>
          <w:trHeight w:hRule="exact" w:val="501"/>
        </w:trPr>
        <w:tc>
          <w:tcPr>
            <w:tcW w:w="9196" w:type="dxa"/>
            <w:gridSpan w:val="12"/>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10"/>
              <w:ind w:left="61"/>
              <w:rPr>
                <w:rFonts w:ascii="Abadi MT Std" w:eastAsia="Arial" w:hAnsi="Abadi MT Std" w:cs="Arial"/>
                <w:sz w:val="14"/>
                <w:szCs w:val="14"/>
              </w:rPr>
            </w:pPr>
            <w:r w:rsidRPr="0020780A">
              <w:rPr>
                <w:rFonts w:ascii="Abadi MT Std" w:hAnsi="Abadi MT Std"/>
                <w:b/>
                <w:sz w:val="16"/>
              </w:rPr>
              <w:t>28</w:t>
            </w:r>
            <w:proofErr w:type="gramStart"/>
            <w:r w:rsidRPr="0020780A">
              <w:rPr>
                <w:rFonts w:ascii="Abadi MT Std" w:hAnsi="Abadi MT Std"/>
                <w:b/>
                <w:sz w:val="16"/>
              </w:rPr>
              <w:t>.a</w:t>
            </w:r>
            <w:proofErr w:type="gramEnd"/>
            <w:r w:rsidRPr="0020780A">
              <w:rPr>
                <w:rFonts w:ascii="Abadi MT Std" w:hAnsi="Abadi MT Std"/>
                <w:b/>
                <w:sz w:val="16"/>
              </w:rPr>
              <w:t>.  SERVICE MEMBER</w:t>
            </w:r>
            <w:r w:rsidRPr="0020780A">
              <w:rPr>
                <w:rFonts w:ascii="Abadi MT Std" w:hAnsi="Abadi MT Std"/>
                <w:b/>
                <w:spacing w:val="-1"/>
                <w:sz w:val="16"/>
              </w:rPr>
              <w:t xml:space="preserve"> </w:t>
            </w:r>
            <w:r w:rsidRPr="0020780A">
              <w:rPr>
                <w:rFonts w:ascii="Abadi MT Std" w:hAnsi="Abadi MT Std"/>
                <w:i/>
                <w:sz w:val="14"/>
              </w:rPr>
              <w:t>(Print Last Name, First Name)</w:t>
            </w:r>
          </w:p>
        </w:tc>
        <w:tc>
          <w:tcPr>
            <w:tcW w:w="1745" w:type="dxa"/>
            <w:gridSpan w:val="4"/>
            <w:tcBorders>
              <w:top w:val="single" w:sz="5" w:space="0" w:color="000000"/>
              <w:left w:val="single" w:sz="5" w:space="0" w:color="000000"/>
              <w:bottom w:val="single" w:sz="5" w:space="0" w:color="000000"/>
              <w:right w:val="single" w:sz="12" w:space="0" w:color="000000"/>
            </w:tcBorders>
          </w:tcPr>
          <w:p w:rsidR="003F6DBD" w:rsidRPr="0020780A" w:rsidRDefault="00B059EF">
            <w:pPr>
              <w:pStyle w:val="TableParagraph"/>
              <w:spacing w:before="10"/>
              <w:ind w:left="66"/>
              <w:rPr>
                <w:rFonts w:ascii="Abadi MT Std" w:eastAsia="Arial" w:hAnsi="Abadi MT Std" w:cs="Arial"/>
                <w:sz w:val="14"/>
                <w:szCs w:val="14"/>
              </w:rPr>
            </w:pPr>
            <w:r w:rsidRPr="0020780A">
              <w:rPr>
                <w:rFonts w:ascii="Abadi MT Std" w:hAnsi="Abadi MT Std"/>
                <w:sz w:val="16"/>
              </w:rPr>
              <w:t>b.</w:t>
            </w:r>
            <w:r w:rsidRPr="0020780A">
              <w:rPr>
                <w:rFonts w:ascii="Abadi MT Std" w:hAnsi="Abadi MT Std"/>
                <w:spacing w:val="44"/>
                <w:sz w:val="16"/>
              </w:rPr>
              <w:t xml:space="preserve"> </w:t>
            </w:r>
            <w:r w:rsidRPr="0020780A">
              <w:rPr>
                <w:rFonts w:ascii="Abadi MT Std" w:hAnsi="Abadi MT Std"/>
                <w:sz w:val="16"/>
              </w:rPr>
              <w:t>DATE</w:t>
            </w:r>
            <w:r w:rsidRPr="0020780A">
              <w:rPr>
                <w:rFonts w:ascii="Abadi MT Std" w:hAnsi="Abadi MT Std"/>
                <w:spacing w:val="-6"/>
                <w:sz w:val="16"/>
              </w:rPr>
              <w:t xml:space="preserve"> </w:t>
            </w:r>
            <w:r w:rsidRPr="0020780A">
              <w:rPr>
                <w:rFonts w:ascii="Abadi MT Std" w:hAnsi="Abadi MT Std"/>
                <w:i/>
                <w:sz w:val="14"/>
              </w:rPr>
              <w:t>(YYYYMMDD)</w:t>
            </w:r>
          </w:p>
        </w:tc>
      </w:tr>
      <w:tr w:rsidR="003F6DBD" w:rsidRPr="0020780A" w:rsidTr="001A65DD">
        <w:trPr>
          <w:trHeight w:hRule="exact" w:val="556"/>
        </w:trPr>
        <w:tc>
          <w:tcPr>
            <w:tcW w:w="4071" w:type="dxa"/>
            <w:gridSpan w:val="3"/>
            <w:tcBorders>
              <w:top w:val="single" w:sz="5" w:space="0" w:color="000000"/>
              <w:left w:val="single" w:sz="9" w:space="0" w:color="000000"/>
              <w:bottom w:val="single" w:sz="5" w:space="0" w:color="000000"/>
              <w:right w:val="single" w:sz="5" w:space="0" w:color="000000"/>
            </w:tcBorders>
          </w:tcPr>
          <w:p w:rsidR="003F6DBD" w:rsidRPr="0020780A" w:rsidRDefault="00B059EF">
            <w:pPr>
              <w:pStyle w:val="TableParagraph"/>
              <w:spacing w:before="26"/>
              <w:ind w:left="61"/>
              <w:rPr>
                <w:rFonts w:ascii="Abadi MT Std" w:eastAsia="Arial" w:hAnsi="Abadi MT Std" w:cs="Arial"/>
                <w:sz w:val="12"/>
                <w:szCs w:val="12"/>
              </w:rPr>
            </w:pPr>
            <w:r w:rsidRPr="0020780A">
              <w:rPr>
                <w:rFonts w:ascii="Abadi MT Std" w:hAnsi="Abadi MT Std"/>
                <w:b/>
                <w:sz w:val="16"/>
              </w:rPr>
              <w:t>29.a. TRANSITION COUNSELOR</w:t>
            </w:r>
            <w:r w:rsidRPr="0020780A">
              <w:rPr>
                <w:rFonts w:ascii="Abadi MT Std" w:hAnsi="Abadi MT Std"/>
                <w:b/>
                <w:spacing w:val="-6"/>
                <w:sz w:val="16"/>
              </w:rPr>
              <w:t xml:space="preserve"> </w:t>
            </w:r>
            <w:r w:rsidRPr="0020780A">
              <w:rPr>
                <w:rFonts w:ascii="Abadi MT Std" w:hAnsi="Abadi MT Std"/>
                <w:i/>
                <w:sz w:val="12"/>
              </w:rPr>
              <w:t>(Print Last Name, First Name)</w:t>
            </w:r>
          </w:p>
        </w:tc>
        <w:tc>
          <w:tcPr>
            <w:tcW w:w="5124" w:type="dxa"/>
            <w:gridSpan w:val="9"/>
            <w:tcBorders>
              <w:top w:val="single" w:sz="5" w:space="0" w:color="000000"/>
              <w:left w:val="single" w:sz="5" w:space="0" w:color="000000"/>
              <w:bottom w:val="single" w:sz="5" w:space="0" w:color="000000"/>
              <w:right w:val="single" w:sz="5" w:space="0" w:color="000000"/>
            </w:tcBorders>
          </w:tcPr>
          <w:p w:rsidR="003F6DBD" w:rsidRPr="0020780A" w:rsidRDefault="00B059EF">
            <w:pPr>
              <w:pStyle w:val="TableParagraph"/>
              <w:spacing w:before="10"/>
              <w:ind w:left="66"/>
              <w:rPr>
                <w:rFonts w:ascii="Abadi MT Std" w:eastAsia="Arial" w:hAnsi="Abadi MT Std" w:cs="Arial"/>
                <w:sz w:val="16"/>
                <w:szCs w:val="16"/>
              </w:rPr>
            </w:pPr>
            <w:r w:rsidRPr="0020780A">
              <w:rPr>
                <w:rFonts w:ascii="Abadi MT Std" w:hAnsi="Abadi MT Std"/>
                <w:sz w:val="16"/>
              </w:rPr>
              <w:t>b.  REMARKS</w:t>
            </w:r>
          </w:p>
        </w:tc>
        <w:tc>
          <w:tcPr>
            <w:tcW w:w="1745" w:type="dxa"/>
            <w:gridSpan w:val="4"/>
            <w:tcBorders>
              <w:top w:val="single" w:sz="5" w:space="0" w:color="000000"/>
              <w:left w:val="single" w:sz="5" w:space="0" w:color="000000"/>
              <w:bottom w:val="single" w:sz="5" w:space="0" w:color="000000"/>
              <w:right w:val="single" w:sz="12" w:space="0" w:color="000000"/>
            </w:tcBorders>
          </w:tcPr>
          <w:p w:rsidR="003F6DBD" w:rsidRPr="0020780A" w:rsidRDefault="00B059EF">
            <w:pPr>
              <w:pStyle w:val="TableParagraph"/>
              <w:spacing w:before="10"/>
              <w:ind w:left="66"/>
              <w:rPr>
                <w:rFonts w:ascii="Abadi MT Std" w:eastAsia="Arial" w:hAnsi="Abadi MT Std" w:cs="Arial"/>
                <w:sz w:val="14"/>
                <w:szCs w:val="14"/>
              </w:rPr>
            </w:pPr>
            <w:r w:rsidRPr="0020780A">
              <w:rPr>
                <w:rFonts w:ascii="Abadi MT Std" w:hAnsi="Abadi MT Std"/>
                <w:sz w:val="16"/>
              </w:rPr>
              <w:t>c.</w:t>
            </w:r>
            <w:r w:rsidRPr="0020780A">
              <w:rPr>
                <w:rFonts w:ascii="Abadi MT Std" w:hAnsi="Abadi MT Std"/>
                <w:spacing w:val="44"/>
                <w:sz w:val="16"/>
              </w:rPr>
              <w:t xml:space="preserve"> </w:t>
            </w:r>
            <w:r w:rsidRPr="0020780A">
              <w:rPr>
                <w:rFonts w:ascii="Abadi MT Std" w:hAnsi="Abadi MT Std"/>
                <w:sz w:val="16"/>
              </w:rPr>
              <w:t>DATE</w:t>
            </w:r>
            <w:r w:rsidRPr="0020780A">
              <w:rPr>
                <w:rFonts w:ascii="Abadi MT Std" w:hAnsi="Abadi MT Std"/>
                <w:spacing w:val="-6"/>
                <w:sz w:val="16"/>
              </w:rPr>
              <w:t xml:space="preserve"> </w:t>
            </w:r>
            <w:r w:rsidRPr="0020780A">
              <w:rPr>
                <w:rFonts w:ascii="Abadi MT Std" w:hAnsi="Abadi MT Std"/>
                <w:i/>
                <w:sz w:val="14"/>
              </w:rPr>
              <w:t>(YYYYMMDD)</w:t>
            </w:r>
          </w:p>
        </w:tc>
      </w:tr>
      <w:tr w:rsidR="003F6DBD" w:rsidRPr="0020780A" w:rsidTr="001A65DD">
        <w:trPr>
          <w:trHeight w:hRule="exact" w:val="668"/>
        </w:trPr>
        <w:tc>
          <w:tcPr>
            <w:tcW w:w="4071" w:type="dxa"/>
            <w:gridSpan w:val="3"/>
            <w:tcBorders>
              <w:top w:val="single" w:sz="5" w:space="0" w:color="000000"/>
              <w:left w:val="single" w:sz="9" w:space="0" w:color="000000"/>
              <w:bottom w:val="single" w:sz="12" w:space="0" w:color="000000"/>
              <w:right w:val="single" w:sz="5" w:space="0" w:color="000000"/>
            </w:tcBorders>
          </w:tcPr>
          <w:p w:rsidR="003F6DBD" w:rsidRPr="0020780A" w:rsidRDefault="00B059EF">
            <w:pPr>
              <w:pStyle w:val="TableParagraph"/>
              <w:spacing w:before="34" w:line="174" w:lineRule="exact"/>
              <w:ind w:right="1320"/>
              <w:jc w:val="center"/>
              <w:rPr>
                <w:rFonts w:ascii="Abadi MT Std" w:eastAsia="Arial" w:hAnsi="Abadi MT Std" w:cs="Arial"/>
                <w:sz w:val="16"/>
                <w:szCs w:val="16"/>
              </w:rPr>
            </w:pPr>
            <w:r w:rsidRPr="0020780A">
              <w:rPr>
                <w:rFonts w:ascii="Abadi MT Std" w:hAnsi="Abadi MT Std"/>
                <w:b/>
                <w:sz w:val="16"/>
              </w:rPr>
              <w:t>30.a. COMMANDER (OR DESIGNEE)</w:t>
            </w:r>
          </w:p>
          <w:p w:rsidR="003F6DBD" w:rsidRPr="0020780A" w:rsidRDefault="00B059EF">
            <w:pPr>
              <w:pStyle w:val="TableParagraph"/>
              <w:spacing w:line="151" w:lineRule="exact"/>
              <w:ind w:right="1421"/>
              <w:jc w:val="center"/>
              <w:rPr>
                <w:rFonts w:ascii="Abadi MT Std" w:eastAsia="Arial" w:hAnsi="Abadi MT Std" w:cs="Arial"/>
                <w:sz w:val="14"/>
                <w:szCs w:val="14"/>
              </w:rPr>
            </w:pPr>
            <w:r w:rsidRPr="0020780A">
              <w:rPr>
                <w:rFonts w:ascii="Abadi MT Std" w:hAnsi="Abadi MT Std"/>
                <w:i/>
                <w:sz w:val="14"/>
              </w:rPr>
              <w:t>(Print Last Name, First Name)</w:t>
            </w:r>
          </w:p>
        </w:tc>
        <w:tc>
          <w:tcPr>
            <w:tcW w:w="5124" w:type="dxa"/>
            <w:gridSpan w:val="9"/>
            <w:tcBorders>
              <w:top w:val="single" w:sz="5" w:space="0" w:color="000000"/>
              <w:left w:val="single" w:sz="5" w:space="0" w:color="000000"/>
              <w:bottom w:val="single" w:sz="12" w:space="0" w:color="000000"/>
              <w:right w:val="single" w:sz="5" w:space="0" w:color="000000"/>
            </w:tcBorders>
          </w:tcPr>
          <w:p w:rsidR="003F6DBD" w:rsidRPr="0020780A" w:rsidRDefault="00B059EF">
            <w:pPr>
              <w:pStyle w:val="TableParagraph"/>
              <w:spacing w:before="10"/>
              <w:ind w:left="66"/>
              <w:rPr>
                <w:rFonts w:ascii="Abadi MT Std" w:eastAsia="Arial" w:hAnsi="Abadi MT Std" w:cs="Arial"/>
                <w:sz w:val="16"/>
                <w:szCs w:val="16"/>
              </w:rPr>
            </w:pPr>
            <w:r w:rsidRPr="0020780A">
              <w:rPr>
                <w:rFonts w:ascii="Abadi MT Std" w:hAnsi="Abadi MT Std"/>
                <w:sz w:val="16"/>
              </w:rPr>
              <w:t>b.  REMARKS</w:t>
            </w:r>
          </w:p>
        </w:tc>
        <w:tc>
          <w:tcPr>
            <w:tcW w:w="1745" w:type="dxa"/>
            <w:gridSpan w:val="4"/>
            <w:tcBorders>
              <w:top w:val="single" w:sz="5" w:space="0" w:color="000000"/>
              <w:left w:val="single" w:sz="5" w:space="0" w:color="000000"/>
              <w:bottom w:val="single" w:sz="12" w:space="0" w:color="000000"/>
              <w:right w:val="single" w:sz="12" w:space="0" w:color="000000"/>
            </w:tcBorders>
          </w:tcPr>
          <w:p w:rsidR="003F6DBD" w:rsidRPr="0020780A" w:rsidRDefault="00B059EF">
            <w:pPr>
              <w:pStyle w:val="TableParagraph"/>
              <w:spacing w:before="10"/>
              <w:ind w:left="66"/>
              <w:rPr>
                <w:rFonts w:ascii="Abadi MT Std" w:eastAsia="Arial" w:hAnsi="Abadi MT Std" w:cs="Arial"/>
                <w:sz w:val="14"/>
                <w:szCs w:val="14"/>
              </w:rPr>
            </w:pPr>
            <w:r w:rsidRPr="0020780A">
              <w:rPr>
                <w:rFonts w:ascii="Abadi MT Std" w:hAnsi="Abadi MT Std"/>
                <w:sz w:val="16"/>
              </w:rPr>
              <w:t>c.</w:t>
            </w:r>
            <w:r w:rsidRPr="0020780A">
              <w:rPr>
                <w:rFonts w:ascii="Abadi MT Std" w:hAnsi="Abadi MT Std"/>
                <w:spacing w:val="44"/>
                <w:sz w:val="16"/>
              </w:rPr>
              <w:t xml:space="preserve"> </w:t>
            </w:r>
            <w:r w:rsidRPr="0020780A">
              <w:rPr>
                <w:rFonts w:ascii="Abadi MT Std" w:hAnsi="Abadi MT Std"/>
                <w:sz w:val="16"/>
              </w:rPr>
              <w:t>DATE</w:t>
            </w:r>
            <w:r w:rsidRPr="0020780A">
              <w:rPr>
                <w:rFonts w:ascii="Abadi MT Std" w:hAnsi="Abadi MT Std"/>
                <w:spacing w:val="-6"/>
                <w:sz w:val="16"/>
              </w:rPr>
              <w:t xml:space="preserve"> </w:t>
            </w:r>
            <w:r w:rsidRPr="0020780A">
              <w:rPr>
                <w:rFonts w:ascii="Abadi MT Std" w:hAnsi="Abadi MT Std"/>
                <w:i/>
                <w:sz w:val="14"/>
              </w:rPr>
              <w:t>(YYYYMMDD)</w:t>
            </w:r>
          </w:p>
        </w:tc>
      </w:tr>
    </w:tbl>
    <w:p w:rsidR="003F6DBD" w:rsidRPr="0020780A" w:rsidRDefault="003F6DBD">
      <w:pPr>
        <w:rPr>
          <w:rFonts w:ascii="Abadi MT Std" w:eastAsia="Arial" w:hAnsi="Abadi MT Std" w:cs="Arial"/>
          <w:sz w:val="14"/>
          <w:szCs w:val="14"/>
        </w:rPr>
        <w:sectPr w:rsidR="003F6DBD" w:rsidRPr="0020780A">
          <w:footerReference w:type="default" r:id="rId8"/>
          <w:type w:val="continuous"/>
          <w:pgSz w:w="12240" w:h="15840"/>
          <w:pgMar w:top="460" w:right="380" w:bottom="280" w:left="360" w:header="720" w:footer="720" w:gutter="0"/>
          <w:cols w:space="720"/>
        </w:sectPr>
      </w:pPr>
    </w:p>
    <w:p w:rsidR="003F6DBD" w:rsidRPr="0020780A" w:rsidRDefault="003F6DBD">
      <w:pPr>
        <w:pStyle w:val="Heading1"/>
        <w:spacing w:line="226" w:lineRule="exact"/>
        <w:ind w:left="192"/>
        <w:rPr>
          <w:rFonts w:ascii="Abadi MT Std" w:hAnsi="Abadi MT Std"/>
          <w:b w:val="0"/>
          <w:bCs w:val="0"/>
        </w:rPr>
      </w:pPr>
    </w:p>
    <w:p w:rsidR="003F6DBD" w:rsidRPr="0020780A" w:rsidRDefault="00B059EF" w:rsidP="0020780A">
      <w:pPr>
        <w:tabs>
          <w:tab w:val="left" w:pos="6032"/>
        </w:tabs>
        <w:spacing w:line="179" w:lineRule="exact"/>
        <w:ind w:left="192"/>
        <w:rPr>
          <w:rFonts w:ascii="Abadi MT Std" w:eastAsia="Arial" w:hAnsi="Abadi MT Std" w:cs="Arial"/>
          <w:sz w:val="12"/>
          <w:szCs w:val="12"/>
        </w:rPr>
      </w:pPr>
      <w:r w:rsidRPr="0020780A">
        <w:rPr>
          <w:rFonts w:ascii="Abadi MT Std" w:hAnsi="Abadi MT Std"/>
        </w:rPr>
        <w:br w:type="column"/>
      </w:r>
      <w:r w:rsidRPr="0020780A">
        <w:rPr>
          <w:rFonts w:ascii="Abadi MT Std" w:hAnsi="Abadi MT Std"/>
          <w:sz w:val="16"/>
        </w:rPr>
        <w:lastRenderedPageBreak/>
        <w:t>PREVIOUS EDITION IS OBSOLETE.</w:t>
      </w:r>
      <w:r w:rsidRPr="0020780A">
        <w:rPr>
          <w:rFonts w:ascii="Abadi MT Std" w:hAnsi="Abadi MT Std"/>
          <w:sz w:val="16"/>
        </w:rPr>
        <w:tab/>
      </w:r>
    </w:p>
    <w:p w:rsidR="003F6DBD" w:rsidRPr="0020780A" w:rsidRDefault="003F6DBD">
      <w:pPr>
        <w:spacing w:line="179" w:lineRule="exact"/>
        <w:rPr>
          <w:rFonts w:ascii="Abadi MT Std" w:eastAsia="Arial" w:hAnsi="Abadi MT Std" w:cs="Arial"/>
          <w:sz w:val="12"/>
          <w:szCs w:val="12"/>
        </w:rPr>
        <w:sectPr w:rsidR="003F6DBD" w:rsidRPr="0020780A">
          <w:type w:val="continuous"/>
          <w:pgSz w:w="12240" w:h="15840"/>
          <w:pgMar w:top="460" w:right="380" w:bottom="280" w:left="360" w:header="720" w:footer="720" w:gutter="0"/>
          <w:cols w:num="2" w:space="720" w:equalWidth="0">
            <w:col w:w="2682" w:space="1552"/>
            <w:col w:w="7266"/>
          </w:cols>
        </w:sectPr>
      </w:pPr>
    </w:p>
    <w:p w:rsidR="003F6DBD" w:rsidRPr="0020780A" w:rsidRDefault="00694A5E">
      <w:pPr>
        <w:pStyle w:val="Heading1"/>
        <w:spacing w:before="60"/>
        <w:ind w:left="219"/>
        <w:jc w:val="center"/>
        <w:rPr>
          <w:rFonts w:ascii="Abadi MT Std" w:hAnsi="Abadi MT Std"/>
          <w:b w:val="0"/>
          <w:bCs w:val="0"/>
        </w:rPr>
      </w:pPr>
      <w:r w:rsidRPr="0020780A">
        <w:rPr>
          <w:rFonts w:ascii="Abadi MT Std" w:hAnsi="Abadi MT Std"/>
          <w:noProof/>
        </w:rPr>
        <w:lastRenderedPageBreak/>
        <mc:AlternateContent>
          <mc:Choice Requires="wpg">
            <w:drawing>
              <wp:anchor distT="0" distB="0" distL="114300" distR="114300" simplePos="0" relativeHeight="251663360" behindDoc="1" locked="0" layoutInCell="1" allowOverlap="1">
                <wp:simplePos x="0" y="0"/>
                <wp:positionH relativeFrom="page">
                  <wp:posOffset>264160</wp:posOffset>
                </wp:positionH>
                <wp:positionV relativeFrom="page">
                  <wp:posOffset>293370</wp:posOffset>
                </wp:positionV>
                <wp:extent cx="7203440" cy="9184640"/>
                <wp:effectExtent l="6985" t="762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9184640"/>
                          <a:chOff x="450" y="690"/>
                          <a:chExt cx="11344" cy="14464"/>
                        </a:xfrm>
                      </wpg:grpSpPr>
                      <wpg:grpSp>
                        <wpg:cNvPr id="2" name="Group 11"/>
                        <wpg:cNvGrpSpPr>
                          <a:grpSpLocks/>
                        </wpg:cNvGrpSpPr>
                        <wpg:grpSpPr bwMode="auto">
                          <a:xfrm>
                            <a:off x="481" y="706"/>
                            <a:ext cx="2" cy="14432"/>
                            <a:chOff x="481" y="706"/>
                            <a:chExt cx="2" cy="14432"/>
                          </a:xfrm>
                        </wpg:grpSpPr>
                        <wps:wsp>
                          <wps:cNvPr id="3" name="Freeform 12"/>
                          <wps:cNvSpPr>
                            <a:spLocks/>
                          </wps:cNvSpPr>
                          <wps:spPr bwMode="auto">
                            <a:xfrm>
                              <a:off x="481" y="706"/>
                              <a:ext cx="2" cy="14432"/>
                            </a:xfrm>
                            <a:custGeom>
                              <a:avLst/>
                              <a:gdLst>
                                <a:gd name="T0" fmla="+- 0 706 706"/>
                                <a:gd name="T1" fmla="*/ 706 h 14432"/>
                                <a:gd name="T2" fmla="+- 0 15137 706"/>
                                <a:gd name="T3" fmla="*/ 15137 h 14432"/>
                              </a:gdLst>
                              <a:ahLst/>
                              <a:cxnLst>
                                <a:cxn ang="0">
                                  <a:pos x="0" y="T1"/>
                                </a:cxn>
                                <a:cxn ang="0">
                                  <a:pos x="0" y="T3"/>
                                </a:cxn>
                              </a:cxnLst>
                              <a:rect l="0" t="0" r="r" b="b"/>
                              <a:pathLst>
                                <a:path h="14432">
                                  <a:moveTo>
                                    <a:pt x="0" y="0"/>
                                  </a:moveTo>
                                  <a:lnTo>
                                    <a:pt x="0" y="1443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762" y="706"/>
                            <a:ext cx="2" cy="14432"/>
                            <a:chOff x="11762" y="706"/>
                            <a:chExt cx="2" cy="14432"/>
                          </a:xfrm>
                        </wpg:grpSpPr>
                        <wps:wsp>
                          <wps:cNvPr id="5" name="Freeform 10"/>
                          <wps:cNvSpPr>
                            <a:spLocks/>
                          </wps:cNvSpPr>
                          <wps:spPr bwMode="auto">
                            <a:xfrm>
                              <a:off x="11762" y="706"/>
                              <a:ext cx="2" cy="14432"/>
                            </a:xfrm>
                            <a:custGeom>
                              <a:avLst/>
                              <a:gdLst>
                                <a:gd name="T0" fmla="+- 0 706 706"/>
                                <a:gd name="T1" fmla="*/ 706 h 14432"/>
                                <a:gd name="T2" fmla="+- 0 15137 706"/>
                                <a:gd name="T3" fmla="*/ 15137 h 14432"/>
                              </a:gdLst>
                              <a:ahLst/>
                              <a:cxnLst>
                                <a:cxn ang="0">
                                  <a:pos x="0" y="T1"/>
                                </a:cxn>
                                <a:cxn ang="0">
                                  <a:pos x="0" y="T3"/>
                                </a:cxn>
                              </a:cxnLst>
                              <a:rect l="0" t="0" r="r" b="b"/>
                              <a:pathLst>
                                <a:path h="14432">
                                  <a:moveTo>
                                    <a:pt x="0" y="0"/>
                                  </a:moveTo>
                                  <a:lnTo>
                                    <a:pt x="0" y="1443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66" y="15122"/>
                            <a:ext cx="11312" cy="2"/>
                            <a:chOff x="466" y="15122"/>
                            <a:chExt cx="11312" cy="2"/>
                          </a:xfrm>
                        </wpg:grpSpPr>
                        <wps:wsp>
                          <wps:cNvPr id="7" name="Freeform 8"/>
                          <wps:cNvSpPr>
                            <a:spLocks/>
                          </wps:cNvSpPr>
                          <wps:spPr bwMode="auto">
                            <a:xfrm>
                              <a:off x="466" y="15122"/>
                              <a:ext cx="11312" cy="2"/>
                            </a:xfrm>
                            <a:custGeom>
                              <a:avLst/>
                              <a:gdLst>
                                <a:gd name="T0" fmla="+- 0 466 466"/>
                                <a:gd name="T1" fmla="*/ T0 w 11312"/>
                                <a:gd name="T2" fmla="+- 0 11777 466"/>
                                <a:gd name="T3" fmla="*/ T2 w 11312"/>
                              </a:gdLst>
                              <a:ahLst/>
                              <a:cxnLst>
                                <a:cxn ang="0">
                                  <a:pos x="T1" y="0"/>
                                </a:cxn>
                                <a:cxn ang="0">
                                  <a:pos x="T3" y="0"/>
                                </a:cxn>
                              </a:cxnLst>
                              <a:rect l="0" t="0" r="r" b="b"/>
                              <a:pathLst>
                                <a:path w="11312">
                                  <a:moveTo>
                                    <a:pt x="0" y="0"/>
                                  </a:moveTo>
                                  <a:lnTo>
                                    <a:pt x="11311"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470" y="730"/>
                            <a:ext cx="11302" cy="2"/>
                            <a:chOff x="470" y="730"/>
                            <a:chExt cx="11302" cy="2"/>
                          </a:xfrm>
                        </wpg:grpSpPr>
                        <wps:wsp>
                          <wps:cNvPr id="9" name="Freeform 6"/>
                          <wps:cNvSpPr>
                            <a:spLocks/>
                          </wps:cNvSpPr>
                          <wps:spPr bwMode="auto">
                            <a:xfrm>
                              <a:off x="470" y="730"/>
                              <a:ext cx="11302" cy="2"/>
                            </a:xfrm>
                            <a:custGeom>
                              <a:avLst/>
                              <a:gdLst>
                                <a:gd name="T0" fmla="+- 0 470 470"/>
                                <a:gd name="T1" fmla="*/ T0 w 11302"/>
                                <a:gd name="T2" fmla="+- 0 11772 470"/>
                                <a:gd name="T3" fmla="*/ T2 w 11302"/>
                              </a:gdLst>
                              <a:ahLst/>
                              <a:cxnLst>
                                <a:cxn ang="0">
                                  <a:pos x="T1" y="0"/>
                                </a:cxn>
                                <a:cxn ang="0">
                                  <a:pos x="T3" y="0"/>
                                </a:cxn>
                              </a:cxnLst>
                              <a:rect l="0" t="0" r="r" b="b"/>
                              <a:pathLst>
                                <a:path w="11302">
                                  <a:moveTo>
                                    <a:pt x="0" y="0"/>
                                  </a:moveTo>
                                  <a:lnTo>
                                    <a:pt x="11302"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480" y="720"/>
                            <a:ext cx="11280" cy="540"/>
                            <a:chOff x="480" y="720"/>
                            <a:chExt cx="11280" cy="540"/>
                          </a:xfrm>
                        </wpg:grpSpPr>
                        <wps:wsp>
                          <wps:cNvPr id="11" name="Freeform 4"/>
                          <wps:cNvSpPr>
                            <a:spLocks/>
                          </wps:cNvSpPr>
                          <wps:spPr bwMode="auto">
                            <a:xfrm>
                              <a:off x="480" y="720"/>
                              <a:ext cx="11280" cy="540"/>
                            </a:xfrm>
                            <a:custGeom>
                              <a:avLst/>
                              <a:gdLst>
                                <a:gd name="T0" fmla="+- 0 480 480"/>
                                <a:gd name="T1" fmla="*/ T0 w 11280"/>
                                <a:gd name="T2" fmla="+- 0 1260 720"/>
                                <a:gd name="T3" fmla="*/ 1260 h 540"/>
                                <a:gd name="T4" fmla="+- 0 11760 480"/>
                                <a:gd name="T5" fmla="*/ T4 w 11280"/>
                                <a:gd name="T6" fmla="+- 0 1260 720"/>
                                <a:gd name="T7" fmla="*/ 1260 h 540"/>
                                <a:gd name="T8" fmla="+- 0 11760 480"/>
                                <a:gd name="T9" fmla="*/ T8 w 11280"/>
                                <a:gd name="T10" fmla="+- 0 720 720"/>
                                <a:gd name="T11" fmla="*/ 720 h 540"/>
                                <a:gd name="T12" fmla="+- 0 480 480"/>
                                <a:gd name="T13" fmla="*/ T12 w 11280"/>
                                <a:gd name="T14" fmla="+- 0 720 720"/>
                                <a:gd name="T15" fmla="*/ 720 h 540"/>
                                <a:gd name="T16" fmla="+- 0 480 480"/>
                                <a:gd name="T17" fmla="*/ T16 w 11280"/>
                                <a:gd name="T18" fmla="+- 0 1260 720"/>
                                <a:gd name="T19" fmla="*/ 1260 h 540"/>
                              </a:gdLst>
                              <a:ahLst/>
                              <a:cxnLst>
                                <a:cxn ang="0">
                                  <a:pos x="T1" y="T3"/>
                                </a:cxn>
                                <a:cxn ang="0">
                                  <a:pos x="T5" y="T7"/>
                                </a:cxn>
                                <a:cxn ang="0">
                                  <a:pos x="T9" y="T11"/>
                                </a:cxn>
                                <a:cxn ang="0">
                                  <a:pos x="T13" y="T15"/>
                                </a:cxn>
                                <a:cxn ang="0">
                                  <a:pos x="T17" y="T19"/>
                                </a:cxn>
                              </a:cxnLst>
                              <a:rect l="0" t="0" r="r" b="b"/>
                              <a:pathLst>
                                <a:path w="11280" h="540">
                                  <a:moveTo>
                                    <a:pt x="0" y="540"/>
                                  </a:moveTo>
                                  <a:lnTo>
                                    <a:pt x="11280" y="540"/>
                                  </a:lnTo>
                                  <a:lnTo>
                                    <a:pt x="11280" y="0"/>
                                  </a:lnTo>
                                  <a:lnTo>
                                    <a:pt x="0" y="0"/>
                                  </a:lnTo>
                                  <a:lnTo>
                                    <a:pt x="0" y="540"/>
                                  </a:lnTo>
                                  <a:close/>
                                </a:path>
                              </a:pathLst>
                            </a:custGeom>
                            <a:noFill/>
                            <a:ln w="128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8B25E0" id="Group 2" o:spid="_x0000_s1026" style="position:absolute;margin-left:20.8pt;margin-top:23.1pt;width:567.2pt;height:723.2pt;z-index:-251653120;mso-position-horizontal-relative:page;mso-position-vertical-relative:page" coordorigin="450,690" coordsize="11344,1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">
                <v:group id="Group 11" o:spid="_x0000_s1027" style="position:absolute;left:481;top:706;width:2;height:14432" coordorigin="481,706" coordsize="2,1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481;top:706;width:2;height:14432;visibility:visible;mso-wrap-style:square;v-text-anchor:top" coordsize="2,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2MMA&#10;AADaAAAADwAAAGRycy9kb3ducmV2LnhtbESPQWvCQBSE7wX/w/IEb2bTpohNXaUEKtZTTXvx9si+&#10;ZqPZtyG7jfHfu0Khx2FmvmFWm9G2YqDeN44VPCYpCOLK6YZrBd9f7/MlCB+QNbaOScGVPGzWk4cV&#10;5tpd+EBDGWoRIexzVGBC6HIpfWXIok9cRxy9H9dbDFH2tdQ9XiLctvIpTRfSYsNxwWBHhaHqXP5a&#10;BWfMaF+87M3p+XN7+qD0WLT6qNRsOr69ggg0hv/wX3unFWRwvxJv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2MMAAADaAAAADwAAAAAAAAAAAAAAAACYAgAAZHJzL2Rv&#10;d25yZXYueG1sUEsFBgAAAAAEAAQA9QAAAIgDAAAAAA==&#10;" path="m,l,14431e" filled="f" strokeweight="1.6pt">
                    <v:path arrowok="t" o:connecttype="custom" o:connectlocs="0,706;0,15137" o:connectangles="0,0"/>
                  </v:shape>
                </v:group>
                <v:group id="Group 9" o:spid="_x0000_s1029" style="position:absolute;left:11762;top:706;width:2;height:14432" coordorigin="11762,706" coordsize="2,1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1762;top:706;width:2;height:14432;visibility:visible;mso-wrap-style:square;v-text-anchor:top" coordsize="2,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2N8MA&#10;AADaAAAADwAAAGRycy9kb3ducmV2LnhtbESPS2/CMBCE75X4D9YicSsOjyIIGIQiUbWceF24reIl&#10;DsTrKDYQ/n1dqVKPo5n5RrNYtbYSD2p86VjBoJ+AIM6dLrlQcDpu3qcgfEDWWDkmBS/ysFp23haY&#10;avfkPT0OoRARwj5FBSaEOpXS54Ys+r6riaN3cY3FEGVTSN3gM8JtJYdJMpEWS44LBmvKDOW3w90q&#10;uOGIttlsa67j3ef1m5JzVumzUr1uu56DCNSG//Bf+0sr+ID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q2N8MAAADaAAAADwAAAAAAAAAAAAAAAACYAgAAZHJzL2Rv&#10;d25yZXYueG1sUEsFBgAAAAAEAAQA9QAAAIgDAAAAAA==&#10;" path="m,l,14431e" filled="f" strokeweight="1.6pt">
                    <v:path arrowok="t" o:connecttype="custom" o:connectlocs="0,706;0,15137" o:connectangles="0,0"/>
                  </v:shape>
                </v:group>
                <v:group id="Group 7" o:spid="_x0000_s1031" style="position:absolute;left:466;top:15122;width:11312;height:2" coordorigin="466,15122" coordsize="11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466;top:15122;width:11312;height:2;visibility:visible;mso-wrap-style:square;v-text-anchor:top" coordsize="11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WrcEA&#10;AADaAAAADwAAAGRycy9kb3ducmV2LnhtbESPT4vCMBTE74LfITxhb5rqQaVrlFIUPAiL/2CPj+bZ&#10;drd5KUms3W+/EQSPw8z8hlltetOIjpyvLSuYThIQxIXVNZcKLufdeAnCB2SNjWVS8EceNuvhYIWp&#10;tg8+UncKpYgQ9ikqqEJoUyl9UZFBP7EtcfRu1hkMUbpSaoePCDeNnCXJXBqsOS5U2FJeUfF7uhsF&#10;7js3DW1zlx3kNbvJ/qv+OXdKfYz67BNEoD68w6/2XitYwP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llq3BAAAA2gAAAA8AAAAAAAAAAAAAAAAAmAIAAGRycy9kb3du&#10;cmV2LnhtbFBLBQYAAAAABAAEAPUAAACGAwAAAAA=&#10;" path="m,l11311,e" filled="f" strokeweight="1.6pt">
                    <v:path arrowok="t" o:connecttype="custom" o:connectlocs="0,0;11311,0" o:connectangles="0,0"/>
                  </v:shape>
                </v:group>
                <v:group id="Group 5" o:spid="_x0000_s1033" style="position:absolute;left:470;top:730;width:11302;height:2" coordorigin="470,730" coordsize="11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470;top:730;width:11302;height:2;visibility:visible;mso-wrap-style:square;v-text-anchor:top" coordsize="11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QV8UA&#10;AADaAAAADwAAAGRycy9kb3ducmV2LnhtbESPQWvCQBSE74X+h+UVeilmYylio6uU0ELFg5p68PjI&#10;viZps29jdmPiv3cFweMwM98w8+VganGi1lWWFYyjGARxbnXFhYL9z9doCsJ5ZI21ZVJwJgfLxePD&#10;HBNte97RKfOFCBB2CSoovW8SKV1ekkEX2YY4eL+2NeiDbAupW+wD3NTyNY4n0mDFYaHEhtKS8v+s&#10;MwrWfy9NlmK+Or5tD5/dJh3q9Wqn1PPT8DED4Wnw9/Ct/a0VvMP1Sr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dBXxQAAANoAAAAPAAAAAAAAAAAAAAAAAJgCAABkcnMv&#10;ZG93bnJldi54bWxQSwUGAAAAAAQABAD1AAAAigMAAAAA&#10;" path="m,l11302,e" filled="f" strokeweight="1.12pt">
                    <v:path arrowok="t" o:connecttype="custom" o:connectlocs="0,0;11302,0" o:connectangles="0,0"/>
                  </v:shape>
                </v:group>
                <v:group id="Group 3" o:spid="_x0000_s1035" style="position:absolute;left:480;top:720;width:11280;height:540" coordorigin="480,720" coordsize="112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480;top:720;width:11280;height:540;visibility:visible;mso-wrap-style:square;v-text-anchor:top" coordsize="112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sQA&#10;AADbAAAADwAAAGRycy9kb3ducmV2LnhtbERPS2vCQBC+F/wPyxS81Y09GEldQxosCiJa20KPQ3by&#10;oNnZkF01+uu7BaG3+fies0gH04oz9a6xrGA6iUAQF1Y3XCn4/Hh7moNwHllja5kUXMlBuhw9LDDR&#10;9sLvdD76SoQQdgkqqL3vEildUZNBN7EdceBK2xv0AfaV1D1eQrhp5XMUzaTBhkNDjR3lNRU/x5NR&#10;EEe7/alcbbP4lr3i4fsrX8eHXKnx45C9gPA0+H/x3b3RYf4U/n4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KvgLEAAAA2wAAAA8AAAAAAAAAAAAAAAAAmAIAAGRycy9k&#10;b3ducmV2LnhtbFBLBQYAAAAABAAEAPUAAACJAwAAAAA=&#10;" path="m,540r11280,l11280,,,,,540xe" filled="f" strokeweight=".35561mm">
                    <v:path arrowok="t" o:connecttype="custom" o:connectlocs="0,1260;11280,1260;11280,720;0,720;0,1260" o:connectangles="0,0,0,0,0"/>
                  </v:shape>
                </v:group>
                <w10:wrap anchorx="page" anchory="page"/>
              </v:group>
            </w:pict>
          </mc:Fallback>
        </mc:AlternateContent>
      </w:r>
      <w:r w:rsidR="00B059EF" w:rsidRPr="0020780A">
        <w:rPr>
          <w:rFonts w:ascii="Abadi MT Std" w:hAnsi="Abadi MT Std"/>
        </w:rPr>
        <w:t>INSTRUCTIONS</w:t>
      </w:r>
    </w:p>
    <w:p w:rsidR="003F6DBD" w:rsidRPr="0020780A" w:rsidRDefault="003F6DBD">
      <w:pPr>
        <w:spacing w:before="7"/>
        <w:rPr>
          <w:rFonts w:ascii="Abadi MT Std" w:eastAsia="Arial" w:hAnsi="Abadi MT Std" w:cs="Arial"/>
          <w:b/>
          <w:bCs/>
          <w:sz w:val="27"/>
          <w:szCs w:val="27"/>
        </w:rPr>
      </w:pPr>
    </w:p>
    <w:p w:rsidR="003F6DBD" w:rsidRPr="0020780A" w:rsidRDefault="00B059EF">
      <w:pPr>
        <w:pStyle w:val="BodyText"/>
        <w:spacing w:before="77" w:line="255" w:lineRule="auto"/>
        <w:ind w:left="303" w:right="90" w:firstLine="0"/>
        <w:rPr>
          <w:rFonts w:ascii="Abadi MT Std" w:hAnsi="Abadi MT Std"/>
        </w:rPr>
      </w:pPr>
      <w:r w:rsidRPr="0020780A">
        <w:rPr>
          <w:rFonts w:ascii="Abadi MT Std" w:hAnsi="Abadi MT Std"/>
        </w:rPr>
        <w:t>This checklist coincides with the Individual Transition Plan and certifies achievement of the Career Readiness Standards (CRS) commensurate with the Service member's desired employment, higher education, career technical training and/or entrepreneurial objectives.  This checklist must be completed prior to the Service member's separation, certified by the Transition Counselor and Service member's Commander or Commander's designee.</w:t>
      </w:r>
    </w:p>
    <w:p w:rsidR="003F6DBD" w:rsidRPr="0020780A" w:rsidRDefault="003F6DBD">
      <w:pPr>
        <w:spacing w:before="1"/>
        <w:rPr>
          <w:rFonts w:ascii="Abadi MT Std" w:eastAsia="Arial" w:hAnsi="Abadi MT Std" w:cs="Arial"/>
          <w:sz w:val="17"/>
          <w:szCs w:val="17"/>
        </w:rPr>
      </w:pPr>
    </w:p>
    <w:p w:rsidR="003F6DBD" w:rsidRPr="0020780A" w:rsidRDefault="00B059EF">
      <w:pPr>
        <w:pStyle w:val="Heading2"/>
        <w:rPr>
          <w:rFonts w:ascii="Abadi MT Std" w:hAnsi="Abadi MT Std"/>
          <w:b w:val="0"/>
          <w:bCs w:val="0"/>
        </w:rPr>
      </w:pPr>
      <w:r w:rsidRPr="0020780A">
        <w:rPr>
          <w:rFonts w:ascii="Abadi MT Std" w:hAnsi="Abadi MT Std"/>
        </w:rPr>
        <w:t>Section I - Service Member Information.</w:t>
      </w:r>
    </w:p>
    <w:p w:rsidR="003F6DBD" w:rsidRPr="0020780A" w:rsidRDefault="003F6DBD">
      <w:pPr>
        <w:spacing w:before="9"/>
        <w:rPr>
          <w:rFonts w:ascii="Abadi MT Std" w:eastAsia="Arial" w:hAnsi="Abadi MT Std" w:cs="Arial"/>
          <w:b/>
          <w:bCs/>
          <w:sz w:val="16"/>
          <w:szCs w:val="16"/>
        </w:rPr>
      </w:pPr>
    </w:p>
    <w:p w:rsidR="003F6DBD" w:rsidRPr="0020780A" w:rsidRDefault="00B059EF">
      <w:pPr>
        <w:numPr>
          <w:ilvl w:val="0"/>
          <w:numId w:val="2"/>
        </w:numPr>
        <w:tabs>
          <w:tab w:val="left" w:pos="555"/>
        </w:tabs>
        <w:rPr>
          <w:rFonts w:ascii="Abadi MT Std" w:eastAsia="Arial" w:hAnsi="Abadi MT Std" w:cs="Arial"/>
          <w:sz w:val="18"/>
          <w:szCs w:val="18"/>
        </w:rPr>
      </w:pPr>
      <w:r w:rsidRPr="0020780A">
        <w:rPr>
          <w:rFonts w:ascii="Abadi MT Std" w:hAnsi="Abadi MT Std"/>
          <w:b/>
          <w:sz w:val="18"/>
        </w:rPr>
        <w:t>Name.</w:t>
      </w:r>
      <w:r w:rsidRPr="0020780A">
        <w:rPr>
          <w:rFonts w:ascii="Abadi MT Std" w:hAnsi="Abadi MT Std"/>
          <w:b/>
          <w:spacing w:val="50"/>
          <w:sz w:val="18"/>
        </w:rPr>
        <w:t xml:space="preserve"> </w:t>
      </w:r>
      <w:r w:rsidRPr="0020780A">
        <w:rPr>
          <w:rFonts w:ascii="Abadi MT Std" w:hAnsi="Abadi MT Std"/>
          <w:sz w:val="18"/>
        </w:rPr>
        <w:t>Self-explanatory.</w:t>
      </w:r>
    </w:p>
    <w:p w:rsidR="003F6DBD" w:rsidRPr="0020780A" w:rsidRDefault="003F6DBD">
      <w:pPr>
        <w:spacing w:before="9"/>
        <w:rPr>
          <w:rFonts w:ascii="Abadi MT Std" w:eastAsia="Arial" w:hAnsi="Abadi MT Std" w:cs="Arial"/>
          <w:sz w:val="16"/>
          <w:szCs w:val="16"/>
        </w:rPr>
      </w:pPr>
    </w:p>
    <w:p w:rsidR="003F6DBD" w:rsidRPr="0020780A" w:rsidRDefault="00B059EF">
      <w:pPr>
        <w:pStyle w:val="BodyText"/>
        <w:numPr>
          <w:ilvl w:val="0"/>
          <w:numId w:val="2"/>
        </w:numPr>
        <w:tabs>
          <w:tab w:val="left" w:pos="555"/>
        </w:tabs>
        <w:rPr>
          <w:rFonts w:ascii="Abadi MT Std" w:hAnsi="Abadi MT Std"/>
        </w:rPr>
      </w:pPr>
      <w:r w:rsidRPr="0020780A">
        <w:rPr>
          <w:rFonts w:ascii="Abadi MT Std" w:hAnsi="Abadi MT Std"/>
          <w:b/>
        </w:rPr>
        <w:t>Grade.</w:t>
      </w:r>
      <w:r w:rsidRPr="0020780A">
        <w:rPr>
          <w:rFonts w:ascii="Abadi MT Std" w:hAnsi="Abadi MT Std"/>
          <w:b/>
          <w:spacing w:val="50"/>
        </w:rPr>
        <w:t xml:space="preserve"> </w:t>
      </w:r>
      <w:r w:rsidRPr="0020780A">
        <w:rPr>
          <w:rFonts w:ascii="Abadi MT Std" w:hAnsi="Abadi MT Std"/>
        </w:rPr>
        <w:t>Enter or select E1 - E9; W1 - W5; or O1 - O10 from the drop-down list.</w:t>
      </w:r>
    </w:p>
    <w:p w:rsidR="003F6DBD" w:rsidRPr="0020780A" w:rsidRDefault="003F6DBD">
      <w:pPr>
        <w:spacing w:before="9"/>
        <w:rPr>
          <w:rFonts w:ascii="Abadi MT Std" w:eastAsia="Arial" w:hAnsi="Abadi MT Std" w:cs="Arial"/>
          <w:sz w:val="16"/>
          <w:szCs w:val="16"/>
        </w:rPr>
      </w:pPr>
    </w:p>
    <w:p w:rsidR="003F6DBD" w:rsidRPr="0020780A" w:rsidRDefault="00B059EF">
      <w:pPr>
        <w:numPr>
          <w:ilvl w:val="0"/>
          <w:numId w:val="2"/>
        </w:numPr>
        <w:tabs>
          <w:tab w:val="left" w:pos="555"/>
        </w:tabs>
        <w:rPr>
          <w:rFonts w:ascii="Abadi MT Std" w:eastAsia="Arial" w:hAnsi="Abadi MT Std" w:cs="Arial"/>
          <w:sz w:val="18"/>
          <w:szCs w:val="18"/>
        </w:rPr>
      </w:pPr>
      <w:proofErr w:type="spellStart"/>
      <w:proofErr w:type="gramStart"/>
      <w:r w:rsidRPr="0020780A">
        <w:rPr>
          <w:rFonts w:ascii="Abadi MT Std" w:hAnsi="Abadi MT Std"/>
          <w:b/>
          <w:sz w:val="18"/>
        </w:rPr>
        <w:t>DoD</w:t>
      </w:r>
      <w:proofErr w:type="spellEnd"/>
      <w:proofErr w:type="gramEnd"/>
      <w:r w:rsidRPr="0020780A">
        <w:rPr>
          <w:rFonts w:ascii="Abadi MT Std" w:hAnsi="Abadi MT Std"/>
          <w:b/>
          <w:sz w:val="18"/>
        </w:rPr>
        <w:t xml:space="preserve"> Identification Number.</w:t>
      </w:r>
      <w:r w:rsidRPr="0020780A">
        <w:rPr>
          <w:rFonts w:ascii="Abadi MT Std" w:hAnsi="Abadi MT Std"/>
          <w:b/>
          <w:spacing w:val="49"/>
          <w:sz w:val="18"/>
        </w:rPr>
        <w:t xml:space="preserve"> </w:t>
      </w:r>
      <w:r w:rsidRPr="0020780A">
        <w:rPr>
          <w:rFonts w:ascii="Abadi MT Std" w:hAnsi="Abadi MT Std"/>
          <w:sz w:val="18"/>
        </w:rPr>
        <w:t>Self-explanatory.</w:t>
      </w:r>
    </w:p>
    <w:p w:rsidR="003F6DBD" w:rsidRPr="0020780A" w:rsidRDefault="003F6DBD">
      <w:pPr>
        <w:spacing w:before="9"/>
        <w:rPr>
          <w:rFonts w:ascii="Abadi MT Std" w:eastAsia="Arial" w:hAnsi="Abadi MT Std" w:cs="Arial"/>
          <w:sz w:val="16"/>
          <w:szCs w:val="16"/>
        </w:rPr>
      </w:pPr>
    </w:p>
    <w:p w:rsidR="003F6DBD" w:rsidRPr="0020780A" w:rsidRDefault="00B059EF">
      <w:pPr>
        <w:pStyle w:val="BodyText"/>
        <w:numPr>
          <w:ilvl w:val="0"/>
          <w:numId w:val="2"/>
        </w:numPr>
        <w:tabs>
          <w:tab w:val="left" w:pos="555"/>
        </w:tabs>
        <w:ind w:hanging="250"/>
        <w:rPr>
          <w:rFonts w:ascii="Abadi MT Std" w:hAnsi="Abadi MT Std"/>
        </w:rPr>
      </w:pPr>
      <w:r w:rsidRPr="0020780A">
        <w:rPr>
          <w:rFonts w:ascii="Abadi MT Std" w:hAnsi="Abadi MT Std"/>
          <w:b/>
        </w:rPr>
        <w:t xml:space="preserve">Transition Date. </w:t>
      </w:r>
      <w:r w:rsidRPr="0020780A">
        <w:rPr>
          <w:rFonts w:ascii="Abadi MT Std" w:hAnsi="Abadi MT Std"/>
          <w:b/>
          <w:spacing w:val="49"/>
        </w:rPr>
        <w:t xml:space="preserve"> </w:t>
      </w:r>
      <w:r w:rsidRPr="0020780A">
        <w:rPr>
          <w:rFonts w:ascii="Abadi MT Std" w:hAnsi="Abadi MT Std"/>
        </w:rPr>
        <w:t>Enter expected date of retirement, ETS, discharge, or release from active duty.</w:t>
      </w:r>
    </w:p>
    <w:p w:rsidR="003F6DBD" w:rsidRPr="0020780A" w:rsidRDefault="003F6DBD">
      <w:pPr>
        <w:spacing w:before="9"/>
        <w:rPr>
          <w:rFonts w:ascii="Abadi MT Std" w:eastAsia="Arial" w:hAnsi="Abadi MT Std" w:cs="Arial"/>
          <w:sz w:val="16"/>
          <w:szCs w:val="16"/>
        </w:rPr>
      </w:pPr>
    </w:p>
    <w:p w:rsidR="003F6DBD" w:rsidRPr="0020780A" w:rsidRDefault="00B059EF">
      <w:pPr>
        <w:pStyle w:val="BodyText"/>
        <w:numPr>
          <w:ilvl w:val="0"/>
          <w:numId w:val="2"/>
        </w:numPr>
        <w:tabs>
          <w:tab w:val="left" w:pos="555"/>
        </w:tabs>
        <w:ind w:hanging="250"/>
        <w:rPr>
          <w:rFonts w:ascii="Abadi MT Std" w:hAnsi="Abadi MT Std"/>
        </w:rPr>
      </w:pPr>
      <w:r w:rsidRPr="0020780A">
        <w:rPr>
          <w:rFonts w:ascii="Abadi MT Std" w:hAnsi="Abadi MT Std"/>
          <w:b/>
        </w:rPr>
        <w:t xml:space="preserve">Service.   </w:t>
      </w:r>
      <w:r w:rsidRPr="0020780A">
        <w:rPr>
          <w:rFonts w:ascii="Abadi MT Std" w:hAnsi="Abadi MT Std"/>
        </w:rPr>
        <w:t>Enter or select your specific Service Branch and Component from the drop-down lists.</w:t>
      </w:r>
    </w:p>
    <w:p w:rsidR="003F6DBD" w:rsidRPr="0020780A" w:rsidRDefault="003F6DBD">
      <w:pPr>
        <w:spacing w:before="9"/>
        <w:rPr>
          <w:rFonts w:ascii="Abadi MT Std" w:eastAsia="Arial" w:hAnsi="Abadi MT Std" w:cs="Arial"/>
          <w:sz w:val="16"/>
          <w:szCs w:val="16"/>
        </w:rPr>
      </w:pPr>
    </w:p>
    <w:p w:rsidR="003F6DBD" w:rsidRPr="0020780A" w:rsidRDefault="00B059EF">
      <w:pPr>
        <w:pStyle w:val="BodyText"/>
        <w:numPr>
          <w:ilvl w:val="0"/>
          <w:numId w:val="2"/>
        </w:numPr>
        <w:tabs>
          <w:tab w:val="left" w:pos="555"/>
        </w:tabs>
        <w:ind w:hanging="250"/>
        <w:rPr>
          <w:rFonts w:ascii="Abadi MT Std" w:hAnsi="Abadi MT Std"/>
        </w:rPr>
      </w:pPr>
      <w:r w:rsidRPr="0020780A">
        <w:rPr>
          <w:rFonts w:ascii="Abadi MT Std" w:hAnsi="Abadi MT Std"/>
          <w:b/>
        </w:rPr>
        <w:t xml:space="preserve">Unit. </w:t>
      </w:r>
      <w:r w:rsidRPr="0020780A">
        <w:rPr>
          <w:rFonts w:ascii="Abadi MT Std" w:hAnsi="Abadi MT Std"/>
          <w:b/>
          <w:spacing w:val="49"/>
        </w:rPr>
        <w:t xml:space="preserve"> </w:t>
      </w:r>
      <w:r w:rsidRPr="0020780A">
        <w:rPr>
          <w:rFonts w:ascii="Abadi MT Std" w:hAnsi="Abadi MT Std"/>
        </w:rPr>
        <w:t>Enter designation of current unit of assignment.</w:t>
      </w:r>
    </w:p>
    <w:p w:rsidR="003F6DBD" w:rsidRPr="0020780A" w:rsidRDefault="003F6DBD">
      <w:pPr>
        <w:spacing w:before="1"/>
        <w:rPr>
          <w:rFonts w:ascii="Abadi MT Std" w:eastAsia="Arial" w:hAnsi="Abadi MT Std" w:cs="Arial"/>
          <w:sz w:val="17"/>
          <w:szCs w:val="17"/>
        </w:rPr>
      </w:pPr>
    </w:p>
    <w:p w:rsidR="003F6DBD" w:rsidRPr="0020780A" w:rsidRDefault="00B059EF">
      <w:pPr>
        <w:spacing w:line="255" w:lineRule="auto"/>
        <w:ind w:left="304" w:right="90"/>
        <w:rPr>
          <w:rFonts w:ascii="Abadi MT Std" w:eastAsia="Arial" w:hAnsi="Abadi MT Std" w:cs="Arial"/>
          <w:sz w:val="18"/>
          <w:szCs w:val="18"/>
        </w:rPr>
      </w:pPr>
      <w:r w:rsidRPr="0020780A">
        <w:rPr>
          <w:rFonts w:ascii="Abadi MT Std" w:hAnsi="Abadi MT Std"/>
          <w:b/>
          <w:sz w:val="18"/>
        </w:rPr>
        <w:t>Section II - Common Career Readiness Standards and Section III - Accessing Higher Education/Career Technical Training Readiness Standards.</w:t>
      </w:r>
      <w:r w:rsidRPr="0020780A">
        <w:rPr>
          <w:rFonts w:ascii="Abadi MT Std" w:hAnsi="Abadi MT Std"/>
          <w:b/>
          <w:spacing w:val="50"/>
          <w:sz w:val="18"/>
        </w:rPr>
        <w:t xml:space="preserve"> </w:t>
      </w:r>
      <w:r w:rsidRPr="0020780A">
        <w:rPr>
          <w:rFonts w:ascii="Abadi MT Std" w:hAnsi="Abadi MT Std"/>
          <w:sz w:val="18"/>
        </w:rPr>
        <w:t>A response is required for each entry.  Mark the applicable box Yes, No, Not Applicable (N/A) in response to whether the Service member completed the corresponding Career Readiness Standards (CRS).  Service members are required to meet the CRS and have a viable Individual Transition Plan (ITP).</w:t>
      </w:r>
    </w:p>
    <w:p w:rsidR="003F6DBD" w:rsidRPr="0020780A" w:rsidRDefault="003F6DBD">
      <w:pPr>
        <w:spacing w:before="5"/>
        <w:rPr>
          <w:rFonts w:ascii="Abadi MT Std" w:eastAsia="Arial" w:hAnsi="Abadi MT Std" w:cs="Arial"/>
          <w:sz w:val="17"/>
          <w:szCs w:val="17"/>
        </w:rPr>
      </w:pPr>
    </w:p>
    <w:p w:rsidR="003F6DBD" w:rsidRPr="0020780A" w:rsidRDefault="00B059EF">
      <w:pPr>
        <w:pStyle w:val="BodyText"/>
        <w:spacing w:line="255" w:lineRule="auto"/>
        <w:ind w:right="90"/>
        <w:rPr>
          <w:rFonts w:ascii="Abadi MT Std" w:hAnsi="Abadi MT Std"/>
        </w:rPr>
      </w:pPr>
      <w:r w:rsidRPr="0020780A">
        <w:rPr>
          <w:rFonts w:ascii="Abadi MT Std" w:hAnsi="Abadi MT Std"/>
        </w:rPr>
        <w:t>Item 10 pertains only to Active Component Service members.  Active Component Service members who are separating must receive counseling from a transition counselor on the value and importance of continuing Military Service in the Reserve Components.</w:t>
      </w:r>
    </w:p>
    <w:p w:rsidR="003F6DBD" w:rsidRPr="0020780A" w:rsidRDefault="003F6DBD">
      <w:pPr>
        <w:spacing w:before="10"/>
        <w:rPr>
          <w:rFonts w:ascii="Abadi MT Std" w:eastAsia="Arial" w:hAnsi="Abadi MT Std" w:cs="Arial"/>
          <w:sz w:val="17"/>
          <w:szCs w:val="17"/>
        </w:rPr>
      </w:pPr>
    </w:p>
    <w:p w:rsidR="003F6DBD" w:rsidRPr="0020780A" w:rsidRDefault="00B059EF">
      <w:pPr>
        <w:pStyle w:val="BodyText"/>
        <w:spacing w:line="200" w:lineRule="exact"/>
        <w:ind w:right="90"/>
        <w:rPr>
          <w:rFonts w:ascii="Abadi MT Std" w:hAnsi="Abadi MT Std"/>
        </w:rPr>
      </w:pPr>
      <w:r w:rsidRPr="0020780A">
        <w:rPr>
          <w:rFonts w:ascii="Abadi MT Std" w:hAnsi="Abadi MT Std"/>
        </w:rPr>
        <w:t>Items 16.a. - d. pertain to Service members seeking higher education or career technical training when they depart from military service.</w:t>
      </w:r>
    </w:p>
    <w:p w:rsidR="003F6DBD" w:rsidRPr="0020780A" w:rsidRDefault="003F6DBD">
      <w:pPr>
        <w:spacing w:before="7"/>
        <w:rPr>
          <w:rFonts w:ascii="Abadi MT Std" w:eastAsia="Arial" w:hAnsi="Abadi MT Std" w:cs="Arial"/>
          <w:sz w:val="16"/>
          <w:szCs w:val="16"/>
        </w:rPr>
      </w:pPr>
    </w:p>
    <w:p w:rsidR="003F6DBD" w:rsidRPr="0020780A" w:rsidRDefault="00B059EF">
      <w:pPr>
        <w:pStyle w:val="Heading2"/>
        <w:ind w:left="304"/>
        <w:rPr>
          <w:rFonts w:ascii="Abadi MT Std" w:hAnsi="Abadi MT Std"/>
          <w:b w:val="0"/>
          <w:bCs w:val="0"/>
        </w:rPr>
      </w:pPr>
      <w:r w:rsidRPr="0020780A">
        <w:rPr>
          <w:rFonts w:ascii="Abadi MT Std" w:hAnsi="Abadi MT Std"/>
        </w:rPr>
        <w:t>Section IV - Other.</w:t>
      </w:r>
    </w:p>
    <w:p w:rsidR="003F6DBD" w:rsidRPr="0020780A" w:rsidRDefault="003F6DBD">
      <w:pPr>
        <w:spacing w:before="1"/>
        <w:rPr>
          <w:rFonts w:ascii="Abadi MT Std" w:eastAsia="Arial" w:hAnsi="Abadi MT Std" w:cs="Arial"/>
          <w:b/>
          <w:bCs/>
          <w:sz w:val="17"/>
          <w:szCs w:val="17"/>
        </w:rPr>
      </w:pPr>
    </w:p>
    <w:p w:rsidR="003F6DBD" w:rsidRPr="0020780A" w:rsidRDefault="00B059EF">
      <w:pPr>
        <w:numPr>
          <w:ilvl w:val="0"/>
          <w:numId w:val="1"/>
        </w:numPr>
        <w:tabs>
          <w:tab w:val="left" w:pos="655"/>
        </w:tabs>
        <w:spacing w:line="255" w:lineRule="auto"/>
        <w:ind w:right="575" w:firstLine="0"/>
        <w:rPr>
          <w:rFonts w:ascii="Abadi MT Std" w:eastAsia="Arial" w:hAnsi="Abadi MT Std" w:cs="Arial"/>
          <w:sz w:val="18"/>
          <w:szCs w:val="18"/>
        </w:rPr>
      </w:pPr>
      <w:r w:rsidRPr="0020780A">
        <w:rPr>
          <w:rFonts w:ascii="Abadi MT Std" w:hAnsi="Abadi MT Std"/>
          <w:b/>
          <w:sz w:val="18"/>
        </w:rPr>
        <w:t>Reason Exempted From Department of Labor (DOL) Employment Workshop.</w:t>
      </w:r>
      <w:r w:rsidRPr="0020780A">
        <w:rPr>
          <w:rFonts w:ascii="Abadi MT Std" w:hAnsi="Abadi MT Std"/>
          <w:b/>
          <w:spacing w:val="49"/>
          <w:sz w:val="18"/>
        </w:rPr>
        <w:t xml:space="preserve"> </w:t>
      </w:r>
      <w:r w:rsidRPr="0020780A">
        <w:rPr>
          <w:rFonts w:ascii="Abadi MT Std" w:hAnsi="Abadi MT Std"/>
          <w:sz w:val="18"/>
        </w:rPr>
        <w:t>Select the item from the drop-down list corresponding to the reason the Service member may be exempted from attending the DOL Employment Workshop.  Select "Not Exempt" if the Service member does not meet the following exemption criteria:</w:t>
      </w:r>
    </w:p>
    <w:p w:rsidR="003F6DBD" w:rsidRPr="0020780A" w:rsidRDefault="00B059EF">
      <w:pPr>
        <w:pStyle w:val="BodyText"/>
        <w:numPr>
          <w:ilvl w:val="1"/>
          <w:numId w:val="1"/>
        </w:numPr>
        <w:tabs>
          <w:tab w:val="left" w:pos="805"/>
        </w:tabs>
        <w:ind w:firstLine="250"/>
        <w:rPr>
          <w:rFonts w:ascii="Abadi MT Std" w:hAnsi="Abadi MT Std"/>
        </w:rPr>
      </w:pPr>
      <w:r w:rsidRPr="0020780A">
        <w:rPr>
          <w:rFonts w:ascii="Abadi MT Std" w:hAnsi="Abadi MT Std"/>
        </w:rPr>
        <w:t>Service members retiring after 20 years or more of Active Federal Service (AFS) in the Military Services.</w:t>
      </w:r>
    </w:p>
    <w:p w:rsidR="003F6DBD" w:rsidRPr="0020780A" w:rsidRDefault="00B059EF">
      <w:pPr>
        <w:pStyle w:val="BodyText"/>
        <w:numPr>
          <w:ilvl w:val="1"/>
          <w:numId w:val="1"/>
        </w:numPr>
        <w:tabs>
          <w:tab w:val="left" w:pos="805"/>
        </w:tabs>
        <w:spacing w:before="13" w:line="255" w:lineRule="auto"/>
        <w:ind w:right="575" w:firstLine="250"/>
        <w:rPr>
          <w:rFonts w:ascii="Abadi MT Std" w:hAnsi="Abadi MT Std"/>
        </w:rPr>
      </w:pPr>
      <w:r w:rsidRPr="0020780A">
        <w:rPr>
          <w:rFonts w:ascii="Abadi MT Std" w:hAnsi="Abadi MT Std"/>
        </w:rPr>
        <w:t>Service members, after serving their first 180 continuous days or more on active duty, pursuant to 10 U.S.C., if they meet at least one of the following criteria:</w:t>
      </w:r>
    </w:p>
    <w:p w:rsidR="003F6DBD" w:rsidRPr="0020780A" w:rsidRDefault="00B059EF">
      <w:pPr>
        <w:pStyle w:val="BodyText"/>
        <w:numPr>
          <w:ilvl w:val="2"/>
          <w:numId w:val="1"/>
        </w:numPr>
        <w:tabs>
          <w:tab w:val="left" w:pos="1055"/>
        </w:tabs>
        <w:ind w:hanging="200"/>
        <w:jc w:val="left"/>
        <w:rPr>
          <w:rFonts w:ascii="Abadi MT Std" w:hAnsi="Abadi MT Std"/>
        </w:rPr>
      </w:pPr>
      <w:r w:rsidRPr="0020780A">
        <w:rPr>
          <w:rFonts w:ascii="Abadi MT Std" w:hAnsi="Abadi MT Std"/>
        </w:rPr>
        <w:t>Provide documented confirmation of civilian employment.</w:t>
      </w:r>
    </w:p>
    <w:p w:rsidR="003F6DBD" w:rsidRPr="0020780A" w:rsidRDefault="00B059EF">
      <w:pPr>
        <w:pStyle w:val="BodyText"/>
        <w:numPr>
          <w:ilvl w:val="2"/>
          <w:numId w:val="1"/>
        </w:numPr>
        <w:tabs>
          <w:tab w:val="left" w:pos="1055"/>
        </w:tabs>
        <w:spacing w:before="13"/>
        <w:ind w:hanging="250"/>
        <w:jc w:val="left"/>
        <w:rPr>
          <w:rFonts w:ascii="Abadi MT Std" w:hAnsi="Abadi MT Std"/>
        </w:rPr>
      </w:pPr>
      <w:r w:rsidRPr="0020780A">
        <w:rPr>
          <w:rFonts w:ascii="Abadi MT Std" w:hAnsi="Abadi MT Std"/>
        </w:rPr>
        <w:t>Provide documented acceptance into an accredited career technical training, undergraduate or graduate degree program.</w:t>
      </w:r>
    </w:p>
    <w:p w:rsidR="003F6DBD" w:rsidRPr="0020780A" w:rsidRDefault="00B059EF">
      <w:pPr>
        <w:pStyle w:val="BodyText"/>
        <w:numPr>
          <w:ilvl w:val="2"/>
          <w:numId w:val="1"/>
        </w:numPr>
        <w:tabs>
          <w:tab w:val="left" w:pos="1055"/>
        </w:tabs>
        <w:spacing w:before="13"/>
        <w:ind w:hanging="300"/>
        <w:jc w:val="left"/>
        <w:rPr>
          <w:rFonts w:ascii="Abadi MT Std" w:hAnsi="Abadi MT Std"/>
        </w:rPr>
      </w:pPr>
      <w:r w:rsidRPr="0020780A">
        <w:rPr>
          <w:rFonts w:ascii="Abadi MT Std" w:hAnsi="Abadi MT Std"/>
        </w:rPr>
        <w:t>Have previously attended the DOL Employment Workshop.</w:t>
      </w:r>
    </w:p>
    <w:p w:rsidR="003F6DBD" w:rsidRPr="0020780A" w:rsidRDefault="00B059EF">
      <w:pPr>
        <w:pStyle w:val="BodyText"/>
        <w:numPr>
          <w:ilvl w:val="1"/>
          <w:numId w:val="1"/>
        </w:numPr>
        <w:tabs>
          <w:tab w:val="left" w:pos="795"/>
        </w:tabs>
        <w:spacing w:before="13" w:line="255" w:lineRule="auto"/>
        <w:ind w:right="204" w:firstLine="250"/>
        <w:rPr>
          <w:rFonts w:ascii="Abadi MT Std" w:hAnsi="Abadi MT Std"/>
        </w:rPr>
      </w:pPr>
      <w:r w:rsidRPr="0020780A">
        <w:rPr>
          <w:rFonts w:ascii="Abadi MT Std" w:hAnsi="Abadi MT Std"/>
        </w:rPr>
        <w:t>Service members with specialized skills who, due to unavoidable circumstances, are needed to support a unit on orders to be deployed within 60 days.</w:t>
      </w:r>
      <w:r w:rsidRPr="0020780A">
        <w:rPr>
          <w:rFonts w:ascii="Abadi MT Std" w:hAnsi="Abadi MT Std"/>
          <w:spacing w:val="50"/>
        </w:rPr>
        <w:t xml:space="preserve"> </w:t>
      </w:r>
      <w:r w:rsidRPr="0020780A">
        <w:rPr>
          <w:rFonts w:ascii="Abadi MT Std" w:hAnsi="Abadi MT Std"/>
        </w:rPr>
        <w:t>The first commander in the Service member's chain of command with authority pursuant to chapter 47 of 10</w:t>
      </w:r>
    </w:p>
    <w:p w:rsidR="003F6DBD" w:rsidRPr="0020780A" w:rsidRDefault="00B059EF">
      <w:pPr>
        <w:pStyle w:val="BodyText"/>
        <w:spacing w:line="255" w:lineRule="auto"/>
        <w:ind w:right="90" w:firstLine="0"/>
        <w:rPr>
          <w:rFonts w:ascii="Abadi MT Std" w:hAnsi="Abadi MT Std"/>
        </w:rPr>
      </w:pPr>
      <w:r w:rsidRPr="0020780A">
        <w:rPr>
          <w:rFonts w:ascii="Abadi MT Std" w:hAnsi="Abadi MT Std"/>
        </w:rPr>
        <w:t>U.S.C. (also known as the "Uniform Code of Military Justice (UCMJ)" must certify on the ITP checklist any such request for exemption from the DOL Employment Workshop.</w:t>
      </w:r>
      <w:r w:rsidRPr="0020780A">
        <w:rPr>
          <w:rFonts w:ascii="Abadi MT Std" w:hAnsi="Abadi MT Std"/>
          <w:spacing w:val="50"/>
        </w:rPr>
        <w:t xml:space="preserve"> </w:t>
      </w:r>
      <w:r w:rsidRPr="0020780A">
        <w:rPr>
          <w:rFonts w:ascii="Abadi MT Std" w:hAnsi="Abadi MT Std"/>
        </w:rPr>
        <w:t>A make-up plan must accompany the postponement certification.</w:t>
      </w:r>
    </w:p>
    <w:p w:rsidR="003F6DBD" w:rsidRPr="0020780A" w:rsidRDefault="00B059EF">
      <w:pPr>
        <w:pStyle w:val="BodyText"/>
        <w:numPr>
          <w:ilvl w:val="1"/>
          <w:numId w:val="1"/>
        </w:numPr>
        <w:tabs>
          <w:tab w:val="left" w:pos="805"/>
        </w:tabs>
        <w:spacing w:line="255" w:lineRule="auto"/>
        <w:ind w:right="639" w:firstLine="250"/>
        <w:rPr>
          <w:rFonts w:ascii="Abadi MT Std" w:hAnsi="Abadi MT Std"/>
        </w:rPr>
      </w:pPr>
      <w:r w:rsidRPr="0020780A">
        <w:rPr>
          <w:rFonts w:ascii="Abadi MT Std" w:hAnsi="Abadi MT Std"/>
        </w:rPr>
        <w:t>Recovering Service Members (RSMs) imminently transitioning from active duty, who are enrolled in the Education and Employment Initiative (E2I) or a similar transition program designed to secure employment, higher education, or career technical training post-separation.</w:t>
      </w:r>
    </w:p>
    <w:p w:rsidR="003F6DBD" w:rsidRPr="0020780A" w:rsidRDefault="003F6DBD">
      <w:pPr>
        <w:spacing w:before="5"/>
        <w:rPr>
          <w:rFonts w:ascii="Abadi MT Std" w:eastAsia="Arial" w:hAnsi="Abadi MT Std" w:cs="Arial"/>
          <w:sz w:val="17"/>
          <w:szCs w:val="17"/>
        </w:rPr>
      </w:pPr>
    </w:p>
    <w:p w:rsidR="003F6DBD" w:rsidRPr="0020780A" w:rsidRDefault="00B059EF">
      <w:pPr>
        <w:pStyle w:val="BodyText"/>
        <w:spacing w:line="255" w:lineRule="auto"/>
        <w:ind w:right="90" w:firstLine="0"/>
        <w:rPr>
          <w:rFonts w:ascii="Abadi MT Std" w:hAnsi="Abadi MT Std"/>
        </w:rPr>
      </w:pPr>
      <w:r w:rsidRPr="0020780A">
        <w:rPr>
          <w:rFonts w:ascii="Abadi MT Std" w:hAnsi="Abadi MT Std"/>
          <w:b/>
        </w:rPr>
        <w:t>Section V - Warm Handover.</w:t>
      </w:r>
      <w:r w:rsidRPr="0020780A">
        <w:rPr>
          <w:rFonts w:ascii="Abadi MT Std" w:hAnsi="Abadi MT Std"/>
          <w:b/>
          <w:spacing w:val="49"/>
        </w:rPr>
        <w:t xml:space="preserve"> </w:t>
      </w:r>
      <w:r w:rsidRPr="0020780A">
        <w:rPr>
          <w:rFonts w:ascii="Abadi MT Std" w:hAnsi="Abadi MT Std"/>
        </w:rPr>
        <w:t>Enter the name and contact information of the Veterans Administration, Department of Labor, or other employment, education, or supporting resources available at the Service member's final post-transition destination to provide assistance to the Service member after leaving active military service.  The warm handover consists of a confirmed person-to-person contact of the Service member with appropriate partner agencies, and assurance that the partner acknowledges post-military assistance is required and that its staff will follow through to assist the member.  A warm handover is required for those who do not meet the CRS or need further assistance.</w:t>
      </w:r>
    </w:p>
    <w:p w:rsidR="003F6DBD" w:rsidRPr="0020780A" w:rsidRDefault="003F6DBD">
      <w:pPr>
        <w:spacing w:before="5"/>
        <w:rPr>
          <w:rFonts w:ascii="Abadi MT Std" w:eastAsia="Arial" w:hAnsi="Abadi MT Std" w:cs="Arial"/>
          <w:sz w:val="17"/>
          <w:szCs w:val="17"/>
        </w:rPr>
      </w:pPr>
    </w:p>
    <w:p w:rsidR="003F6DBD" w:rsidRPr="0020780A" w:rsidRDefault="00B059EF">
      <w:pPr>
        <w:pStyle w:val="BodyText"/>
        <w:spacing w:line="255" w:lineRule="auto"/>
        <w:ind w:right="90" w:firstLine="0"/>
        <w:rPr>
          <w:rFonts w:ascii="Abadi MT Std" w:hAnsi="Abadi MT Std"/>
        </w:rPr>
      </w:pPr>
      <w:r w:rsidRPr="0020780A">
        <w:rPr>
          <w:rFonts w:ascii="Abadi MT Std" w:hAnsi="Abadi MT Std"/>
          <w:b/>
        </w:rPr>
        <w:t>Section VI - Verification.</w:t>
      </w:r>
      <w:r w:rsidRPr="0020780A">
        <w:rPr>
          <w:rFonts w:ascii="Abadi MT Std" w:hAnsi="Abadi MT Std"/>
          <w:b/>
          <w:spacing w:val="49"/>
        </w:rPr>
        <w:t xml:space="preserve"> </w:t>
      </w:r>
      <w:r w:rsidRPr="0020780A">
        <w:rPr>
          <w:rFonts w:ascii="Abadi MT Std" w:hAnsi="Abadi MT Std"/>
        </w:rPr>
        <w:t>Commanders or Commanders' designees are responsible for verifying that Service members meet the CRS and have a viable ITP at Capstone.</w:t>
      </w:r>
      <w:r w:rsidRPr="0020780A">
        <w:rPr>
          <w:rFonts w:ascii="Abadi MT Std" w:hAnsi="Abadi MT Std"/>
          <w:spacing w:val="50"/>
        </w:rPr>
        <w:t xml:space="preserve"> </w:t>
      </w:r>
      <w:r w:rsidRPr="0020780A">
        <w:rPr>
          <w:rFonts w:ascii="Abadi MT Std" w:hAnsi="Abadi MT Std"/>
        </w:rPr>
        <w:t>If Service members do not meet the CRS, then Commanders or Commanders' designees will take action to connect members via a warm handover to the appropriate interagency partners, or appropriate local resources, for the necessary assistance.</w:t>
      </w:r>
      <w:r w:rsidRPr="0020780A">
        <w:rPr>
          <w:rFonts w:ascii="Abadi MT Std" w:hAnsi="Abadi MT Std"/>
          <w:spacing w:val="50"/>
        </w:rPr>
        <w:t xml:space="preserve"> </w:t>
      </w:r>
      <w:r w:rsidRPr="0020780A">
        <w:rPr>
          <w:rFonts w:ascii="Abadi MT Std" w:hAnsi="Abadi MT Std"/>
        </w:rPr>
        <w:t>Commanders or Commanders' designees will document the warm handover in Section V.</w:t>
      </w:r>
    </w:p>
    <w:p w:rsidR="003F6DBD" w:rsidRPr="0020780A" w:rsidRDefault="003F6DBD">
      <w:pPr>
        <w:spacing w:before="5"/>
        <w:rPr>
          <w:rFonts w:ascii="Abadi MT Std" w:eastAsia="Arial" w:hAnsi="Abadi MT Std" w:cs="Arial"/>
          <w:sz w:val="17"/>
          <w:szCs w:val="17"/>
        </w:rPr>
      </w:pPr>
    </w:p>
    <w:p w:rsidR="003F6DBD" w:rsidRPr="0020780A" w:rsidRDefault="00B059EF">
      <w:pPr>
        <w:pStyle w:val="BodyText"/>
        <w:spacing w:line="255" w:lineRule="auto"/>
        <w:ind w:right="145" w:firstLine="0"/>
        <w:rPr>
          <w:rFonts w:ascii="Abadi MT Std" w:hAnsi="Abadi MT Std"/>
        </w:rPr>
      </w:pPr>
      <w:r w:rsidRPr="0020780A">
        <w:rPr>
          <w:rFonts w:ascii="Abadi MT Std" w:hAnsi="Abadi MT Std"/>
        </w:rPr>
        <w:t>Type in the names of the Service Member, Transition Counselor, Commander or Commander's designee in Items 28.a. - 30.a. in lieu of a "wet" signature.</w:t>
      </w:r>
    </w:p>
    <w:sectPr w:rsidR="003F6DBD" w:rsidRPr="0020780A">
      <w:pgSz w:w="12240" w:h="15840"/>
      <w:pgMar w:top="800" w:right="66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68" w:rsidRDefault="000E0268" w:rsidP="001A65DD">
      <w:r>
        <w:separator/>
      </w:r>
    </w:p>
  </w:endnote>
  <w:endnote w:type="continuationSeparator" w:id="0">
    <w:p w:rsidR="000E0268" w:rsidRDefault="000E0268" w:rsidP="001A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DD" w:rsidRDefault="001A6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68" w:rsidRDefault="000E0268" w:rsidP="001A65DD">
      <w:r>
        <w:separator/>
      </w:r>
    </w:p>
  </w:footnote>
  <w:footnote w:type="continuationSeparator" w:id="0">
    <w:p w:rsidR="000E0268" w:rsidRDefault="000E0268" w:rsidP="001A6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11B5"/>
    <w:multiLevelType w:val="hybridMultilevel"/>
    <w:tmpl w:val="DACE9396"/>
    <w:lvl w:ilvl="0" w:tplc="4A66AC58">
      <w:start w:val="20"/>
      <w:numFmt w:val="decimal"/>
      <w:lvlText w:val="%1."/>
      <w:lvlJc w:val="left"/>
      <w:pPr>
        <w:ind w:left="304" w:hanging="351"/>
        <w:jc w:val="left"/>
      </w:pPr>
      <w:rPr>
        <w:rFonts w:ascii="Arial" w:eastAsia="Arial" w:hAnsi="Arial" w:hint="default"/>
        <w:b/>
        <w:bCs/>
        <w:sz w:val="18"/>
        <w:szCs w:val="18"/>
      </w:rPr>
    </w:lvl>
    <w:lvl w:ilvl="1" w:tplc="56FA0800">
      <w:start w:val="1"/>
      <w:numFmt w:val="lowerLetter"/>
      <w:lvlText w:val="%2."/>
      <w:lvlJc w:val="left"/>
      <w:pPr>
        <w:ind w:left="304" w:hanging="251"/>
        <w:jc w:val="left"/>
      </w:pPr>
      <w:rPr>
        <w:rFonts w:ascii="Arial" w:eastAsia="Arial" w:hAnsi="Arial" w:hint="default"/>
        <w:sz w:val="18"/>
        <w:szCs w:val="18"/>
      </w:rPr>
    </w:lvl>
    <w:lvl w:ilvl="2" w:tplc="511AA9FE">
      <w:start w:val="1"/>
      <w:numFmt w:val="upperRoman"/>
      <w:lvlText w:val="%3."/>
      <w:lvlJc w:val="left"/>
      <w:pPr>
        <w:ind w:left="1054" w:hanging="201"/>
        <w:jc w:val="right"/>
      </w:pPr>
      <w:rPr>
        <w:rFonts w:ascii="Arial" w:eastAsia="Arial" w:hAnsi="Arial" w:hint="default"/>
        <w:sz w:val="18"/>
        <w:szCs w:val="18"/>
      </w:rPr>
    </w:lvl>
    <w:lvl w:ilvl="3" w:tplc="E9BEA86C">
      <w:start w:val="1"/>
      <w:numFmt w:val="bullet"/>
      <w:lvlText w:val="•"/>
      <w:lvlJc w:val="left"/>
      <w:pPr>
        <w:ind w:left="3296" w:hanging="201"/>
      </w:pPr>
      <w:rPr>
        <w:rFonts w:hint="default"/>
      </w:rPr>
    </w:lvl>
    <w:lvl w:ilvl="4" w:tplc="C1682AB0">
      <w:start w:val="1"/>
      <w:numFmt w:val="bullet"/>
      <w:lvlText w:val="•"/>
      <w:lvlJc w:val="left"/>
      <w:pPr>
        <w:ind w:left="4416" w:hanging="201"/>
      </w:pPr>
      <w:rPr>
        <w:rFonts w:hint="default"/>
      </w:rPr>
    </w:lvl>
    <w:lvl w:ilvl="5" w:tplc="E724ECF0">
      <w:start w:val="1"/>
      <w:numFmt w:val="bullet"/>
      <w:lvlText w:val="•"/>
      <w:lvlJc w:val="left"/>
      <w:pPr>
        <w:ind w:left="5537" w:hanging="201"/>
      </w:pPr>
      <w:rPr>
        <w:rFonts w:hint="default"/>
      </w:rPr>
    </w:lvl>
    <w:lvl w:ilvl="6" w:tplc="45867A34">
      <w:start w:val="1"/>
      <w:numFmt w:val="bullet"/>
      <w:lvlText w:val="•"/>
      <w:lvlJc w:val="left"/>
      <w:pPr>
        <w:ind w:left="6657" w:hanging="201"/>
      </w:pPr>
      <w:rPr>
        <w:rFonts w:hint="default"/>
      </w:rPr>
    </w:lvl>
    <w:lvl w:ilvl="7" w:tplc="92843A8A">
      <w:start w:val="1"/>
      <w:numFmt w:val="bullet"/>
      <w:lvlText w:val="•"/>
      <w:lvlJc w:val="left"/>
      <w:pPr>
        <w:ind w:left="7778" w:hanging="201"/>
      </w:pPr>
      <w:rPr>
        <w:rFonts w:hint="default"/>
      </w:rPr>
    </w:lvl>
    <w:lvl w:ilvl="8" w:tplc="1F380856">
      <w:start w:val="1"/>
      <w:numFmt w:val="bullet"/>
      <w:lvlText w:val="•"/>
      <w:lvlJc w:val="left"/>
      <w:pPr>
        <w:ind w:left="8898" w:hanging="201"/>
      </w:pPr>
      <w:rPr>
        <w:rFonts w:hint="default"/>
      </w:rPr>
    </w:lvl>
  </w:abstractNum>
  <w:abstractNum w:abstractNumId="1">
    <w:nsid w:val="252B2DDE"/>
    <w:multiLevelType w:val="hybridMultilevel"/>
    <w:tmpl w:val="C56A0144"/>
    <w:lvl w:ilvl="0" w:tplc="F69C58B0">
      <w:start w:val="1"/>
      <w:numFmt w:val="decimal"/>
      <w:lvlText w:val="%1."/>
      <w:lvlJc w:val="left"/>
      <w:pPr>
        <w:ind w:left="554" w:hanging="251"/>
        <w:jc w:val="left"/>
      </w:pPr>
      <w:rPr>
        <w:rFonts w:ascii="Arial" w:eastAsia="Arial" w:hAnsi="Arial" w:hint="default"/>
        <w:b/>
        <w:bCs/>
        <w:sz w:val="18"/>
        <w:szCs w:val="18"/>
      </w:rPr>
    </w:lvl>
    <w:lvl w:ilvl="1" w:tplc="F508F6F2">
      <w:start w:val="1"/>
      <w:numFmt w:val="bullet"/>
      <w:lvlText w:val="•"/>
      <w:lvlJc w:val="left"/>
      <w:pPr>
        <w:ind w:left="1612" w:hanging="251"/>
      </w:pPr>
      <w:rPr>
        <w:rFonts w:hint="default"/>
      </w:rPr>
    </w:lvl>
    <w:lvl w:ilvl="2" w:tplc="2FF07E0C">
      <w:start w:val="1"/>
      <w:numFmt w:val="bullet"/>
      <w:lvlText w:val="•"/>
      <w:lvlJc w:val="left"/>
      <w:pPr>
        <w:ind w:left="2671" w:hanging="251"/>
      </w:pPr>
      <w:rPr>
        <w:rFonts w:hint="default"/>
      </w:rPr>
    </w:lvl>
    <w:lvl w:ilvl="3" w:tplc="0B66AD42">
      <w:start w:val="1"/>
      <w:numFmt w:val="bullet"/>
      <w:lvlText w:val="•"/>
      <w:lvlJc w:val="left"/>
      <w:pPr>
        <w:ind w:left="3729" w:hanging="251"/>
      </w:pPr>
      <w:rPr>
        <w:rFonts w:hint="default"/>
      </w:rPr>
    </w:lvl>
    <w:lvl w:ilvl="4" w:tplc="5AACD574">
      <w:start w:val="1"/>
      <w:numFmt w:val="bullet"/>
      <w:lvlText w:val="•"/>
      <w:lvlJc w:val="left"/>
      <w:pPr>
        <w:ind w:left="4788" w:hanging="251"/>
      </w:pPr>
      <w:rPr>
        <w:rFonts w:hint="default"/>
      </w:rPr>
    </w:lvl>
    <w:lvl w:ilvl="5" w:tplc="3F7ABDF2">
      <w:start w:val="1"/>
      <w:numFmt w:val="bullet"/>
      <w:lvlText w:val="•"/>
      <w:lvlJc w:val="left"/>
      <w:pPr>
        <w:ind w:left="5847" w:hanging="251"/>
      </w:pPr>
      <w:rPr>
        <w:rFonts w:hint="default"/>
      </w:rPr>
    </w:lvl>
    <w:lvl w:ilvl="6" w:tplc="92E84824">
      <w:start w:val="1"/>
      <w:numFmt w:val="bullet"/>
      <w:lvlText w:val="•"/>
      <w:lvlJc w:val="left"/>
      <w:pPr>
        <w:ind w:left="6905" w:hanging="251"/>
      </w:pPr>
      <w:rPr>
        <w:rFonts w:hint="default"/>
      </w:rPr>
    </w:lvl>
    <w:lvl w:ilvl="7" w:tplc="FD60E194">
      <w:start w:val="1"/>
      <w:numFmt w:val="bullet"/>
      <w:lvlText w:val="•"/>
      <w:lvlJc w:val="left"/>
      <w:pPr>
        <w:ind w:left="7964" w:hanging="251"/>
      </w:pPr>
      <w:rPr>
        <w:rFonts w:hint="default"/>
      </w:rPr>
    </w:lvl>
    <w:lvl w:ilvl="8" w:tplc="9F4CAA86">
      <w:start w:val="1"/>
      <w:numFmt w:val="bullet"/>
      <w:lvlText w:val="•"/>
      <w:lvlJc w:val="left"/>
      <w:pPr>
        <w:ind w:left="9022" w:hanging="25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BD"/>
    <w:rsid w:val="000E0268"/>
    <w:rsid w:val="001A65DD"/>
    <w:rsid w:val="0020780A"/>
    <w:rsid w:val="003F6DBD"/>
    <w:rsid w:val="00694A5E"/>
    <w:rsid w:val="00B059EF"/>
    <w:rsid w:val="00F048F1"/>
    <w:rsid w:val="00F75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AEA86-CAD8-4225-8D43-158CE04C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20"/>
      <w:szCs w:val="20"/>
    </w:rPr>
  </w:style>
  <w:style w:type="paragraph" w:styleId="Heading2">
    <w:name w:val="heading 2"/>
    <w:basedOn w:val="Normal"/>
    <w:uiPriority w:val="1"/>
    <w:qFormat/>
    <w:pPr>
      <w:ind w:left="303"/>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4" w:firstLine="25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65DD"/>
    <w:pPr>
      <w:tabs>
        <w:tab w:val="center" w:pos="4680"/>
        <w:tab w:val="right" w:pos="9360"/>
      </w:tabs>
    </w:pPr>
  </w:style>
  <w:style w:type="character" w:customStyle="1" w:styleId="HeaderChar">
    <w:name w:val="Header Char"/>
    <w:basedOn w:val="DefaultParagraphFont"/>
    <w:link w:val="Header"/>
    <w:uiPriority w:val="99"/>
    <w:rsid w:val="001A65DD"/>
  </w:style>
  <w:style w:type="paragraph" w:styleId="Footer">
    <w:name w:val="footer"/>
    <w:basedOn w:val="Normal"/>
    <w:link w:val="FooterChar"/>
    <w:uiPriority w:val="99"/>
    <w:unhideWhenUsed/>
    <w:rsid w:val="001A65DD"/>
    <w:pPr>
      <w:tabs>
        <w:tab w:val="center" w:pos="4680"/>
        <w:tab w:val="right" w:pos="9360"/>
      </w:tabs>
    </w:pPr>
  </w:style>
  <w:style w:type="character" w:customStyle="1" w:styleId="FooterChar">
    <w:name w:val="Footer Char"/>
    <w:basedOn w:val="DefaultParagraphFont"/>
    <w:link w:val="Footer"/>
    <w:uiPriority w:val="99"/>
    <w:rsid w:val="001A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pclo.defense.gov/privacy/SORNs/blanket_routine_u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DD Form 2958, Service Member's Career Readiness Standards/Individual Transition Plan Checklist, August 2013</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Form 2958, Service Member's Career Readiness Standards/Individual Transition Plan Checklist, August 2013</dc:title>
  <dc:creator>WHS/ESD/IMD</dc:creator>
  <cp:lastModifiedBy>Javairia Maqsood</cp:lastModifiedBy>
  <cp:revision>3</cp:revision>
  <cp:lastPrinted>2019-07-22T21:23:00Z</cp:lastPrinted>
  <dcterms:created xsi:type="dcterms:W3CDTF">2019-07-22T21:19:00Z</dcterms:created>
  <dcterms:modified xsi:type="dcterms:W3CDTF">2019-07-22T21:24:00Z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2016-06-07T00:00:00Z</vt:filetime>
  </property>
</Properties>
</file>