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A05C29" w:rsidP="00A05C29">
      <w:r>
        <w:rPr>
          <w:noProof/>
        </w:rPr>
        <w:drawing>
          <wp:inline distT="0" distB="0" distL="0" distR="0" wp14:anchorId="44E3E360" wp14:editId="7C932915">
            <wp:extent cx="5943600" cy="440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29" w:rsidRPr="00A05C29" w:rsidRDefault="00A05C29" w:rsidP="007151FA">
      <w:pPr>
        <w:jc w:val="center"/>
        <w:rPr>
          <w:rFonts w:ascii="Lucida Handwriting" w:hAnsi="Lucida Handwriting"/>
        </w:rPr>
      </w:pPr>
      <w:r w:rsidRPr="00A05C29">
        <w:rPr>
          <w:rFonts w:ascii="Lucida Handwriting" w:hAnsi="Lucida Handwriting"/>
          <w:color w:val="222222"/>
          <w:sz w:val="23"/>
          <w:szCs w:val="23"/>
          <w:shd w:val="clear" w:color="auto" w:fill="FFFFFF"/>
        </w:rPr>
        <w:t>Thank you for not only attending my bridal shower, but for the lovely gift you included as well. You are a great friend. I will think of you every time I use it. Looking forward to seeing you at the wedding</w:t>
      </w:r>
    </w:p>
    <w:p w:rsidR="00AF2555" w:rsidRPr="00A05C29" w:rsidRDefault="00AF2555" w:rsidP="007151FA">
      <w:pPr>
        <w:jc w:val="center"/>
        <w:rPr>
          <w:rFonts w:ascii="Lucida Handwriting" w:hAnsi="Lucida Handwriting"/>
        </w:rPr>
      </w:pPr>
      <w:bookmarkStart w:id="0" w:name="_GoBack"/>
      <w:bookmarkEnd w:id="0"/>
    </w:p>
    <w:sectPr w:rsidR="00AF2555" w:rsidRPr="00A0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370576"/>
    <w:rsid w:val="004E4484"/>
    <w:rsid w:val="005A74EA"/>
    <w:rsid w:val="007151FA"/>
    <w:rsid w:val="0080425F"/>
    <w:rsid w:val="00A05C29"/>
    <w:rsid w:val="00A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62DE2-866E-4C84-8C63-7295386F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dcterms:created xsi:type="dcterms:W3CDTF">2016-08-02T22:35:00Z</dcterms:created>
  <dcterms:modified xsi:type="dcterms:W3CDTF">2019-10-20T18:13:00Z</dcterms:modified>
</cp:coreProperties>
</file>