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D1" w:rsidRPr="00D4706C" w:rsidRDefault="00B546D1" w:rsidP="00B546D1">
      <w:pPr>
        <w:shd w:val="clear" w:color="auto" w:fill="FFFFFF"/>
        <w:spacing w:line="600" w:lineRule="atLeast"/>
        <w:jc w:val="center"/>
        <w:rPr>
          <w:rFonts w:ascii="Century Gothic" w:eastAsia="Times New Roman" w:hAnsi="Century Gothic" w:cs="Arial"/>
          <w:i/>
          <w:iCs/>
          <w:color w:val="0F243E" w:themeColor="text2" w:themeShade="80"/>
          <w:sz w:val="54"/>
          <w:szCs w:val="54"/>
        </w:rPr>
      </w:pPr>
      <w:r w:rsidRPr="00D4706C">
        <w:rPr>
          <w:rFonts w:ascii="Century Gothic" w:eastAsia="Times New Roman" w:hAnsi="Century Gothic" w:cs="Arial"/>
          <w:bCs/>
          <w:i/>
          <w:iCs/>
          <w:color w:val="0F243E" w:themeColor="text2" w:themeShade="80"/>
          <w:sz w:val="54"/>
        </w:rPr>
        <w:t xml:space="preserve">I’m </w:t>
      </w:r>
      <w:r w:rsidRPr="00D4706C">
        <w:rPr>
          <w:rFonts w:ascii="Century Gothic" w:eastAsia="Times New Roman" w:hAnsi="Century Gothic" w:cs="Arial"/>
          <w:bCs/>
          <w:iCs/>
          <w:color w:val="0F243E" w:themeColor="text2" w:themeShade="80"/>
          <w:sz w:val="54"/>
        </w:rPr>
        <w:t>deeply</w:t>
      </w:r>
      <w:r w:rsidRPr="00D4706C">
        <w:rPr>
          <w:rFonts w:ascii="Century Gothic" w:eastAsia="Times New Roman" w:hAnsi="Century Gothic" w:cs="Arial"/>
          <w:bCs/>
          <w:i/>
          <w:iCs/>
          <w:color w:val="0F243E" w:themeColor="text2" w:themeShade="80"/>
          <w:sz w:val="54"/>
        </w:rPr>
        <w:t xml:space="preserve"> sorry to hear about the loss of your friend and pet. They were certainly a gift from above. I am so sorry for your loss.</w:t>
      </w:r>
    </w:p>
    <w:p w:rsidR="00B546D1" w:rsidRPr="00D4706C" w:rsidRDefault="00B546D1" w:rsidP="00B546D1">
      <w:pPr>
        <w:shd w:val="clear" w:color="auto" w:fill="FFFFFF"/>
        <w:spacing w:line="600" w:lineRule="atLeast"/>
        <w:jc w:val="center"/>
        <w:rPr>
          <w:rFonts w:ascii="Century Gothic" w:eastAsia="Times New Roman" w:hAnsi="Century Gothic" w:cs="Arial"/>
          <w:i/>
          <w:iCs/>
          <w:color w:val="0F243E" w:themeColor="text2" w:themeShade="80"/>
          <w:sz w:val="54"/>
          <w:szCs w:val="54"/>
        </w:rPr>
      </w:pPr>
      <w:r w:rsidRPr="00D4706C">
        <w:rPr>
          <w:rFonts w:ascii="Century Gothic" w:eastAsia="Times New Roman" w:hAnsi="Century Gothic" w:cs="Arial"/>
          <w:bCs/>
          <w:i/>
          <w:iCs/>
          <w:color w:val="0F243E" w:themeColor="text2" w:themeShade="80"/>
          <w:sz w:val="54"/>
        </w:rPr>
        <w:t>Life is short, and the loss of a pet serves to remind us of how precious our time here truly is. I’m sorry to hear about the loss of such a wonderful pet.</w:t>
      </w:r>
    </w:p>
    <w:p w:rsidR="00EB49F5" w:rsidRPr="00D4706C" w:rsidRDefault="00323052" w:rsidP="00B546D1">
      <w:pPr>
        <w:rPr>
          <w:rFonts w:ascii="Century Gothic" w:hAnsi="Century Gothic"/>
          <w:color w:val="0F243E" w:themeColor="text2" w:themeShade="80"/>
        </w:rPr>
      </w:pPr>
      <w:hyperlink r:id="rId4" w:history="1">
        <w:r w:rsidR="00B546D1" w:rsidRPr="00D4706C">
          <w:rPr>
            <w:rFonts w:ascii="Century Gothic" w:eastAsia="Times New Roman" w:hAnsi="Century Gothic" w:cs="Arial"/>
            <w:color w:val="0F243E" w:themeColor="text2" w:themeShade="80"/>
            <w:sz w:val="30"/>
            <w:szCs w:val="30"/>
            <w:u w:val="single"/>
          </w:rPr>
          <w:br/>
        </w:r>
      </w:hyperlink>
    </w:p>
    <w:sectPr w:rsidR="00EB49F5" w:rsidRPr="00D4706C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6D1"/>
    <w:rsid w:val="00323052"/>
    <w:rsid w:val="00B546D1"/>
    <w:rsid w:val="00D4706C"/>
    <w:rsid w:val="00E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137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238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mpathymessageideas.com/wp-content/uploads/2015/09/pet-condolenc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2021-02-09T10:01:00Z</dcterms:created>
  <dcterms:modified xsi:type="dcterms:W3CDTF">2021-02-17T09:29:00Z</dcterms:modified>
</cp:coreProperties>
</file>