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B" w:rsidRPr="00B335C5" w:rsidRDefault="00900C2B" w:rsidP="00900C2B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</w:pPr>
      <w:r w:rsidRPr="00B335C5">
        <w:rPr>
          <w:rStyle w:val="Strong"/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  <w:t>I know words do little to ease the pain you feel when such a lovely pet passes on. Keep the memories close to your heart and know that I’m keeping you in mine.</w:t>
      </w:r>
    </w:p>
    <w:p w:rsidR="00900C2B" w:rsidRPr="00B335C5" w:rsidRDefault="00900C2B" w:rsidP="00900C2B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</w:pPr>
      <w:r w:rsidRPr="00B335C5">
        <w:rPr>
          <w:rStyle w:val="Strong"/>
          <w:rFonts w:ascii="Century Gothic" w:hAnsi="Century Gothic" w:cs="Arial"/>
          <w:i/>
          <w:iCs/>
          <w:color w:val="31849B" w:themeColor="accent5" w:themeShade="BF"/>
          <w:sz w:val="54"/>
          <w:szCs w:val="54"/>
        </w:rPr>
        <w:t>Some pets are friends. Others are family. The loss of an amazing dog can’t be easy, and I’m here if you need comforting in this time of grief</w:t>
      </w:r>
    </w:p>
    <w:p w:rsidR="00EB49F5" w:rsidRPr="00B335C5" w:rsidRDefault="00EB49F5">
      <w:pPr>
        <w:rPr>
          <w:rFonts w:ascii="Century Gothic" w:hAnsi="Century Gothic"/>
        </w:rPr>
      </w:pPr>
    </w:p>
    <w:sectPr w:rsidR="00EB49F5" w:rsidRPr="00B335C5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C2B"/>
    <w:rsid w:val="000C7AD0"/>
    <w:rsid w:val="00900C2B"/>
    <w:rsid w:val="00B335C5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415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34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2021-02-09T10:00:00Z</dcterms:created>
  <dcterms:modified xsi:type="dcterms:W3CDTF">2021-02-17T09:29:00Z</dcterms:modified>
</cp:coreProperties>
</file>