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C0" w:rsidRPr="0053079B" w:rsidRDefault="00F903C0" w:rsidP="00F903C0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76923C" w:themeColor="accent3" w:themeShade="BF"/>
          <w:sz w:val="48"/>
          <w:szCs w:val="54"/>
        </w:rPr>
      </w:pPr>
      <w:r w:rsidRPr="0053079B">
        <w:rPr>
          <w:rStyle w:val="Strong"/>
          <w:rFonts w:ascii="Century Gothic" w:hAnsi="Century Gothic" w:cs="Arial"/>
          <w:i/>
          <w:iCs/>
          <w:color w:val="76923C" w:themeColor="accent3" w:themeShade="BF"/>
          <w:sz w:val="48"/>
          <w:szCs w:val="54"/>
        </w:rPr>
        <w:t>In this tragic moment, we must celebrate the long life lived by your beloved pet, instead of letting those happy memories fade away in mourning</w:t>
      </w:r>
    </w:p>
    <w:p w:rsidR="00F903C0" w:rsidRPr="0053079B" w:rsidRDefault="00F903C0" w:rsidP="00F903C0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76923C" w:themeColor="accent3" w:themeShade="BF"/>
          <w:sz w:val="48"/>
          <w:szCs w:val="54"/>
        </w:rPr>
      </w:pPr>
      <w:r w:rsidRPr="0053079B">
        <w:rPr>
          <w:rStyle w:val="Strong"/>
          <w:rFonts w:ascii="Century Gothic" w:hAnsi="Century Gothic" w:cs="Arial"/>
          <w:i/>
          <w:iCs/>
          <w:color w:val="76923C" w:themeColor="accent3" w:themeShade="BF"/>
          <w:sz w:val="48"/>
          <w:szCs w:val="54"/>
        </w:rPr>
        <w:t>Of all the words used to describe _________, there is truly only one – Irreplaceable.</w:t>
      </w:r>
    </w:p>
    <w:p w:rsidR="00EB49F5" w:rsidRPr="0053079B" w:rsidRDefault="00EB49F5">
      <w:pPr>
        <w:rPr>
          <w:rFonts w:ascii="Century Gothic" w:hAnsi="Century Gothic"/>
        </w:rPr>
      </w:pPr>
    </w:p>
    <w:sectPr w:rsidR="00EB49F5" w:rsidRPr="0053079B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3C0"/>
    <w:rsid w:val="0053079B"/>
    <w:rsid w:val="009734B8"/>
    <w:rsid w:val="00EB49F5"/>
    <w:rsid w:val="00F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185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336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2021-02-09T09:57:00Z</dcterms:created>
  <dcterms:modified xsi:type="dcterms:W3CDTF">2021-02-17T09:28:00Z</dcterms:modified>
</cp:coreProperties>
</file>