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67B256C7" w:rsidR="00DB046F" w:rsidRPr="00E0622D" w:rsidRDefault="00B7057B" w:rsidP="00E0622D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E0622D">
        <w:rPr>
          <w:rFonts w:ascii="Segoe UI" w:hAnsi="Segoe UI" w:cs="Segoe UI"/>
          <w:b/>
          <w:spacing w:val="17"/>
          <w:sz w:val="36"/>
          <w:szCs w:val="36"/>
        </w:rPr>
        <w:t>SOUTH DAKOTA</w:t>
      </w:r>
      <w:r w:rsidR="00E452E0" w:rsidRPr="00E0622D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E0622D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2ED2C762" w:rsidR="00E452E0" w:rsidRPr="00CB619C" w:rsidRDefault="003E10B9" w:rsidP="00E0622D">
      <w:pPr>
        <w:spacing w:after="240"/>
        <w:jc w:val="center"/>
        <w:rPr>
          <w:rFonts w:ascii="Segoe UI" w:hAnsi="Segoe UI" w:cs="Segoe UI"/>
          <w:sz w:val="24"/>
          <w:szCs w:val="24"/>
        </w:rPr>
      </w:pPr>
      <w:r w:rsidRPr="00CB619C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CB619C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4A2148" w:rsidRPr="00CB619C">
        <w:rPr>
          <w:rFonts w:ascii="Segoe UI" w:hAnsi="Segoe UI" w:cs="Segoe UI"/>
          <w:spacing w:val="17"/>
          <w:w w:val="103"/>
          <w:sz w:val="24"/>
          <w:szCs w:val="24"/>
        </w:rPr>
        <w:t>SDCL §</w:t>
      </w:r>
      <w:r w:rsidR="00B7057B" w:rsidRPr="00CB619C">
        <w:rPr>
          <w:rFonts w:ascii="Segoe UI" w:hAnsi="Segoe UI" w:cs="Segoe UI"/>
          <w:spacing w:val="17"/>
          <w:w w:val="103"/>
          <w:sz w:val="24"/>
          <w:szCs w:val="24"/>
        </w:rPr>
        <w:t xml:space="preserve"> 43-32-1</w:t>
      </w:r>
      <w:r w:rsidR="004A2148" w:rsidRPr="00CB619C">
        <w:rPr>
          <w:rFonts w:ascii="Segoe UI" w:hAnsi="Segoe UI" w:cs="Segoe UI"/>
          <w:spacing w:val="17"/>
          <w:w w:val="103"/>
          <w:sz w:val="24"/>
          <w:szCs w:val="24"/>
        </w:rPr>
        <w:t>5</w:t>
      </w:r>
    </w:p>
    <w:p w14:paraId="70CA858C" w14:textId="1D81CD64" w:rsidR="00DB046F" w:rsidRPr="00E0622D" w:rsidRDefault="00E452E0" w:rsidP="00E0622D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E0622D">
        <w:rPr>
          <w:rFonts w:ascii="Segoe UI" w:hAnsi="Segoe UI" w:cs="Segoe UI"/>
          <w:sz w:val="24"/>
          <w:szCs w:val="24"/>
        </w:rPr>
        <w:t>(Check One)</w:t>
      </w:r>
    </w:p>
    <w:p w14:paraId="2A753D0A" w14:textId="49ED869D" w:rsidR="00E452E0" w:rsidRPr="00E0622D" w:rsidRDefault="00CB619C" w:rsidP="00E0622D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97227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622D">
            <w:rPr>
              <w:rFonts w:ascii="MS Gothic" w:eastAsia="MS Gothic" w:hAnsi="MS Gothic" w:cs="Segoe UI" w:hint="eastAsia"/>
              <w:sz w:val="24"/>
              <w:szCs w:val="24"/>
            </w:rPr>
            <w:t>☒</w:t>
          </w:r>
        </w:sdtContent>
      </w:sdt>
      <w:r w:rsidR="00E452E0" w:rsidRPr="00E0622D">
        <w:rPr>
          <w:rFonts w:ascii="Segoe UI" w:hAnsi="Segoe UI" w:cs="Segoe UI"/>
          <w:sz w:val="24"/>
          <w:szCs w:val="24"/>
        </w:rPr>
        <w:t xml:space="preserve">- I am your Landlord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995942027"/>
          <w:placeholder>
            <w:docPart w:val="E430B9758C97444090FB67BE2436361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622D" w:rsidRPr="00E0622D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E0622D">
        <w:rPr>
          <w:rFonts w:ascii="Segoe UI" w:hAnsi="Segoe UI" w:cs="Segoe UI"/>
          <w:sz w:val="24"/>
          <w:szCs w:val="24"/>
        </w:rPr>
        <w:t xml:space="preserve">will be terminated on </w:t>
      </w:r>
      <w:sdt>
        <w:sdtPr>
          <w:rPr>
            <w:rFonts w:ascii="Segoe UI" w:hAnsi="Segoe UI" w:cs="Segoe UI"/>
            <w:sz w:val="24"/>
            <w:szCs w:val="24"/>
          </w:rPr>
          <w:id w:val="1998994664"/>
          <w:placeholder>
            <w:docPart w:val="C27035954B98497FBD8238627ED979C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622D" w:rsidRPr="00E0622D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E0622D">
        <w:rPr>
          <w:rFonts w:ascii="Segoe UI" w:hAnsi="Segoe UI" w:cs="Segoe UI"/>
          <w:sz w:val="24"/>
          <w:szCs w:val="24"/>
        </w:rPr>
        <w:t>.</w:t>
      </w:r>
      <w:r w:rsidR="00041C56" w:rsidRPr="00E0622D">
        <w:rPr>
          <w:rFonts w:ascii="Segoe UI" w:hAnsi="Segoe UI" w:cs="Segoe UI"/>
          <w:sz w:val="24"/>
          <w:szCs w:val="24"/>
        </w:rPr>
        <w:t xml:space="preserve"> Termination </w:t>
      </w:r>
      <w:r w:rsidR="004A2148" w:rsidRPr="00E0622D">
        <w:rPr>
          <w:rFonts w:ascii="Segoe UI" w:hAnsi="Segoe UI" w:cs="Segoe UI"/>
          <w:sz w:val="24"/>
          <w:szCs w:val="24"/>
        </w:rPr>
        <w:t>by</w:t>
      </w:r>
      <w:r w:rsidR="00041C56" w:rsidRPr="00E0622D">
        <w:rPr>
          <w:rFonts w:ascii="Segoe UI" w:hAnsi="Segoe UI" w:cs="Segoe UI"/>
          <w:sz w:val="24"/>
          <w:szCs w:val="24"/>
        </w:rPr>
        <w:t xml:space="preserve"> the Landlord must be at least </w:t>
      </w:r>
      <w:r w:rsidR="004A2148" w:rsidRPr="00E0622D">
        <w:rPr>
          <w:rFonts w:ascii="Segoe UI" w:hAnsi="Segoe UI" w:cs="Segoe UI"/>
          <w:sz w:val="24"/>
          <w:szCs w:val="24"/>
        </w:rPr>
        <w:t>one</w:t>
      </w:r>
      <w:r w:rsidR="006104F9" w:rsidRPr="00E0622D">
        <w:rPr>
          <w:rFonts w:ascii="Segoe UI" w:hAnsi="Segoe UI" w:cs="Segoe UI"/>
          <w:sz w:val="24"/>
          <w:szCs w:val="24"/>
        </w:rPr>
        <w:t xml:space="preserve"> (</w:t>
      </w:r>
      <w:r w:rsidR="004A2148" w:rsidRPr="00E0622D">
        <w:rPr>
          <w:rFonts w:ascii="Segoe UI" w:hAnsi="Segoe UI" w:cs="Segoe UI"/>
          <w:sz w:val="24"/>
          <w:szCs w:val="24"/>
        </w:rPr>
        <w:t>1</w:t>
      </w:r>
      <w:r w:rsidR="00041C56" w:rsidRPr="00E0622D">
        <w:rPr>
          <w:rFonts w:ascii="Segoe UI" w:hAnsi="Segoe UI" w:cs="Segoe UI"/>
          <w:sz w:val="24"/>
          <w:szCs w:val="24"/>
        </w:rPr>
        <w:t xml:space="preserve">) </w:t>
      </w:r>
      <w:r w:rsidR="004A2148" w:rsidRPr="00E0622D">
        <w:rPr>
          <w:rFonts w:ascii="Segoe UI" w:hAnsi="Segoe UI" w:cs="Segoe UI"/>
          <w:sz w:val="24"/>
          <w:szCs w:val="24"/>
        </w:rPr>
        <w:t>month</w:t>
      </w:r>
      <w:r w:rsidR="00041C56" w:rsidRPr="00E0622D">
        <w:rPr>
          <w:rFonts w:ascii="Segoe UI" w:hAnsi="Segoe UI" w:cs="Segoe UI"/>
          <w:sz w:val="24"/>
          <w:szCs w:val="24"/>
        </w:rPr>
        <w:t xml:space="preserve"> from the next payment date</w:t>
      </w:r>
      <w:r w:rsidR="004A2148" w:rsidRPr="00E0622D">
        <w:rPr>
          <w:rFonts w:ascii="Segoe UI" w:hAnsi="Segoe UI" w:cs="Segoe UI"/>
          <w:sz w:val="24"/>
          <w:szCs w:val="24"/>
        </w:rPr>
        <w:t xml:space="preserve">, if terminating a month-to-month tenancy. </w:t>
      </w:r>
    </w:p>
    <w:p w14:paraId="77BB0C76" w14:textId="2B271A81" w:rsidR="00DB046F" w:rsidRPr="00E0622D" w:rsidRDefault="00CB619C" w:rsidP="00E0622D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60621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3B2" w:rsidRPr="00E062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E0622D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E0622D">
        <w:rPr>
          <w:rFonts w:ascii="Segoe UI" w:hAnsi="Segoe UI" w:cs="Segoe UI"/>
          <w:sz w:val="24"/>
          <w:szCs w:val="24"/>
        </w:rPr>
        <w:t>Tenant</w:t>
      </w:r>
      <w:r w:rsidR="00E452E0" w:rsidRPr="00E0622D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E0622D">
        <w:rPr>
          <w:rFonts w:ascii="Segoe UI" w:hAnsi="Segoe UI" w:cs="Segoe UI"/>
          <w:sz w:val="24"/>
          <w:szCs w:val="24"/>
        </w:rPr>
        <w:t>Landlord’s</w:t>
      </w:r>
      <w:r w:rsidR="00E452E0" w:rsidRPr="00E0622D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985046450"/>
          <w:placeholder>
            <w:docPart w:val="62FFF6F7FB6847A7A3FD669E8752599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622D" w:rsidRPr="00E0622D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E0622D">
        <w:rPr>
          <w:rFonts w:ascii="Segoe UI" w:hAnsi="Segoe UI" w:cs="Segoe UI"/>
          <w:sz w:val="24"/>
          <w:szCs w:val="24"/>
        </w:rPr>
        <w:t xml:space="preserve"> will be terminated on the </w:t>
      </w:r>
      <w:bookmarkStart w:id="0" w:name="_Hlk137168124"/>
      <w:sdt>
        <w:sdtPr>
          <w:rPr>
            <w:rFonts w:ascii="Segoe UI" w:hAnsi="Segoe UI" w:cs="Segoe UI"/>
            <w:sz w:val="24"/>
            <w:szCs w:val="24"/>
          </w:rPr>
          <w:id w:val="-1680647953"/>
          <w:placeholder>
            <w:docPart w:val="BFBE9E73061A492F8E107A71FCCEDC7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622D" w:rsidRPr="00E0622D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0"/>
      <w:r w:rsidR="00E452E0" w:rsidRPr="00E0622D">
        <w:rPr>
          <w:rFonts w:ascii="Segoe UI" w:hAnsi="Segoe UI" w:cs="Segoe UI"/>
          <w:sz w:val="24"/>
          <w:szCs w:val="24"/>
        </w:rPr>
        <w:t>.</w:t>
      </w:r>
      <w:r w:rsidR="00041C56" w:rsidRPr="00E0622D">
        <w:rPr>
          <w:rFonts w:ascii="Segoe UI" w:hAnsi="Segoe UI" w:cs="Segoe UI"/>
          <w:sz w:val="24"/>
          <w:szCs w:val="24"/>
        </w:rPr>
        <w:t xml:space="preserve"> Termination </w:t>
      </w:r>
      <w:r w:rsidR="004A2148" w:rsidRPr="00E0622D">
        <w:rPr>
          <w:rFonts w:ascii="Segoe UI" w:hAnsi="Segoe UI" w:cs="Segoe UI"/>
          <w:sz w:val="24"/>
          <w:szCs w:val="24"/>
        </w:rPr>
        <w:t>by</w:t>
      </w:r>
      <w:r w:rsidR="00041C56" w:rsidRPr="00E0622D">
        <w:rPr>
          <w:rFonts w:ascii="Segoe UI" w:hAnsi="Segoe UI" w:cs="Segoe UI"/>
          <w:sz w:val="24"/>
          <w:szCs w:val="24"/>
        </w:rPr>
        <w:t xml:space="preserve"> the Tenant must be at least </w:t>
      </w:r>
      <w:r w:rsidR="004A2148" w:rsidRPr="00E0622D">
        <w:rPr>
          <w:rFonts w:ascii="Segoe UI" w:hAnsi="Segoe UI" w:cs="Segoe UI"/>
          <w:sz w:val="24"/>
          <w:szCs w:val="24"/>
        </w:rPr>
        <w:t>one</w:t>
      </w:r>
      <w:r w:rsidR="008E7E2E" w:rsidRPr="00E0622D">
        <w:rPr>
          <w:rFonts w:ascii="Segoe UI" w:hAnsi="Segoe UI" w:cs="Segoe UI"/>
          <w:sz w:val="24"/>
          <w:szCs w:val="24"/>
        </w:rPr>
        <w:t xml:space="preserve"> (</w:t>
      </w:r>
      <w:r w:rsidR="004A2148" w:rsidRPr="00E0622D">
        <w:rPr>
          <w:rFonts w:ascii="Segoe UI" w:hAnsi="Segoe UI" w:cs="Segoe UI"/>
          <w:sz w:val="24"/>
          <w:szCs w:val="24"/>
        </w:rPr>
        <w:t>1</w:t>
      </w:r>
      <w:r w:rsidR="00041C56" w:rsidRPr="00E0622D">
        <w:rPr>
          <w:rFonts w:ascii="Segoe UI" w:hAnsi="Segoe UI" w:cs="Segoe UI"/>
          <w:sz w:val="24"/>
          <w:szCs w:val="24"/>
        </w:rPr>
        <w:t xml:space="preserve">) </w:t>
      </w:r>
      <w:r w:rsidR="004A2148" w:rsidRPr="00E0622D">
        <w:rPr>
          <w:rFonts w:ascii="Segoe UI" w:hAnsi="Segoe UI" w:cs="Segoe UI"/>
          <w:sz w:val="24"/>
          <w:szCs w:val="24"/>
        </w:rPr>
        <w:t>month</w:t>
      </w:r>
      <w:r w:rsidR="00041C56" w:rsidRPr="00E0622D">
        <w:rPr>
          <w:rFonts w:ascii="Segoe UI" w:hAnsi="Segoe UI" w:cs="Segoe UI"/>
          <w:sz w:val="24"/>
          <w:szCs w:val="24"/>
        </w:rPr>
        <w:t xml:space="preserve"> from the next payment date</w:t>
      </w:r>
      <w:r w:rsidR="004A2148" w:rsidRPr="00E0622D">
        <w:rPr>
          <w:rFonts w:ascii="Segoe UI" w:hAnsi="Segoe UI" w:cs="Segoe UI"/>
          <w:sz w:val="24"/>
          <w:szCs w:val="24"/>
        </w:rPr>
        <w:t xml:space="preserve">, if terminating a month-to-month tenancy. </w:t>
      </w:r>
    </w:p>
    <w:p w14:paraId="110A01BD" w14:textId="1CDED1E6" w:rsidR="00E452E0" w:rsidRPr="00E0622D" w:rsidRDefault="00700BF2" w:rsidP="00E0622D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E0622D">
        <w:rPr>
          <w:rFonts w:ascii="Segoe UI" w:hAnsi="Segoe UI" w:cs="Segoe UI"/>
          <w:sz w:val="24"/>
          <w:szCs w:val="24"/>
        </w:rPr>
        <w:t>After</w:t>
      </w:r>
      <w:r w:rsidR="00E452E0" w:rsidRPr="00E0622D">
        <w:rPr>
          <w:rFonts w:ascii="Segoe UI" w:hAnsi="Segoe UI" w:cs="Segoe UI"/>
          <w:sz w:val="24"/>
          <w:szCs w:val="24"/>
        </w:rPr>
        <w:t xml:space="preserve"> I move</w:t>
      </w:r>
      <w:r w:rsidR="004A2148" w:rsidRPr="00E0622D">
        <w:rPr>
          <w:rFonts w:ascii="Segoe UI" w:hAnsi="Segoe UI" w:cs="Segoe UI"/>
          <w:sz w:val="24"/>
          <w:szCs w:val="24"/>
        </w:rPr>
        <w:t xml:space="preserve"> </w:t>
      </w:r>
      <w:r w:rsidRPr="00E0622D">
        <w:rPr>
          <w:rFonts w:ascii="Segoe UI" w:hAnsi="Segoe UI" w:cs="Segoe UI"/>
          <w:sz w:val="24"/>
          <w:szCs w:val="24"/>
        </w:rPr>
        <w:t>out, please</w:t>
      </w:r>
      <w:r w:rsidRPr="00E0622D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E0622D">
        <w:rPr>
          <w:rFonts w:ascii="Segoe UI" w:hAnsi="Segoe UI" w:cs="Segoe UI"/>
          <w:sz w:val="24"/>
          <w:szCs w:val="24"/>
        </w:rPr>
        <w:t xml:space="preserve">mail </w:t>
      </w:r>
      <w:r w:rsidR="00081EA4" w:rsidRPr="00E0622D">
        <w:rPr>
          <w:rFonts w:ascii="Segoe UI" w:hAnsi="Segoe UI" w:cs="Segoe UI"/>
          <w:sz w:val="24"/>
          <w:szCs w:val="24"/>
        </w:rPr>
        <w:t>the</w:t>
      </w:r>
      <w:r w:rsidRPr="00E0622D">
        <w:rPr>
          <w:rFonts w:ascii="Segoe UI" w:hAnsi="Segoe UI" w:cs="Segoe UI"/>
          <w:sz w:val="24"/>
          <w:szCs w:val="24"/>
        </w:rPr>
        <w:t xml:space="preserve"> security</w:t>
      </w:r>
      <w:r w:rsidRPr="00E0622D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E0622D">
        <w:rPr>
          <w:rFonts w:ascii="Segoe UI" w:hAnsi="Segoe UI" w:cs="Segoe UI"/>
          <w:sz w:val="24"/>
          <w:szCs w:val="24"/>
        </w:rPr>
        <w:t>deposit to:</w:t>
      </w:r>
    </w:p>
    <w:bookmarkStart w:id="1" w:name="_Hlk137167566"/>
    <w:p w14:paraId="18465B55" w14:textId="77777777" w:rsidR="00E0622D" w:rsidRDefault="00E0622D" w:rsidP="00E0622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5E2A9994" w14:textId="77777777" w:rsidR="00E0622D" w:rsidRPr="00C060EC" w:rsidRDefault="00E0622D" w:rsidP="00E0622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2352AA78" w14:textId="77777777" w:rsidR="00E0622D" w:rsidRDefault="00E0622D" w:rsidP="00E0622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410E7F1D" w14:textId="66E42981" w:rsidR="00DB046F" w:rsidRPr="00E0622D" w:rsidRDefault="00E0622D" w:rsidP="00E0622D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4"/>
    </w:p>
    <w:p w14:paraId="23585D40" w14:textId="6B01EEB8" w:rsidR="00507388" w:rsidRPr="00E0622D" w:rsidRDefault="00507388" w:rsidP="00E0622D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E0622D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6F700BD0" w:rsidR="00E452E0" w:rsidRPr="00E0622D" w:rsidRDefault="00507388" w:rsidP="00E0622D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E0622D">
        <w:rPr>
          <w:rFonts w:ascii="Segoe UI" w:hAnsi="Segoe UI" w:cs="Segoe UI"/>
          <w:sz w:val="24"/>
          <w:szCs w:val="24"/>
        </w:rPr>
        <w:t>Tenant agrees to arrange for all of the utilities to be TURNED</w:t>
      </w:r>
      <w:r w:rsidR="004A2148" w:rsidRPr="00E0622D">
        <w:rPr>
          <w:rFonts w:ascii="Segoe UI" w:hAnsi="Segoe UI" w:cs="Segoe UI"/>
          <w:sz w:val="24"/>
          <w:szCs w:val="24"/>
        </w:rPr>
        <w:t xml:space="preserve"> </w:t>
      </w:r>
      <w:r w:rsidRPr="00E0622D">
        <w:rPr>
          <w:rFonts w:ascii="Segoe UI" w:hAnsi="Segoe UI" w:cs="Segoe UI"/>
          <w:sz w:val="24"/>
          <w:szCs w:val="24"/>
        </w:rPr>
        <w:t>OFF upon move-out. If the landlord would like to transfer the accounts to their name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E0622D" w:rsidRPr="00066C7E" w14:paraId="41380249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5" w:name="_Hlk137167682"/>
          <w:p w14:paraId="24C8A7D3" w14:textId="10A6CD7D" w:rsidR="00E0622D" w:rsidRPr="00066C7E" w:rsidRDefault="00E0622D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C84EB8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84EB8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84EB8">
              <w:rPr>
                <w:rFonts w:ascii="Segoe UI" w:hAnsi="Segoe UI" w:cs="Segoe UI"/>
                <w:highlight w:val="lightGray"/>
              </w:rPr>
            </w:r>
            <w:r w:rsidRPr="00C84EB8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C84EB8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C84EB8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40DB1BA0" w14:textId="77777777" w:rsidR="00E0622D" w:rsidRPr="00066C7E" w:rsidRDefault="00E0622D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bookmarkStart w:id="6" w:name="_Hlk137168154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30BF9807" w14:textId="52A6632A" w:rsidR="00E0622D" w:rsidRPr="00066C7E" w:rsidRDefault="00E0622D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  <w:bookmarkEnd w:id="6"/>
          </w:p>
        </w:tc>
      </w:tr>
      <w:tr w:rsidR="00E0622D" w:rsidRPr="00066C7E" w14:paraId="6B030F54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CBC77C6" w14:textId="77777777" w:rsidR="00E0622D" w:rsidRPr="00066C7E" w:rsidRDefault="00E0622D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054BA4D3" w14:textId="77777777" w:rsidR="00E0622D" w:rsidRPr="00066C7E" w:rsidRDefault="00E0622D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41FEE77A" w14:textId="77777777" w:rsidR="00E0622D" w:rsidRPr="00066C7E" w:rsidRDefault="00E0622D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  <w:bookmarkEnd w:id="5"/>
    </w:tbl>
    <w:p w14:paraId="58BFB640" w14:textId="77777777" w:rsidR="00DB046F" w:rsidRPr="00E452E0" w:rsidRDefault="00DB046F" w:rsidP="00E062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  <w:sz w:val="24"/>
          <w:szCs w:val="24"/>
        </w:rPr>
      </w:pPr>
    </w:p>
    <w:sectPr w:rsidR="00DB046F" w:rsidRPr="00E452E0" w:rsidSect="00E0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43FE" w14:textId="77777777" w:rsidR="00A21B7C" w:rsidRDefault="00A21B7C" w:rsidP="00902308">
      <w:r>
        <w:separator/>
      </w:r>
    </w:p>
  </w:endnote>
  <w:endnote w:type="continuationSeparator" w:id="0">
    <w:p w14:paraId="1D5E4AB8" w14:textId="77777777" w:rsidR="00A21B7C" w:rsidRDefault="00A21B7C" w:rsidP="009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A3BE" w14:textId="77777777" w:rsidR="00C84EB8" w:rsidRDefault="00C84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220" w14:textId="2F3CF907" w:rsidR="00E0622D" w:rsidRPr="00E0622D" w:rsidRDefault="00C84EB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58F137" wp14:editId="7222CB3B">
          <wp:simplePos x="0" y="0"/>
          <wp:positionH relativeFrom="column">
            <wp:posOffset>-199613</wp:posOffset>
          </wp:positionH>
          <wp:positionV relativeFrom="paragraph">
            <wp:posOffset>31235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22D" w:rsidRPr="00E0622D">
      <w:rPr>
        <w:rFonts w:ascii="Segoe UI" w:hAnsi="Segoe UI" w:cs="Segoe UI"/>
        <w:b/>
        <w:bCs/>
        <w:color w:val="000000" w:themeColor="text1"/>
      </w:rPr>
      <w:t xml:space="preserve">pg. </w:t>
    </w:r>
    <w:r w:rsidR="00E0622D" w:rsidRPr="00E0622D">
      <w:rPr>
        <w:rFonts w:ascii="Segoe UI" w:hAnsi="Segoe UI" w:cs="Segoe UI"/>
        <w:b/>
        <w:bCs/>
        <w:color w:val="000000" w:themeColor="text1"/>
      </w:rPr>
      <w:fldChar w:fldCharType="begin"/>
    </w:r>
    <w:r w:rsidR="00E0622D" w:rsidRPr="00E0622D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E0622D" w:rsidRPr="00E0622D">
      <w:rPr>
        <w:rFonts w:ascii="Segoe UI" w:hAnsi="Segoe UI" w:cs="Segoe UI"/>
        <w:b/>
        <w:bCs/>
        <w:color w:val="000000" w:themeColor="text1"/>
      </w:rPr>
      <w:fldChar w:fldCharType="separate"/>
    </w:r>
    <w:r w:rsidR="00E0622D" w:rsidRPr="00E0622D">
      <w:rPr>
        <w:rFonts w:ascii="Segoe UI" w:hAnsi="Segoe UI" w:cs="Segoe UI"/>
        <w:b/>
        <w:bCs/>
        <w:noProof/>
        <w:color w:val="000000" w:themeColor="text1"/>
      </w:rPr>
      <w:t>1</w:t>
    </w:r>
    <w:r w:rsidR="00E0622D" w:rsidRPr="00E0622D">
      <w:rPr>
        <w:rFonts w:ascii="Segoe UI" w:hAnsi="Segoe UI" w:cs="Segoe UI"/>
        <w:b/>
        <w:bCs/>
        <w:color w:val="000000" w:themeColor="text1"/>
      </w:rPr>
      <w:fldChar w:fldCharType="end"/>
    </w:r>
  </w:p>
  <w:p w14:paraId="1A9A38C9" w14:textId="49C8965B" w:rsidR="00902308" w:rsidRDefault="00902308" w:rsidP="00C84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A72B" w14:textId="77777777" w:rsidR="00C84EB8" w:rsidRDefault="00C84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FF6B" w14:textId="77777777" w:rsidR="00A21B7C" w:rsidRDefault="00A21B7C" w:rsidP="00902308">
      <w:r>
        <w:separator/>
      </w:r>
    </w:p>
  </w:footnote>
  <w:footnote w:type="continuationSeparator" w:id="0">
    <w:p w14:paraId="08A068AE" w14:textId="77777777" w:rsidR="00A21B7C" w:rsidRDefault="00A21B7C" w:rsidP="0090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76D0" w14:textId="77777777" w:rsidR="00C84EB8" w:rsidRDefault="00C84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F743" w14:textId="77777777" w:rsidR="00C84EB8" w:rsidRDefault="00C84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2310" w14:textId="77777777" w:rsidR="00C84EB8" w:rsidRDefault="00C84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B43E5"/>
    <w:rsid w:val="001D1D0A"/>
    <w:rsid w:val="00380FB0"/>
    <w:rsid w:val="003E10B9"/>
    <w:rsid w:val="004A2148"/>
    <w:rsid w:val="00507388"/>
    <w:rsid w:val="0051126E"/>
    <w:rsid w:val="006104F9"/>
    <w:rsid w:val="006347DF"/>
    <w:rsid w:val="0067684D"/>
    <w:rsid w:val="00700BF2"/>
    <w:rsid w:val="008E7A05"/>
    <w:rsid w:val="008E7E2E"/>
    <w:rsid w:val="00902308"/>
    <w:rsid w:val="009B284C"/>
    <w:rsid w:val="00A21B7C"/>
    <w:rsid w:val="00A26226"/>
    <w:rsid w:val="00A9357C"/>
    <w:rsid w:val="00B403B2"/>
    <w:rsid w:val="00B7057B"/>
    <w:rsid w:val="00C24767"/>
    <w:rsid w:val="00C84EB8"/>
    <w:rsid w:val="00CB619C"/>
    <w:rsid w:val="00CD11E4"/>
    <w:rsid w:val="00DB046F"/>
    <w:rsid w:val="00E0622D"/>
    <w:rsid w:val="00E452E0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08"/>
  </w:style>
  <w:style w:type="paragraph" w:styleId="Footer">
    <w:name w:val="footer"/>
    <w:basedOn w:val="Normal"/>
    <w:link w:val="FooterChar"/>
    <w:uiPriority w:val="99"/>
    <w:unhideWhenUsed/>
    <w:rsid w:val="00902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08"/>
  </w:style>
  <w:style w:type="character" w:styleId="Hyperlink">
    <w:name w:val="Hyperlink"/>
    <w:basedOn w:val="DefaultParagraphFont"/>
    <w:uiPriority w:val="99"/>
    <w:unhideWhenUsed/>
    <w:rsid w:val="0090230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2308"/>
  </w:style>
  <w:style w:type="character" w:styleId="UnresolvedMention">
    <w:name w:val="Unresolved Mention"/>
    <w:basedOn w:val="DefaultParagraphFont"/>
    <w:uiPriority w:val="99"/>
    <w:rsid w:val="00A262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0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E9E73061A492F8E107A71FCCE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062C-CCE5-4118-8360-46DB6EAA3B74}"/>
      </w:docPartPr>
      <w:docPartBody>
        <w:p w:rsidR="00373D8F" w:rsidRDefault="00E977B1" w:rsidP="00E977B1">
          <w:pPr>
            <w:pStyle w:val="BFBE9E73061A492F8E107A71FCCEDC7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FFF6F7FB6847A7A3FD669E875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0641-81E2-41C0-88C9-D0D891D6D6B4}"/>
      </w:docPartPr>
      <w:docPartBody>
        <w:p w:rsidR="00373D8F" w:rsidRDefault="00E977B1" w:rsidP="00E977B1">
          <w:pPr>
            <w:pStyle w:val="62FFF6F7FB6847A7A3FD669E8752599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7035954B98497FBD8238627ED9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9112-EB87-446A-94FB-937BD28E5F8A}"/>
      </w:docPartPr>
      <w:docPartBody>
        <w:p w:rsidR="00373D8F" w:rsidRDefault="00E977B1" w:rsidP="00E977B1">
          <w:pPr>
            <w:pStyle w:val="C27035954B98497FBD8238627ED979C5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30B9758C97444090FB67BE2436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879D-B140-4443-97C0-C4048D4AA80F}"/>
      </w:docPartPr>
      <w:docPartBody>
        <w:p w:rsidR="00373D8F" w:rsidRDefault="00E977B1" w:rsidP="00E977B1">
          <w:pPr>
            <w:pStyle w:val="E430B9758C97444090FB67BE24363619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1"/>
    <w:rsid w:val="00373D8F"/>
    <w:rsid w:val="00645523"/>
    <w:rsid w:val="00E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7B1"/>
    <w:rPr>
      <w:color w:val="808080"/>
    </w:rPr>
  </w:style>
  <w:style w:type="paragraph" w:customStyle="1" w:styleId="BFBE9E73061A492F8E107A71FCCEDC78">
    <w:name w:val="BFBE9E73061A492F8E107A71FCCEDC78"/>
    <w:rsid w:val="00E977B1"/>
  </w:style>
  <w:style w:type="paragraph" w:customStyle="1" w:styleId="62FFF6F7FB6847A7A3FD669E8752599B">
    <w:name w:val="62FFF6F7FB6847A7A3FD669E8752599B"/>
    <w:rsid w:val="00E977B1"/>
  </w:style>
  <w:style w:type="paragraph" w:customStyle="1" w:styleId="C27035954B98497FBD8238627ED979C5">
    <w:name w:val="C27035954B98497FBD8238627ED979C5"/>
    <w:rsid w:val="00E977B1"/>
  </w:style>
  <w:style w:type="paragraph" w:customStyle="1" w:styleId="E430B9758C97444090FB67BE24363619">
    <w:name w:val="E430B9758C97444090FB67BE24363619"/>
    <w:rsid w:val="00E97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2022-04-15T20:39:00Z</dcterms:created>
  <dcterms:modified xsi:type="dcterms:W3CDTF">2023-06-19T06:32:00Z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2023-06-08T21:39:25Z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b6df9e62-0d7e-470f-844c-e96cf162c451</vt:lpwstr>
  </property>
  <property fmtid="{D5CDD505-2E9C-101B-9397-08002B2CF9AE}" pid="8" name="MSIP_Label_defa4170-0d19-0005-0004-bc88714345d2_ContentBits">
    <vt:lpwstr>0</vt:lpwstr>
  </property>
</Properties>
</file>