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5D6F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t>Dear Scholarship Selection Committee,</w:t>
      </w:r>
    </w:p>
    <w:p w14:paraId="16532386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t xml:space="preserve">I'm thrilled to recommend Nathan Daniels for the Aspiring </w:t>
      </w:r>
      <w:proofErr w:type="gramStart"/>
      <w:r w:rsidRPr="006E4668">
        <w:rPr>
          <w:rFonts w:ascii="Lato" w:hAnsi="Lato" w:cs="Open Sans"/>
          <w:color w:val="000000" w:themeColor="text1"/>
        </w:rPr>
        <w:t>Entrepreneur  Scholarship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. I taught Nathan's Introductory Economics and AP Macroeconomics classes, and I also am the advisor for the high school Business Club, which Nathan is Vice President of. </w:t>
      </w:r>
      <w:proofErr w:type="gramStart"/>
      <w:r w:rsidRPr="006E4668">
        <w:rPr>
          <w:rFonts w:ascii="Lato" w:hAnsi="Lato" w:cs="Open Sans"/>
          <w:color w:val="000000" w:themeColor="text1"/>
        </w:rPr>
        <w:t>I've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known Nathan for three years, and I've seen him use intelligence, business savvy, hard work, and people skills to accomplish more than almost any high school student I know. I highly recommend him for this scholarship.</w:t>
      </w:r>
    </w:p>
    <w:p w14:paraId="0E868801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t xml:space="preserve">I first met Nathan when he was a sophomore in my Introductory Economics class. Right away he stood out by being able to quickly grasp economic concepts and engage in thoughtful discussion. </w:t>
      </w:r>
      <w:proofErr w:type="gramStart"/>
      <w:r w:rsidRPr="006E4668">
        <w:rPr>
          <w:rFonts w:ascii="Lato" w:hAnsi="Lato" w:cs="Open Sans"/>
          <w:color w:val="000000" w:themeColor="text1"/>
        </w:rPr>
        <w:t>He's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very skilled at being able to apply even abstract business and economics concepts to real world examples and understand how they impact everyday life. In both classes I have taught him in, Nathan has been an active participant and one of the highest-scoring students in the class, but he always takes time to help his classmates. By the time he was in my AP Economics class, I could put him in a group with students struggling to understand certain concepts and trust him to competently answer any questions they had while I was working with other groups.</w:t>
      </w:r>
    </w:p>
    <w:p w14:paraId="5A1C3AF2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proofErr w:type="gramStart"/>
      <w:r w:rsidRPr="006E4668">
        <w:rPr>
          <w:rFonts w:ascii="Lato" w:hAnsi="Lato" w:cs="Open Sans"/>
          <w:color w:val="000000" w:themeColor="text1"/>
        </w:rPr>
        <w:t>Despite being an excellent student and considerate peer, Nathan's most impressive achievement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is the business he started on his own and continues to run. At the end of his sophomore year, Nathan came to me with a business plan he had for a tutoring business he wanted to run. It was extremely detailed, well thought-out, and based on solid business principles, so I recommended giving it a shot. </w:t>
      </w:r>
      <w:proofErr w:type="gramStart"/>
      <w:r w:rsidRPr="006E4668">
        <w:rPr>
          <w:rFonts w:ascii="Lato" w:hAnsi="Lato" w:cs="Open Sans"/>
          <w:color w:val="000000" w:themeColor="text1"/>
        </w:rPr>
        <w:t>I've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seen numerous students come up with great ideas but not follow through, so I didn't expect much of it. However, Nathan not only got his business up and running, </w:t>
      </w:r>
      <w:proofErr w:type="gramStart"/>
      <w:r w:rsidRPr="006E4668">
        <w:rPr>
          <w:rFonts w:ascii="Lato" w:hAnsi="Lato" w:cs="Open Sans"/>
          <w:color w:val="000000" w:themeColor="text1"/>
        </w:rPr>
        <w:t>he has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managed to keep it going and even expand it so that he now has three tutors working under him. He has shown incredible drive and business skills, and I </w:t>
      </w:r>
      <w:proofErr w:type="gramStart"/>
      <w:r w:rsidRPr="006E4668">
        <w:rPr>
          <w:rFonts w:ascii="Lato" w:hAnsi="Lato" w:cs="Open Sans"/>
          <w:color w:val="000000" w:themeColor="text1"/>
        </w:rPr>
        <w:t>truly believe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this is only the beginning for him. </w:t>
      </w:r>
    </w:p>
    <w:p w14:paraId="080E32AE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t xml:space="preserve">Nathan has discussed with me how he would use this scholarship to help expand his current tutoring business as well as begin a new business to help college students resell their textbooks. </w:t>
      </w:r>
      <w:proofErr w:type="gramStart"/>
      <w:r w:rsidRPr="006E4668">
        <w:rPr>
          <w:rFonts w:ascii="Lato" w:hAnsi="Lato" w:cs="Open Sans"/>
          <w:color w:val="000000" w:themeColor="text1"/>
        </w:rPr>
        <w:t>I've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looked over the plan for this new business, and it appears as well planned as his first. I have no doubt Nathan has both the motivation and the business sense to continue growing as an entrepreneur. I believe Nathan would be an extremely deserving recipient of this award and that you can be certain </w:t>
      </w:r>
      <w:proofErr w:type="gramStart"/>
      <w:r w:rsidRPr="006E4668">
        <w:rPr>
          <w:rFonts w:ascii="Lato" w:hAnsi="Lato" w:cs="Open Sans"/>
          <w:color w:val="000000" w:themeColor="text1"/>
        </w:rPr>
        <w:t>he'd</w:t>
      </w:r>
      <w:proofErr w:type="gramEnd"/>
      <w:r w:rsidRPr="006E4668">
        <w:rPr>
          <w:rFonts w:ascii="Lato" w:hAnsi="Lato" w:cs="Open Sans"/>
          <w:color w:val="000000" w:themeColor="text1"/>
        </w:rPr>
        <w:t xml:space="preserve"> make the most of it, the way he has made the most of all opportunities he has had.</w:t>
      </w:r>
    </w:p>
    <w:p w14:paraId="23BAEBBE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t> </w:t>
      </w:r>
    </w:p>
    <w:p w14:paraId="54F2AA25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Style w:val="Emphasis"/>
          <w:rFonts w:ascii="Lato" w:hAnsi="Lato" w:cs="Open Sans"/>
          <w:i w:val="0"/>
          <w:iCs w:val="0"/>
          <w:color w:val="000000" w:themeColor="text1"/>
        </w:rPr>
        <w:t>Sincerely,</w:t>
      </w:r>
    </w:p>
    <w:p w14:paraId="7C762A46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Style w:val="Emphasis"/>
          <w:rFonts w:ascii="Lato" w:hAnsi="Lato" w:cs="Open Sans"/>
          <w:i w:val="0"/>
          <w:iCs w:val="0"/>
          <w:color w:val="000000" w:themeColor="text1"/>
        </w:rPr>
        <w:t> </w:t>
      </w:r>
    </w:p>
    <w:p w14:paraId="5C40C1A7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Style w:val="Emphasis"/>
          <w:rFonts w:ascii="Lato" w:hAnsi="Lato" w:cs="Open Sans"/>
          <w:i w:val="0"/>
          <w:iCs w:val="0"/>
          <w:color w:val="000000" w:themeColor="text1"/>
        </w:rPr>
        <w:t>Terrance Ives</w:t>
      </w:r>
      <w:r w:rsidRPr="006E4668">
        <w:rPr>
          <w:rFonts w:ascii="Lato" w:hAnsi="Lato" w:cs="Open Sans"/>
          <w:color w:val="000000" w:themeColor="text1"/>
        </w:rPr>
        <w:br/>
        <w:t>Social Science and Business Teacher</w:t>
      </w:r>
    </w:p>
    <w:p w14:paraId="3B52182F" w14:textId="77777777" w:rsidR="006E4668" w:rsidRPr="006E4668" w:rsidRDefault="006E4668" w:rsidP="006E4668">
      <w:pPr>
        <w:pStyle w:val="NormalWeb"/>
        <w:spacing w:before="0" w:beforeAutospacing="0" w:after="288" w:afterAutospacing="0"/>
        <w:rPr>
          <w:rFonts w:ascii="Lato" w:hAnsi="Lato" w:cs="Open Sans"/>
          <w:color w:val="000000" w:themeColor="text1"/>
        </w:rPr>
      </w:pPr>
      <w:r w:rsidRPr="006E4668">
        <w:rPr>
          <w:rFonts w:ascii="Lato" w:hAnsi="Lato" w:cs="Open Sans"/>
          <w:color w:val="000000" w:themeColor="text1"/>
        </w:rPr>
        <w:lastRenderedPageBreak/>
        <w:t> </w:t>
      </w:r>
    </w:p>
    <w:p w14:paraId="64C718D6" w14:textId="77777777" w:rsidR="00EB2B31" w:rsidRPr="006E4668" w:rsidRDefault="00EB2B31" w:rsidP="006E4668">
      <w:pPr>
        <w:rPr>
          <w:rFonts w:ascii="Lato" w:hAnsi="Lato"/>
          <w:color w:val="000000" w:themeColor="text1"/>
        </w:rPr>
      </w:pPr>
    </w:p>
    <w:sectPr w:rsidR="00EB2B31" w:rsidRPr="006E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68"/>
    <w:rsid w:val="006E4668"/>
    <w:rsid w:val="00E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A24A"/>
  <w15:chartTrackingRefBased/>
  <w15:docId w15:val="{2E234A3C-0B4E-4790-9FE5-55736DA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4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1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2021-07-19T10:48:00Z</dcterms:created>
  <dcterms:modified xsi:type="dcterms:W3CDTF">2021-07-19T10:49:00Z</dcterms:modified>
</cp:coreProperties>
</file>