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95" w:rsidRPr="0016426F" w:rsidRDefault="00D65995" w:rsidP="00D65995">
      <w:pPr>
        <w:shd w:val="clear" w:color="auto" w:fill="FFFFFF"/>
        <w:spacing w:after="0" w:line="312" w:lineRule="atLeast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pacing w:val="-11"/>
          <w:sz w:val="38"/>
          <w:szCs w:val="38"/>
        </w:rPr>
      </w:pPr>
      <w:r w:rsidRPr="0016426F">
        <w:rPr>
          <w:rFonts w:ascii="Century Gothic" w:eastAsia="Times New Roman" w:hAnsi="Century Gothic" w:cs="Times New Roman"/>
          <w:b/>
          <w:bCs/>
          <w:color w:val="000000" w:themeColor="text1"/>
          <w:spacing w:val="-11"/>
          <w:sz w:val="38"/>
          <w:szCs w:val="38"/>
          <w:bdr w:val="none" w:sz="0" w:space="0" w:color="auto" w:frame="1"/>
        </w:rPr>
        <w:t>Scholarship Cover Letter Example</w:t>
      </w:r>
    </w:p>
    <w:p w:rsidR="00D65995" w:rsidRPr="0016426F" w:rsidRDefault="00D65995" w:rsidP="00D65995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iCs/>
          <w:color w:val="000000" w:themeColor="text1"/>
          <w:sz w:val="27"/>
        </w:rPr>
      </w:pPr>
    </w:p>
    <w:p w:rsidR="00D65995" w:rsidRPr="0016426F" w:rsidRDefault="00D65995" w:rsidP="00D65995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Alexis Smith</w:t>
      </w:r>
      <w:r w:rsidRPr="0016426F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br/>
      </w: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4519 Owl St</w:t>
      </w:r>
      <w:proofErr w:type="gramStart"/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.</w:t>
      </w:r>
      <w:proofErr w:type="gramEnd"/>
      <w:r w:rsidRPr="0016426F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br/>
      </w: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Bend, OH 45052</w:t>
      </w:r>
    </w:p>
    <w:p w:rsidR="00D65995" w:rsidRPr="0016426F" w:rsidRDefault="00D65995" w:rsidP="00D65995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The Scholarship Committee</w:t>
      </w:r>
      <w:r w:rsidRPr="0016426F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br/>
      </w: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University of Pennsylvania </w:t>
      </w:r>
      <w:r w:rsidRPr="0016426F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br/>
      </w: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3440 Market Street</w:t>
      </w:r>
      <w:r w:rsidRPr="0016426F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br/>
      </w: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Philadelphia, PA 19104 </w:t>
      </w:r>
    </w:p>
    <w:p w:rsidR="00D65995" w:rsidRPr="0016426F" w:rsidRDefault="00D65995" w:rsidP="00D65995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iCs/>
          <w:color w:val="000000" w:themeColor="text1"/>
          <w:sz w:val="27"/>
        </w:rPr>
      </w:pP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To Whom It May Concern,</w:t>
      </w:r>
    </w:p>
    <w:p w:rsidR="00D65995" w:rsidRPr="0016426F" w:rsidRDefault="00D65995" w:rsidP="00D65995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 </w:t>
      </w:r>
    </w:p>
    <w:p w:rsidR="00D65995" w:rsidRPr="0016426F" w:rsidRDefault="00D65995" w:rsidP="00D65995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iCs/>
          <w:color w:val="000000" w:themeColor="text1"/>
          <w:sz w:val="27"/>
        </w:rPr>
      </w:pP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My name is Alex Smith and I am a high school senior in Bend, Ohio. In the fall of 2019, I will be starting my freshman year at the University of Pennsylvania at the Annenberg School of Communication with an intended major in communications.</w:t>
      </w:r>
    </w:p>
    <w:p w:rsidR="00D65995" w:rsidRPr="0016426F" w:rsidRDefault="00D65995" w:rsidP="00D65995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</w:p>
    <w:p w:rsidR="00D65995" w:rsidRPr="0016426F" w:rsidRDefault="00D65995" w:rsidP="00D65995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Cs/>
          <w:color w:val="000000" w:themeColor="text1"/>
          <w:sz w:val="27"/>
        </w:rPr>
      </w:pP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Since my freshman year of high school, I have served on my school’s journalism team. During freshman and sophomore year, I worked as a writer. By junior and senior year, I became the senior editor and co-manager of the school paper. Throughout my four years of being part of the club, I have learned so much about journalism; from pitching creative ideas, to carrying out interviews, and writing up an article. I have also learned about editing and publishing. Although these tasks intimidated me in the beginning, I can confidently say that I now feel very skilled and knowledgeable about the field. </w:t>
      </w:r>
    </w:p>
    <w:p w:rsidR="00D65995" w:rsidRPr="0016426F" w:rsidRDefault="00D65995" w:rsidP="00D65995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</w:p>
    <w:p w:rsidR="00D65995" w:rsidRPr="0016426F" w:rsidRDefault="00D65995" w:rsidP="00D65995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Cs/>
          <w:color w:val="000000" w:themeColor="text1"/>
          <w:sz w:val="27"/>
        </w:rPr>
      </w:pP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I am particularly passionate about giving the underserved population a voice to be heard. Some of my favorite interviews and articles I have published have been with female refugees from the community here in Ohio. Some of my articles have been published in our local paper in Bend. </w:t>
      </w:r>
    </w:p>
    <w:p w:rsidR="00D65995" w:rsidRPr="0016426F" w:rsidRDefault="00D65995" w:rsidP="00D65995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</w:p>
    <w:p w:rsidR="00D65995" w:rsidRPr="0016426F" w:rsidRDefault="00D65995" w:rsidP="00D65995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Cs/>
          <w:color w:val="000000" w:themeColor="text1"/>
          <w:sz w:val="27"/>
        </w:rPr>
      </w:pP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 xml:space="preserve">Of course, there </w:t>
      </w:r>
      <w:proofErr w:type="gramStart"/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is</w:t>
      </w:r>
      <w:proofErr w:type="gramEnd"/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 xml:space="preserve"> so much that I still have and want to learn. I am eager to start my undergraduate education and learn from experts in the field. I am excited to take journalism, communication, and marketing courses and learn everything there is to know. I am also hoping to work with the Pennsylvania Daily and join the journalism club </w:t>
      </w: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lastRenderedPageBreak/>
        <w:t>on campus. I want to take advantage of every opportunity offered to further my career and personal growth.</w:t>
      </w:r>
    </w:p>
    <w:p w:rsidR="00D65995" w:rsidRPr="0016426F" w:rsidRDefault="00D65995" w:rsidP="00D65995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</w:p>
    <w:p w:rsidR="00D65995" w:rsidRPr="0016426F" w:rsidRDefault="00D65995" w:rsidP="00D65995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As you are well aware, the cost of college is very high. As much as I have saved during high school, I will still have to take out loans to fund my college education. I am planning to work part-time during my studies, but I don’t want work to interfere too much with my school work. This scholarship would greatly help me cover some of these fees and give me more time to focus on school.</w:t>
      </w:r>
    </w:p>
    <w:p w:rsidR="00D65995" w:rsidRPr="0016426F" w:rsidRDefault="00D65995" w:rsidP="00D65995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I am very hardworking and creative, and I can’t wait to contribute my talents to the University of Pennsylvania. I would be so grateful to receive a scholarship. Thank you for your time and I look forward to hearing from you soon.</w:t>
      </w:r>
    </w:p>
    <w:p w:rsidR="00D65995" w:rsidRPr="0016426F" w:rsidRDefault="00D65995" w:rsidP="00D65995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Sincerely, </w:t>
      </w:r>
    </w:p>
    <w:p w:rsidR="00D65995" w:rsidRPr="0016426F" w:rsidRDefault="00D65995" w:rsidP="00D65995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6426F">
        <w:rPr>
          <w:rFonts w:ascii="Century Gothic" w:eastAsia="Times New Roman" w:hAnsi="Century Gothic" w:cs="Times New Roman"/>
          <w:iCs/>
          <w:color w:val="000000" w:themeColor="text1"/>
          <w:sz w:val="27"/>
        </w:rPr>
        <w:t>Alexis Smith</w:t>
      </w:r>
    </w:p>
    <w:p w:rsidR="00211762" w:rsidRPr="0016426F" w:rsidRDefault="00211762">
      <w:pPr>
        <w:rPr>
          <w:rFonts w:ascii="Century Gothic" w:hAnsi="Century Gothic"/>
          <w:color w:val="000000" w:themeColor="text1"/>
        </w:rPr>
      </w:pPr>
    </w:p>
    <w:sectPr w:rsidR="00211762" w:rsidRPr="0016426F" w:rsidSect="0021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995"/>
    <w:rsid w:val="0016426F"/>
    <w:rsid w:val="00211762"/>
    <w:rsid w:val="006B1DB6"/>
    <w:rsid w:val="00D6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62"/>
  </w:style>
  <w:style w:type="paragraph" w:styleId="Heading2">
    <w:name w:val="heading 2"/>
    <w:basedOn w:val="Normal"/>
    <w:link w:val="Heading2Char"/>
    <w:uiPriority w:val="9"/>
    <w:qFormat/>
    <w:rsid w:val="00D65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59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5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Company>MRT www.Win2Farsi.com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2021-02-06T14:52:00Z</dcterms:created>
  <dcterms:modified xsi:type="dcterms:W3CDTF">2021-02-16T16:20:00Z</dcterms:modified>
</cp:coreProperties>
</file>