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16" w:rsidRPr="008C6BA0" w:rsidRDefault="008C6BA0" w:rsidP="008C6BA0">
      <w:pPr>
        <w:spacing w:before="90"/>
        <w:jc w:val="center"/>
        <w:rPr>
          <w:rFonts w:ascii="Abadi MT Condensed" w:hAnsi="Abadi MT Condensed" w:cs="Aldhabi"/>
          <w:b/>
          <w:color w:val="E36C0A" w:themeColor="accent6" w:themeShade="BF"/>
          <w:sz w:val="36"/>
          <w:szCs w:val="36"/>
          <w:u w:val="single"/>
        </w:rPr>
      </w:pPr>
      <w:r w:rsidRPr="008C6BA0">
        <w:rPr>
          <w:rFonts w:ascii="Abadi MT Condensed" w:hAnsi="Abadi MT Condensed" w:cs="Aldhabi"/>
          <w:b/>
          <w:color w:val="E36C0A" w:themeColor="accent6" w:themeShade="BF"/>
          <w:sz w:val="36"/>
          <w:szCs w:val="36"/>
          <w:u w:val="single"/>
        </w:rPr>
        <w:t>RENTAL AGREEMENT (MONTH-TO-MONTH)</w:t>
      </w: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b/>
          <w:sz w:val="30"/>
        </w:rPr>
      </w:pPr>
    </w:p>
    <w:p w:rsidR="004A2916" w:rsidRPr="008C6BA0" w:rsidRDefault="008C6BA0">
      <w:pPr>
        <w:pStyle w:val="BodyText"/>
        <w:tabs>
          <w:tab w:val="left" w:pos="3326"/>
        </w:tabs>
        <w:spacing w:before="269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 xml:space="preserve">Date:  </w:t>
      </w:r>
      <w:r w:rsidRPr="008C6BA0">
        <w:rPr>
          <w:rFonts w:ascii="Abadi MT Condensed" w:hAnsi="Abadi MT Condensed" w:cs="Aldhabi"/>
          <w:w w:val="99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0"/>
        </w:rPr>
      </w:pPr>
    </w:p>
    <w:p w:rsidR="004A2916" w:rsidRPr="008C6BA0" w:rsidRDefault="004A2916">
      <w:pPr>
        <w:pStyle w:val="BodyText"/>
        <w:spacing w:before="5"/>
        <w:ind w:left="0"/>
        <w:rPr>
          <w:rFonts w:ascii="Abadi MT Condensed" w:hAnsi="Abadi MT Condensed" w:cs="Aldhabi"/>
          <w:sz w:val="19"/>
        </w:rPr>
      </w:pPr>
    </w:p>
    <w:p w:rsidR="004A2916" w:rsidRPr="008C6BA0" w:rsidRDefault="008C6BA0">
      <w:pPr>
        <w:pStyle w:val="BodyText"/>
        <w:tabs>
          <w:tab w:val="left" w:pos="6895"/>
        </w:tabs>
        <w:spacing w:before="98"/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Agreement</w:t>
      </w:r>
      <w:r w:rsidRPr="008C6BA0">
        <w:rPr>
          <w:rFonts w:ascii="Abadi MT Condensed" w:hAnsi="Abadi MT Condensed" w:cs="Aldhabi"/>
          <w:spacing w:val="-4"/>
        </w:rPr>
        <w:t xml:space="preserve"> </w:t>
      </w:r>
      <w:r w:rsidRPr="008C6BA0">
        <w:rPr>
          <w:rFonts w:ascii="Abadi MT Condensed" w:hAnsi="Abadi MT Condensed" w:cs="Aldhabi"/>
        </w:rPr>
        <w:t>between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, Owner(s),</w:t>
      </w:r>
      <w:r w:rsidRPr="008C6BA0">
        <w:rPr>
          <w:rFonts w:ascii="Abadi MT Condensed" w:hAnsi="Abadi MT Condensed" w:cs="Aldhabi"/>
          <w:spacing w:val="-8"/>
        </w:rPr>
        <w:t xml:space="preserve"> </w:t>
      </w:r>
      <w:r w:rsidRPr="008C6BA0">
        <w:rPr>
          <w:rFonts w:ascii="Abadi MT Condensed" w:hAnsi="Abadi MT Condensed" w:cs="Aldhabi"/>
        </w:rPr>
        <w:t>and</w:t>
      </w:r>
    </w:p>
    <w:p w:rsidR="004A2916" w:rsidRPr="008C6BA0" w:rsidRDefault="008C6BA0">
      <w:pPr>
        <w:pStyle w:val="BodyText"/>
        <w:tabs>
          <w:tab w:val="left" w:pos="5031"/>
        </w:tabs>
        <w:spacing w:before="137"/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  <w:w w:val="99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, Tenant(s), for a dwelling located</w:t>
      </w:r>
      <w:r w:rsidRPr="008C6BA0">
        <w:rPr>
          <w:rFonts w:ascii="Abadi MT Condensed" w:hAnsi="Abadi MT Condensed" w:cs="Aldhabi"/>
          <w:spacing w:val="-15"/>
        </w:rPr>
        <w:t xml:space="preserve"> </w:t>
      </w:r>
      <w:r w:rsidRPr="008C6BA0">
        <w:rPr>
          <w:rFonts w:ascii="Abadi MT Condensed" w:hAnsi="Abadi MT Condensed" w:cs="Aldhabi"/>
        </w:rPr>
        <w:t>at</w:t>
      </w:r>
    </w:p>
    <w:p w:rsidR="004A2916" w:rsidRPr="008C6BA0" w:rsidRDefault="008C6BA0">
      <w:pPr>
        <w:pStyle w:val="BodyText"/>
        <w:tabs>
          <w:tab w:val="left" w:pos="7245"/>
        </w:tabs>
        <w:spacing w:before="139"/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  <w:w w:val="99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(Location).</w:t>
      </w: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8"/>
        </w:rPr>
      </w:pPr>
    </w:p>
    <w:p w:rsidR="004A2916" w:rsidRPr="008C6BA0" w:rsidRDefault="008C6BA0">
      <w:pPr>
        <w:pStyle w:val="BodyText"/>
        <w:tabs>
          <w:tab w:val="left" w:pos="3436"/>
          <w:tab w:val="left" w:pos="4783"/>
          <w:tab w:val="left" w:pos="7713"/>
        </w:tabs>
        <w:spacing w:before="230" w:line="360" w:lineRule="auto"/>
        <w:ind w:right="290"/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Tenant(s) agree to rent this dwelling on a month-to-month basis</w:t>
      </w:r>
      <w:r w:rsidRPr="008C6BA0">
        <w:rPr>
          <w:rFonts w:ascii="Abadi MT Condensed" w:hAnsi="Abadi MT Condensed" w:cs="Aldhabi"/>
          <w:spacing w:val="-19"/>
        </w:rPr>
        <w:t xml:space="preserve"> </w:t>
      </w:r>
      <w:r w:rsidRPr="008C6BA0">
        <w:rPr>
          <w:rFonts w:ascii="Abadi MT Condensed" w:hAnsi="Abadi MT Condensed" w:cs="Aldhabi"/>
        </w:rPr>
        <w:t>for</w:t>
      </w:r>
      <w:r w:rsidRPr="008C6BA0">
        <w:rPr>
          <w:rFonts w:ascii="Abadi MT Condensed" w:hAnsi="Abadi MT Condensed" w:cs="Aldhabi"/>
          <w:spacing w:val="-3"/>
        </w:rPr>
        <w:t xml:space="preserve"> </w:t>
      </w:r>
      <w:r w:rsidRPr="008C6BA0">
        <w:rPr>
          <w:rFonts w:ascii="Abadi MT Condensed" w:hAnsi="Abadi MT Condensed" w:cs="Aldhabi"/>
        </w:rPr>
        <w:t>$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per</w:t>
      </w:r>
      <w:r w:rsidRPr="008C6BA0">
        <w:rPr>
          <w:rFonts w:ascii="Abadi MT Condensed" w:hAnsi="Abadi MT Condensed" w:cs="Aldhabi"/>
          <w:spacing w:val="-4"/>
        </w:rPr>
        <w:t xml:space="preserve"> </w:t>
      </w:r>
      <w:r w:rsidRPr="008C6BA0">
        <w:rPr>
          <w:rFonts w:ascii="Abadi MT Condensed" w:hAnsi="Abadi MT Condensed" w:cs="Aldhabi"/>
        </w:rPr>
        <w:t>month,</w:t>
      </w:r>
      <w:r w:rsidRPr="008C6BA0">
        <w:rPr>
          <w:rFonts w:ascii="Abadi MT Condensed" w:hAnsi="Abadi MT Condensed" w:cs="Aldhabi"/>
          <w:w w:val="99"/>
        </w:rPr>
        <w:t xml:space="preserve"> </w:t>
      </w:r>
      <w:r w:rsidRPr="008C6BA0">
        <w:rPr>
          <w:rFonts w:ascii="Abadi MT Condensed" w:hAnsi="Abadi MT Condensed" w:cs="Aldhabi"/>
        </w:rPr>
        <w:t>payable in advance</w:t>
      </w:r>
      <w:r w:rsidRPr="008C6BA0">
        <w:rPr>
          <w:rFonts w:ascii="Abadi MT Condensed" w:hAnsi="Abadi MT Condensed" w:cs="Aldhabi"/>
          <w:spacing w:val="-5"/>
        </w:rPr>
        <w:t xml:space="preserve"> </w:t>
      </w:r>
      <w:r w:rsidRPr="008C6BA0">
        <w:rPr>
          <w:rFonts w:ascii="Abadi MT Condensed" w:hAnsi="Abadi MT Condensed" w:cs="Aldhabi"/>
        </w:rPr>
        <w:t>on</w:t>
      </w:r>
      <w:r w:rsidRPr="008C6BA0">
        <w:rPr>
          <w:rFonts w:ascii="Abadi MT Condensed" w:hAnsi="Abadi MT Condensed" w:cs="Aldhabi"/>
          <w:spacing w:val="-1"/>
        </w:rPr>
        <w:t xml:space="preserve"> </w:t>
      </w:r>
      <w:r w:rsidRPr="008C6BA0">
        <w:rPr>
          <w:rFonts w:ascii="Abadi MT Condensed" w:hAnsi="Abadi MT Condensed" w:cs="Aldhabi"/>
        </w:rPr>
        <w:t>the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day of the calendar month for which Owner(s)</w:t>
      </w:r>
      <w:r w:rsidRPr="008C6BA0">
        <w:rPr>
          <w:rFonts w:ascii="Abadi MT Condensed" w:hAnsi="Abadi MT Condensed" w:cs="Aldhabi"/>
          <w:spacing w:val="-18"/>
        </w:rPr>
        <w:t xml:space="preserve"> </w:t>
      </w:r>
      <w:r w:rsidRPr="008C6BA0">
        <w:rPr>
          <w:rFonts w:ascii="Abadi MT Condensed" w:hAnsi="Abadi MT Condensed" w:cs="Aldhabi"/>
        </w:rPr>
        <w:t>will</w:t>
      </w:r>
      <w:r w:rsidRPr="008C6BA0">
        <w:rPr>
          <w:rFonts w:ascii="Abadi MT Condensed" w:hAnsi="Abadi MT Condensed" w:cs="Aldhabi"/>
          <w:spacing w:val="-2"/>
        </w:rPr>
        <w:t xml:space="preserve"> </w:t>
      </w:r>
      <w:r w:rsidRPr="008C6BA0">
        <w:rPr>
          <w:rFonts w:ascii="Abadi MT Condensed" w:hAnsi="Abadi MT Condensed" w:cs="Aldhabi"/>
        </w:rPr>
        <w:t>give</w:t>
      </w:r>
      <w:r w:rsidRPr="008C6BA0">
        <w:rPr>
          <w:rFonts w:ascii="Abadi MT Condensed" w:hAnsi="Abadi MT Condensed" w:cs="Aldhabi"/>
          <w:w w:val="99"/>
        </w:rPr>
        <w:t xml:space="preserve"> </w:t>
      </w:r>
      <w:r w:rsidRPr="008C6BA0">
        <w:rPr>
          <w:rFonts w:ascii="Abadi MT Condensed" w:hAnsi="Abadi MT Condensed" w:cs="Aldhabi"/>
        </w:rPr>
        <w:t>Tenant(s) a rebate/discount</w:t>
      </w:r>
      <w:r w:rsidRPr="008C6BA0">
        <w:rPr>
          <w:rFonts w:ascii="Abadi MT Condensed" w:hAnsi="Abadi MT Condensed" w:cs="Aldhabi"/>
          <w:spacing w:val="-5"/>
        </w:rPr>
        <w:t xml:space="preserve"> </w:t>
      </w:r>
      <w:r w:rsidRPr="008C6BA0">
        <w:rPr>
          <w:rFonts w:ascii="Abadi MT Condensed" w:hAnsi="Abadi MT Condensed" w:cs="Aldhabi"/>
        </w:rPr>
        <w:t>of</w:t>
      </w:r>
      <w:r w:rsidRPr="008C6BA0">
        <w:rPr>
          <w:rFonts w:ascii="Abadi MT Condensed" w:hAnsi="Abadi MT Condensed" w:cs="Aldhabi"/>
          <w:spacing w:val="-3"/>
        </w:rPr>
        <w:t xml:space="preserve"> </w:t>
      </w:r>
      <w:r w:rsidRPr="008C6BA0">
        <w:rPr>
          <w:rFonts w:ascii="Abadi MT Condensed" w:hAnsi="Abadi MT Condensed" w:cs="Aldhabi"/>
        </w:rPr>
        <w:t>$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.</w:t>
      </w:r>
    </w:p>
    <w:p w:rsidR="004A2916" w:rsidRPr="008C6BA0" w:rsidRDefault="004A2916">
      <w:pPr>
        <w:pStyle w:val="BodyText"/>
        <w:spacing w:before="5"/>
        <w:ind w:left="0"/>
        <w:rPr>
          <w:rFonts w:ascii="Abadi MT Condensed" w:hAnsi="Abadi MT Condensed" w:cs="Aldhabi"/>
          <w:sz w:val="36"/>
        </w:rPr>
      </w:pPr>
    </w:p>
    <w:p w:rsidR="004A2916" w:rsidRPr="008C6BA0" w:rsidRDefault="008C6BA0">
      <w:pPr>
        <w:pStyle w:val="BodyText"/>
        <w:tabs>
          <w:tab w:val="left" w:pos="5959"/>
        </w:tabs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The first month's rent for this dwelling</w:t>
      </w:r>
      <w:r w:rsidRPr="008C6BA0">
        <w:rPr>
          <w:rFonts w:ascii="Abadi MT Condensed" w:hAnsi="Abadi MT Condensed" w:cs="Aldhabi"/>
          <w:spacing w:val="-13"/>
        </w:rPr>
        <w:t xml:space="preserve"> </w:t>
      </w:r>
      <w:r w:rsidRPr="008C6BA0">
        <w:rPr>
          <w:rFonts w:ascii="Abadi MT Condensed" w:hAnsi="Abadi MT Condensed" w:cs="Aldhabi"/>
        </w:rPr>
        <w:t>is</w:t>
      </w:r>
      <w:r w:rsidRPr="008C6BA0">
        <w:rPr>
          <w:rFonts w:ascii="Abadi MT Condensed" w:hAnsi="Abadi MT Condensed" w:cs="Aldhabi"/>
          <w:spacing w:val="-2"/>
        </w:rPr>
        <w:t xml:space="preserve"> </w:t>
      </w:r>
      <w:r w:rsidRPr="008C6BA0">
        <w:rPr>
          <w:rFonts w:ascii="Abadi MT Condensed" w:hAnsi="Abadi MT Condensed" w:cs="Aldhabi"/>
        </w:rPr>
        <w:t>$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.</w:t>
      </w: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8"/>
        </w:rPr>
      </w:pPr>
    </w:p>
    <w:p w:rsidR="004A2916" w:rsidRPr="008C6BA0" w:rsidRDefault="008C6BA0">
      <w:pPr>
        <w:pStyle w:val="BodyText"/>
        <w:tabs>
          <w:tab w:val="left" w:pos="6084"/>
        </w:tabs>
        <w:spacing w:before="229" w:line="360" w:lineRule="auto"/>
        <w:ind w:right="195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The security/cleaning deposit on this dwelling</w:t>
      </w:r>
      <w:r w:rsidRPr="008C6BA0">
        <w:rPr>
          <w:rFonts w:ascii="Abadi MT Condensed" w:hAnsi="Abadi MT Condensed" w:cs="Aldhabi"/>
          <w:spacing w:val="-14"/>
        </w:rPr>
        <w:t xml:space="preserve"> </w:t>
      </w:r>
      <w:r w:rsidRPr="008C6BA0">
        <w:rPr>
          <w:rFonts w:ascii="Abadi MT Condensed" w:hAnsi="Abadi MT Condensed" w:cs="Aldhabi"/>
        </w:rPr>
        <w:t>is</w:t>
      </w:r>
      <w:r w:rsidRPr="008C6BA0">
        <w:rPr>
          <w:rFonts w:ascii="Abadi MT Condensed" w:hAnsi="Abadi MT Condensed" w:cs="Aldhabi"/>
          <w:spacing w:val="-2"/>
        </w:rPr>
        <w:t xml:space="preserve"> </w:t>
      </w:r>
      <w:r w:rsidRPr="008C6BA0">
        <w:rPr>
          <w:rFonts w:ascii="Abadi MT Condensed" w:hAnsi="Abadi MT Condensed" w:cs="Aldhabi"/>
        </w:rPr>
        <w:t>$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 xml:space="preserve">.  </w:t>
      </w:r>
      <w:r w:rsidRPr="008C6BA0">
        <w:rPr>
          <w:rFonts w:ascii="Abadi MT Condensed" w:hAnsi="Abadi MT Condensed" w:cs="Aldhabi"/>
          <w:spacing w:val="-3"/>
        </w:rPr>
        <w:t xml:space="preserve">It </w:t>
      </w:r>
      <w:r w:rsidRPr="008C6BA0">
        <w:rPr>
          <w:rFonts w:ascii="Abadi MT Condensed" w:hAnsi="Abadi MT Condensed" w:cs="Aldhabi"/>
        </w:rPr>
        <w:t>is refundable</w:t>
      </w:r>
      <w:r w:rsidRPr="008C6BA0">
        <w:rPr>
          <w:rFonts w:ascii="Abadi MT Condensed" w:hAnsi="Abadi MT Condensed" w:cs="Aldhabi"/>
          <w:spacing w:val="-1"/>
        </w:rPr>
        <w:t xml:space="preserve"> </w:t>
      </w:r>
      <w:r w:rsidRPr="008C6BA0">
        <w:rPr>
          <w:rFonts w:ascii="Abadi MT Condensed" w:hAnsi="Abadi MT Condensed" w:cs="Aldhabi"/>
        </w:rPr>
        <w:t>if</w:t>
      </w:r>
      <w:r w:rsidRPr="008C6BA0">
        <w:rPr>
          <w:rFonts w:ascii="Abadi MT Condensed" w:hAnsi="Abadi MT Condensed" w:cs="Aldhabi"/>
          <w:spacing w:val="-2"/>
        </w:rPr>
        <w:t xml:space="preserve"> </w:t>
      </w:r>
      <w:r w:rsidRPr="008C6BA0">
        <w:rPr>
          <w:rFonts w:ascii="Abadi MT Condensed" w:hAnsi="Abadi MT Condensed" w:cs="Aldhabi"/>
        </w:rPr>
        <w:t>Tenant(s)</w:t>
      </w:r>
      <w:r w:rsidRPr="008C6BA0">
        <w:rPr>
          <w:rFonts w:ascii="Abadi MT Condensed" w:hAnsi="Abadi MT Condensed" w:cs="Aldhabi"/>
          <w:w w:val="99"/>
        </w:rPr>
        <w:t xml:space="preserve"> </w:t>
      </w:r>
      <w:r w:rsidRPr="008C6BA0">
        <w:rPr>
          <w:rFonts w:ascii="Abadi MT Condensed" w:hAnsi="Abadi MT Condensed" w:cs="Aldhabi"/>
        </w:rPr>
        <w:t>leave the dwelling reasonably clean and</w:t>
      </w:r>
      <w:r w:rsidRPr="008C6BA0">
        <w:rPr>
          <w:rFonts w:ascii="Abadi MT Condensed" w:hAnsi="Abadi MT Condensed" w:cs="Aldhabi"/>
          <w:spacing w:val="-16"/>
        </w:rPr>
        <w:t xml:space="preserve"> </w:t>
      </w:r>
      <w:r w:rsidRPr="008C6BA0">
        <w:rPr>
          <w:rFonts w:ascii="Abadi MT Condensed" w:hAnsi="Abadi MT Condensed" w:cs="Aldhabi"/>
        </w:rPr>
        <w:t>undamaged.</w:t>
      </w:r>
    </w:p>
    <w:p w:rsidR="004A2916" w:rsidRPr="008C6BA0" w:rsidRDefault="004A2916">
      <w:pPr>
        <w:pStyle w:val="BodyText"/>
        <w:spacing w:before="9"/>
        <w:ind w:left="0"/>
        <w:rPr>
          <w:rFonts w:ascii="Abadi MT Condensed" w:hAnsi="Abadi MT Condensed" w:cs="Aldhabi"/>
          <w:sz w:val="31"/>
        </w:rPr>
      </w:pPr>
    </w:p>
    <w:p w:rsidR="004A2916" w:rsidRPr="008C6BA0" w:rsidRDefault="008C6BA0">
      <w:pPr>
        <w:pStyle w:val="BodyText"/>
        <w:tabs>
          <w:tab w:val="left" w:pos="2772"/>
        </w:tabs>
        <w:spacing w:line="360" w:lineRule="auto"/>
        <w:ind w:right="173"/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Tenant(s)</w:t>
      </w:r>
      <w:r w:rsidRPr="008C6BA0">
        <w:rPr>
          <w:rFonts w:ascii="Abadi MT Condensed" w:hAnsi="Abadi MT Condensed" w:cs="Aldhabi"/>
          <w:spacing w:val="-4"/>
        </w:rPr>
        <w:t xml:space="preserve"> </w:t>
      </w:r>
      <w:r w:rsidRPr="008C6BA0">
        <w:rPr>
          <w:rFonts w:ascii="Abadi MT Condensed" w:hAnsi="Abadi MT Condensed" w:cs="Aldhabi"/>
        </w:rPr>
        <w:t>will give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days' notice in writing before they move and will</w:t>
      </w:r>
      <w:r w:rsidRPr="008C6BA0">
        <w:rPr>
          <w:rFonts w:ascii="Abadi MT Condensed" w:hAnsi="Abadi MT Condensed" w:cs="Aldhabi"/>
          <w:spacing w:val="-21"/>
        </w:rPr>
        <w:t xml:space="preserve"> </w:t>
      </w:r>
      <w:r w:rsidRPr="008C6BA0">
        <w:rPr>
          <w:rFonts w:ascii="Abadi MT Condensed" w:hAnsi="Abadi MT Condensed" w:cs="Aldhabi"/>
        </w:rPr>
        <w:t>be</w:t>
      </w:r>
      <w:r w:rsidRPr="008C6BA0">
        <w:rPr>
          <w:rFonts w:ascii="Abadi MT Condensed" w:hAnsi="Abadi MT Condensed" w:cs="Aldhabi"/>
          <w:spacing w:val="-3"/>
        </w:rPr>
        <w:t xml:space="preserve"> </w:t>
      </w:r>
      <w:r w:rsidRPr="008C6BA0">
        <w:rPr>
          <w:rFonts w:ascii="Abadi MT Condensed" w:hAnsi="Abadi MT Condensed" w:cs="Aldhabi"/>
        </w:rPr>
        <w:t>responsible</w:t>
      </w:r>
      <w:r w:rsidRPr="008C6BA0">
        <w:rPr>
          <w:rFonts w:ascii="Abadi MT Condensed" w:hAnsi="Abadi MT Condensed" w:cs="Aldhabi"/>
          <w:w w:val="99"/>
        </w:rPr>
        <w:t xml:space="preserve"> </w:t>
      </w:r>
      <w:r w:rsidRPr="008C6BA0">
        <w:rPr>
          <w:rFonts w:ascii="Abadi MT Condensed" w:hAnsi="Abadi MT Condensed" w:cs="Aldhabi"/>
        </w:rPr>
        <w:t xml:space="preserve">for paying rent through the end of this notice period or until another tenant approved </w:t>
      </w:r>
      <w:r w:rsidRPr="008C6BA0">
        <w:rPr>
          <w:rFonts w:ascii="Abadi MT Condensed" w:hAnsi="Abadi MT Condensed" w:cs="Aldhabi"/>
          <w:spacing w:val="1"/>
        </w:rPr>
        <w:t xml:space="preserve">by </w:t>
      </w:r>
      <w:r w:rsidRPr="008C6BA0">
        <w:rPr>
          <w:rFonts w:ascii="Abadi MT Condensed" w:hAnsi="Abadi MT Condensed" w:cs="Aldhabi"/>
        </w:rPr>
        <w:t>the Owner(s) has moved in, whichever comes</w:t>
      </w:r>
      <w:r w:rsidRPr="008C6BA0">
        <w:rPr>
          <w:rFonts w:ascii="Abadi MT Condensed" w:hAnsi="Abadi MT Condensed" w:cs="Aldhabi"/>
          <w:spacing w:val="-19"/>
        </w:rPr>
        <w:t xml:space="preserve"> </w:t>
      </w:r>
      <w:r w:rsidRPr="008C6BA0">
        <w:rPr>
          <w:rFonts w:ascii="Abadi MT Condensed" w:hAnsi="Abadi MT Condensed" w:cs="Aldhabi"/>
        </w:rPr>
        <w:t>first.</w:t>
      </w:r>
    </w:p>
    <w:p w:rsidR="004A2916" w:rsidRPr="008C6BA0" w:rsidRDefault="004A2916">
      <w:pPr>
        <w:pStyle w:val="BodyText"/>
        <w:spacing w:before="5"/>
        <w:ind w:left="0"/>
        <w:rPr>
          <w:rFonts w:ascii="Abadi MT Condensed" w:hAnsi="Abadi MT Condensed" w:cs="Aldhabi"/>
          <w:sz w:val="36"/>
        </w:rPr>
      </w:pPr>
    </w:p>
    <w:p w:rsidR="004A2916" w:rsidRPr="008C6BA0" w:rsidRDefault="008C6BA0">
      <w:pPr>
        <w:pStyle w:val="BodyText"/>
        <w:tabs>
          <w:tab w:val="left" w:pos="5397"/>
        </w:tabs>
        <w:spacing w:line="360" w:lineRule="auto"/>
        <w:ind w:right="325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Owners will refund all deposits</w:t>
      </w:r>
      <w:r w:rsidRPr="008C6BA0">
        <w:rPr>
          <w:rFonts w:ascii="Abadi MT Condensed" w:hAnsi="Abadi MT Condensed" w:cs="Aldhabi"/>
          <w:spacing w:val="-9"/>
        </w:rPr>
        <w:t xml:space="preserve"> </w:t>
      </w:r>
      <w:r w:rsidRPr="008C6BA0">
        <w:rPr>
          <w:rFonts w:ascii="Abadi MT Condensed" w:hAnsi="Abadi MT Condensed" w:cs="Aldhabi"/>
        </w:rPr>
        <w:t>due</w:t>
      </w:r>
      <w:r w:rsidRPr="008C6BA0">
        <w:rPr>
          <w:rFonts w:ascii="Abadi MT Condensed" w:hAnsi="Abadi MT Condensed" w:cs="Aldhabi"/>
          <w:spacing w:val="-3"/>
        </w:rPr>
        <w:t xml:space="preserve"> </w:t>
      </w:r>
      <w:r w:rsidRPr="008C6BA0">
        <w:rPr>
          <w:rFonts w:ascii="Abadi MT Condensed" w:hAnsi="Abadi MT Condensed" w:cs="Aldhabi"/>
        </w:rPr>
        <w:t>within</w:t>
      </w:r>
      <w:r w:rsidRPr="008C6BA0">
        <w:rPr>
          <w:rFonts w:ascii="Abadi MT Condensed" w:hAnsi="Abadi MT Condensed" w:cs="Aldhabi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days after Tenants</w:t>
      </w:r>
      <w:r w:rsidRPr="008C6BA0">
        <w:rPr>
          <w:rFonts w:ascii="Abadi MT Condensed" w:hAnsi="Abadi MT Condensed" w:cs="Aldhabi"/>
          <w:spacing w:val="-9"/>
        </w:rPr>
        <w:t xml:space="preserve"> </w:t>
      </w:r>
      <w:r w:rsidRPr="008C6BA0">
        <w:rPr>
          <w:rFonts w:ascii="Abadi MT Condensed" w:hAnsi="Abadi MT Condensed" w:cs="Aldhabi"/>
        </w:rPr>
        <w:t>has/have</w:t>
      </w:r>
      <w:r w:rsidRPr="008C6BA0">
        <w:rPr>
          <w:rFonts w:ascii="Abadi MT Condensed" w:hAnsi="Abadi MT Condensed" w:cs="Aldhabi"/>
          <w:spacing w:val="-5"/>
        </w:rPr>
        <w:t xml:space="preserve"> </w:t>
      </w:r>
      <w:r w:rsidRPr="008C6BA0">
        <w:rPr>
          <w:rFonts w:ascii="Abadi MT Condensed" w:hAnsi="Abadi MT Condensed" w:cs="Aldhabi"/>
        </w:rPr>
        <w:t>moved</w:t>
      </w:r>
      <w:r w:rsidRPr="008C6BA0">
        <w:rPr>
          <w:rFonts w:ascii="Abadi MT Condensed" w:hAnsi="Abadi MT Condensed" w:cs="Aldhabi"/>
          <w:w w:val="99"/>
        </w:rPr>
        <w:t xml:space="preserve"> </w:t>
      </w:r>
      <w:r w:rsidRPr="008C6BA0">
        <w:rPr>
          <w:rFonts w:ascii="Abadi MT Condensed" w:hAnsi="Abadi MT Condensed" w:cs="Aldhabi"/>
        </w:rPr>
        <w:t>out completely and returned the</w:t>
      </w:r>
      <w:r w:rsidRPr="008C6BA0">
        <w:rPr>
          <w:rFonts w:ascii="Abadi MT Condensed" w:hAnsi="Abadi MT Condensed" w:cs="Aldhabi"/>
          <w:spacing w:val="-14"/>
        </w:rPr>
        <w:t xml:space="preserve"> </w:t>
      </w:r>
      <w:r w:rsidRPr="008C6BA0">
        <w:rPr>
          <w:rFonts w:ascii="Abadi MT Condensed" w:hAnsi="Abadi MT Condensed" w:cs="Aldhabi"/>
        </w:rPr>
        <w:t>keys.</w:t>
      </w:r>
    </w:p>
    <w:p w:rsidR="004A2916" w:rsidRPr="008C6BA0" w:rsidRDefault="004A2916">
      <w:pPr>
        <w:pStyle w:val="BodyText"/>
        <w:spacing w:before="5"/>
        <w:ind w:left="0"/>
        <w:rPr>
          <w:rFonts w:ascii="Abadi MT Condensed" w:hAnsi="Abadi MT Condensed" w:cs="Aldhabi"/>
          <w:sz w:val="36"/>
        </w:rPr>
      </w:pPr>
    </w:p>
    <w:p w:rsidR="004A2916" w:rsidRPr="008C6BA0" w:rsidRDefault="008C6BA0">
      <w:pPr>
        <w:pStyle w:val="BodyText"/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 xml:space="preserve">Only the following </w:t>
      </w:r>
      <w:r w:rsidRPr="008C6BA0">
        <w:rPr>
          <w:rFonts w:ascii="Abadi MT Condensed" w:hAnsi="Abadi MT Condensed" w:cs="Aldhabi"/>
          <w:u w:val="single"/>
        </w:rPr>
        <w:t xml:space="preserve">         </w:t>
      </w:r>
      <w:r w:rsidRPr="008C6BA0">
        <w:rPr>
          <w:rFonts w:ascii="Abadi MT Condensed" w:hAnsi="Abadi MT Condensed" w:cs="Aldhabi"/>
        </w:rPr>
        <w:t xml:space="preserve">persons and </w:t>
      </w:r>
      <w:r w:rsidRPr="008C6BA0">
        <w:rPr>
          <w:rFonts w:ascii="Abadi MT Condensed" w:hAnsi="Abadi MT Condensed" w:cs="Aldhabi"/>
          <w:u w:val="single"/>
        </w:rPr>
        <w:t xml:space="preserve">         </w:t>
      </w:r>
      <w:r w:rsidRPr="008C6BA0">
        <w:rPr>
          <w:rFonts w:ascii="Abadi MT Condensed" w:hAnsi="Abadi MT Condensed" w:cs="Aldhabi"/>
        </w:rPr>
        <w:t>pets are to live in this dwelling descr</w:t>
      </w:r>
      <w:r w:rsidRPr="008C6BA0">
        <w:rPr>
          <w:rFonts w:ascii="Abadi MT Condensed" w:hAnsi="Abadi MT Condensed" w:cs="Aldhabi"/>
        </w:rPr>
        <w:t>ibed as</w:t>
      </w:r>
    </w:p>
    <w:p w:rsidR="004A2916" w:rsidRPr="008C6BA0" w:rsidRDefault="008C6BA0">
      <w:pPr>
        <w:pStyle w:val="BodyText"/>
        <w:tabs>
          <w:tab w:val="left" w:pos="8271"/>
        </w:tabs>
        <w:spacing w:before="139" w:line="360" w:lineRule="auto"/>
        <w:ind w:right="313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  <w:w w:val="99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>. Without Owners' prior permission written permission, no other persons may live there</w:t>
      </w:r>
      <w:r w:rsidRPr="008C6BA0">
        <w:rPr>
          <w:rFonts w:ascii="Abadi MT Condensed" w:hAnsi="Abadi MT Condensed" w:cs="Aldhabi"/>
          <w:spacing w:val="-33"/>
        </w:rPr>
        <w:t xml:space="preserve"> </w:t>
      </w:r>
      <w:r w:rsidRPr="008C6BA0">
        <w:rPr>
          <w:rFonts w:ascii="Abadi MT Condensed" w:hAnsi="Abadi MT Condensed" w:cs="Aldhabi"/>
        </w:rPr>
        <w:t>and no other pets may stay there, even temporarily, nor may the dwelling be sublet or used for business</w:t>
      </w:r>
      <w:r w:rsidRPr="008C6BA0">
        <w:rPr>
          <w:rFonts w:ascii="Abadi MT Condensed" w:hAnsi="Abadi MT Condensed" w:cs="Aldhabi"/>
          <w:spacing w:val="-7"/>
        </w:rPr>
        <w:t xml:space="preserve"> </w:t>
      </w:r>
      <w:r w:rsidRPr="008C6BA0">
        <w:rPr>
          <w:rFonts w:ascii="Abadi MT Condensed" w:hAnsi="Abadi MT Condensed" w:cs="Aldhabi"/>
        </w:rPr>
        <w:t>purposes.</w:t>
      </w:r>
    </w:p>
    <w:p w:rsidR="004A2916" w:rsidRPr="008C6BA0" w:rsidRDefault="008C6BA0">
      <w:pPr>
        <w:pStyle w:val="BodyText"/>
        <w:spacing w:before="6"/>
        <w:jc w:val="both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Use of the following is included in the rent:</w:t>
      </w:r>
    </w:p>
    <w:p w:rsidR="004A2916" w:rsidRPr="008C6BA0" w:rsidRDefault="008C6BA0">
      <w:pPr>
        <w:pStyle w:val="BodyText"/>
        <w:spacing w:before="6"/>
        <w:ind w:left="0"/>
        <w:rPr>
          <w:rFonts w:ascii="Abadi MT Condensed" w:hAnsi="Abadi MT Condensed" w:cs="Aldhabi"/>
          <w:sz w:val="29"/>
        </w:rPr>
      </w:pPr>
      <w:r w:rsidRPr="008C6BA0">
        <w:rPr>
          <w:rFonts w:ascii="Abadi MT Condensed" w:hAnsi="Abadi MT Condensed" w:cs="Aldhabi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244475</wp:posOffset>
                </wp:positionV>
                <wp:extent cx="5638800" cy="0"/>
                <wp:effectExtent l="10160" t="6350" r="889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4904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9.25pt" to="532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T0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" strokeweight=".21125mm">
                <w10:wrap type="topAndBottom" anchorx="page"/>
              </v:line>
            </w:pict>
          </mc:Fallback>
        </mc:AlternateContent>
      </w:r>
    </w:p>
    <w:p w:rsidR="004A2916" w:rsidRPr="008C6BA0" w:rsidRDefault="004A2916">
      <w:pPr>
        <w:rPr>
          <w:rFonts w:ascii="Abadi MT Condensed" w:hAnsi="Abadi MT Condensed" w:cs="Aldhabi"/>
          <w:sz w:val="29"/>
        </w:rPr>
        <w:sectPr w:rsidR="004A2916" w:rsidRPr="008C6BA0">
          <w:type w:val="continuous"/>
          <w:pgSz w:w="12240" w:h="15840"/>
          <w:pgMar w:top="720" w:right="1480" w:bottom="280" w:left="1660" w:header="720" w:footer="720" w:gutter="0"/>
          <w:cols w:space="720"/>
        </w:sectPr>
      </w:pPr>
    </w:p>
    <w:p w:rsidR="004A2916" w:rsidRPr="008C6BA0" w:rsidRDefault="008C6BA0">
      <w:pPr>
        <w:pStyle w:val="BodyText"/>
        <w:spacing w:before="85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lastRenderedPageBreak/>
        <w:t>Remarks (if any):</w:t>
      </w:r>
    </w:p>
    <w:p w:rsidR="004A2916" w:rsidRPr="008C6BA0" w:rsidRDefault="008C6BA0">
      <w:pPr>
        <w:pStyle w:val="BodyText"/>
        <w:spacing w:before="5"/>
        <w:ind w:left="0"/>
        <w:rPr>
          <w:rFonts w:ascii="Abadi MT Condensed" w:hAnsi="Abadi MT Condensed" w:cs="Aldhabi"/>
          <w:sz w:val="29"/>
        </w:rPr>
      </w:pPr>
      <w:r w:rsidRPr="008C6BA0">
        <w:rPr>
          <w:rFonts w:ascii="Abadi MT Condensed" w:hAnsi="Abadi MT Condensed" w:cs="Aldhab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243840</wp:posOffset>
                </wp:positionV>
                <wp:extent cx="5638800" cy="0"/>
                <wp:effectExtent l="10160" t="6350" r="889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7AC7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9.2pt" to="53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pZ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" strokeweight=".21125mm">
                <w10:wrap type="topAndBottom" anchorx="page"/>
              </v:line>
            </w:pict>
          </mc:Fallback>
        </mc:AlternateContent>
      </w: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0"/>
        </w:rPr>
      </w:pPr>
    </w:p>
    <w:p w:rsidR="004A2916" w:rsidRPr="008C6BA0" w:rsidRDefault="004A2916">
      <w:pPr>
        <w:pStyle w:val="BodyText"/>
        <w:spacing w:before="10"/>
        <w:ind w:left="0"/>
        <w:rPr>
          <w:rFonts w:ascii="Abadi MT Condensed" w:hAnsi="Abadi MT Condensed" w:cs="Aldhabi"/>
          <w:sz w:val="18"/>
        </w:rPr>
      </w:pPr>
    </w:p>
    <w:p w:rsidR="004A2916" w:rsidRPr="008C6BA0" w:rsidRDefault="008C6BA0">
      <w:pPr>
        <w:pStyle w:val="BodyText"/>
        <w:spacing w:before="98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TENANTS AGREE TO THE FOLLOWING: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9090"/>
      </w:tblGrid>
      <w:tr w:rsidR="008C6BA0" w:rsidRPr="008C6BA0" w:rsidTr="008C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137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To accept the dwelling "as is," having already inspected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20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it.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139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To keep yards and garbage areas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13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clean.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136" w:line="360" w:lineRule="auto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To keep from making loud noises and disturbances and to play music and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28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broadcast programs at all times so as not to disturb other people's peace and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26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quiet.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3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Not to paint the dwelling without first getting Owner(s) written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29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permission.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138" w:line="360" w:lineRule="auto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To park motor vehicles in the assigned space and to keep that space clean of oil drippings and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9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grease.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line="360" w:lineRule="auto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Not to repair motor vehicle on the premises (unless it is in an enclosed garage) if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30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such repairs will take longer than a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14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day.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line="360" w:lineRule="auto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To allow Owner(s) to inspect the dwelling, work on it, or show it to prospective tenants at any and all reasonable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14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times.</w:t>
            </w:r>
          </w:p>
        </w:tc>
        <w:bookmarkStart w:id="0" w:name="_GoBack"/>
        <w:bookmarkEnd w:id="0"/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Not to keep any liquid-filled furniture in this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21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dwelling.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136" w:line="360" w:lineRule="auto"/>
              <w:ind w:firstLine="0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 xml:space="preserve">To pay rent 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1"/>
                <w:sz w:val="24"/>
              </w:rPr>
              <w:t xml:space="preserve">by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check or money order made out to the Owner(s) (returned checks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34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will have applicable late payment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16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fees).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3"/>
              <w:ind w:left="773" w:hanging="662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To pay for repairs of all damage, they or their guests have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25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caused.</w:t>
            </w:r>
          </w:p>
        </w:tc>
      </w:tr>
      <w:tr w:rsidR="008C6BA0" w:rsidRPr="008C6BA0" w:rsidTr="008C6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8C6BA0" w:rsidRPr="008C6BA0" w:rsidRDefault="008C6BA0" w:rsidP="00E04412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138"/>
              <w:ind w:left="773" w:hanging="662"/>
              <w:rPr>
                <w:rFonts w:ascii="Abadi MT Condensed" w:hAnsi="Abadi MT Condensed" w:cs="Aldhabi"/>
                <w:b w:val="0"/>
                <w:bCs w:val="0"/>
                <w:sz w:val="24"/>
              </w:rPr>
            </w:pP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To pay for any windows broken in the dwelling while they live</w:t>
            </w:r>
            <w:r w:rsidRPr="008C6BA0">
              <w:rPr>
                <w:rFonts w:ascii="Abadi MT Condensed" w:hAnsi="Abadi MT Condensed" w:cs="Aldhabi"/>
                <w:b w:val="0"/>
                <w:bCs w:val="0"/>
                <w:spacing w:val="-28"/>
                <w:sz w:val="24"/>
              </w:rPr>
              <w:t xml:space="preserve"> </w:t>
            </w:r>
            <w:r w:rsidRPr="008C6BA0">
              <w:rPr>
                <w:rFonts w:ascii="Abadi MT Condensed" w:hAnsi="Abadi MT Condensed" w:cs="Aldhabi"/>
                <w:b w:val="0"/>
                <w:bCs w:val="0"/>
                <w:sz w:val="24"/>
              </w:rPr>
              <w:t>there.</w:t>
            </w:r>
          </w:p>
        </w:tc>
      </w:tr>
    </w:tbl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8"/>
        </w:rPr>
      </w:pPr>
    </w:p>
    <w:p w:rsidR="004A2916" w:rsidRPr="008C6BA0" w:rsidRDefault="008C6BA0">
      <w:pPr>
        <w:pStyle w:val="BodyText"/>
        <w:spacing w:before="229" w:line="360" w:lineRule="auto"/>
        <w:ind w:right="251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Violation of any part of this Agreement or nonpayment of rent when due shall be cause for eviction under applicable code sections. The prevailing party (shall/shall not) recover reasonab</w:t>
      </w:r>
      <w:r w:rsidRPr="008C6BA0">
        <w:rPr>
          <w:rFonts w:ascii="Abadi MT Condensed" w:hAnsi="Abadi MT Condensed" w:cs="Aldhabi"/>
        </w:rPr>
        <w:t>le legal service fees involved.</w:t>
      </w:r>
    </w:p>
    <w:p w:rsidR="004A2916" w:rsidRPr="008C6BA0" w:rsidRDefault="004A2916">
      <w:pPr>
        <w:pStyle w:val="BodyText"/>
        <w:spacing w:before="4"/>
        <w:ind w:left="0"/>
        <w:rPr>
          <w:rFonts w:ascii="Abadi MT Condensed" w:hAnsi="Abadi MT Condensed" w:cs="Aldhabi"/>
          <w:sz w:val="36"/>
        </w:rPr>
      </w:pPr>
    </w:p>
    <w:p w:rsidR="004A2916" w:rsidRPr="008C6BA0" w:rsidRDefault="008C6BA0">
      <w:pPr>
        <w:pStyle w:val="BodyText"/>
        <w:spacing w:line="360" w:lineRule="auto"/>
        <w:ind w:right="252"/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Tenants hereby acknowledge that they have read this Agreement, understand it, agree to it, and have been given a copy.</w:t>
      </w:r>
    </w:p>
    <w:p w:rsidR="004A2916" w:rsidRPr="008C6BA0" w:rsidRDefault="004A2916">
      <w:pPr>
        <w:pStyle w:val="BodyText"/>
        <w:spacing w:before="4"/>
        <w:ind w:left="0"/>
        <w:rPr>
          <w:rFonts w:ascii="Abadi MT Condensed" w:hAnsi="Abadi MT Condensed" w:cs="Aldhabi"/>
          <w:sz w:val="36"/>
        </w:rPr>
      </w:pPr>
    </w:p>
    <w:p w:rsidR="004A2916" w:rsidRPr="008C6BA0" w:rsidRDefault="008C6BA0">
      <w:pPr>
        <w:pStyle w:val="BodyText"/>
        <w:tabs>
          <w:tab w:val="left" w:pos="4125"/>
          <w:tab w:val="left" w:pos="8556"/>
        </w:tabs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Owner: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 xml:space="preserve">Tenant:  </w:t>
      </w:r>
      <w:r w:rsidRPr="008C6BA0">
        <w:rPr>
          <w:rFonts w:ascii="Abadi MT Condensed" w:hAnsi="Abadi MT Condensed" w:cs="Aldhabi"/>
          <w:w w:val="99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0"/>
        </w:rPr>
      </w:pP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0"/>
        </w:rPr>
      </w:pP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  <w:sz w:val="20"/>
        </w:rPr>
      </w:pPr>
    </w:p>
    <w:p w:rsidR="004A2916" w:rsidRPr="008C6BA0" w:rsidRDefault="004A2916">
      <w:pPr>
        <w:pStyle w:val="BodyText"/>
        <w:ind w:left="0"/>
        <w:rPr>
          <w:rFonts w:ascii="Abadi MT Condensed" w:hAnsi="Abadi MT Condensed" w:cs="Aldhabi"/>
        </w:rPr>
      </w:pPr>
    </w:p>
    <w:p w:rsidR="004A2916" w:rsidRPr="008C6BA0" w:rsidRDefault="008C6BA0">
      <w:pPr>
        <w:pStyle w:val="BodyText"/>
        <w:tabs>
          <w:tab w:val="left" w:pos="4113"/>
          <w:tab w:val="left" w:pos="8436"/>
        </w:tabs>
        <w:rPr>
          <w:rFonts w:ascii="Abadi MT Condensed" w:hAnsi="Abadi MT Condensed" w:cs="Aldhabi"/>
        </w:rPr>
      </w:pPr>
      <w:r w:rsidRPr="008C6BA0">
        <w:rPr>
          <w:rFonts w:ascii="Abadi MT Condensed" w:hAnsi="Abadi MT Condensed" w:cs="Aldhabi"/>
        </w:rPr>
        <w:t>By:</w:t>
      </w:r>
      <w:r w:rsidRPr="008C6BA0">
        <w:rPr>
          <w:rFonts w:ascii="Abadi MT Condensed" w:hAnsi="Abadi MT Condensed" w:cs="Aldhabi"/>
          <w:u w:val="single"/>
        </w:rPr>
        <w:tab/>
      </w:r>
      <w:r w:rsidRPr="008C6BA0">
        <w:rPr>
          <w:rFonts w:ascii="Abadi MT Condensed" w:hAnsi="Abadi MT Condensed" w:cs="Aldhabi"/>
        </w:rPr>
        <w:t xml:space="preserve">Tenant:  </w:t>
      </w:r>
      <w:r w:rsidRPr="008C6BA0">
        <w:rPr>
          <w:rFonts w:ascii="Abadi MT Condensed" w:hAnsi="Abadi MT Condensed" w:cs="Aldhabi"/>
          <w:w w:val="99"/>
          <w:u w:val="single"/>
        </w:rPr>
        <w:t xml:space="preserve"> </w:t>
      </w:r>
      <w:r w:rsidRPr="008C6BA0">
        <w:rPr>
          <w:rFonts w:ascii="Abadi MT Condensed" w:hAnsi="Abadi MT Condensed" w:cs="Aldhabi"/>
          <w:u w:val="single"/>
        </w:rPr>
        <w:tab/>
      </w:r>
    </w:p>
    <w:sectPr w:rsidR="004A2916" w:rsidRPr="008C6BA0">
      <w:pgSz w:w="12240" w:h="15840"/>
      <w:pgMar w:top="720" w:right="14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764"/>
    <w:multiLevelType w:val="hybridMultilevel"/>
    <w:tmpl w:val="89D2D6AE"/>
    <w:lvl w:ilvl="0" w:tplc="04090015">
      <w:start w:val="1"/>
      <w:numFmt w:val="upperLetter"/>
      <w:lvlText w:val="%1."/>
      <w:lvlJc w:val="left"/>
      <w:pPr>
        <w:ind w:left="111" w:hanging="663"/>
      </w:pPr>
      <w:rPr>
        <w:rFonts w:hint="default"/>
        <w:w w:val="99"/>
        <w:sz w:val="24"/>
        <w:szCs w:val="24"/>
      </w:rPr>
    </w:lvl>
    <w:lvl w:ilvl="1" w:tplc="F8F2EC56">
      <w:numFmt w:val="bullet"/>
      <w:lvlText w:val="•"/>
      <w:lvlJc w:val="left"/>
      <w:pPr>
        <w:ind w:left="1018" w:hanging="663"/>
      </w:pPr>
      <w:rPr>
        <w:rFonts w:hint="default"/>
      </w:rPr>
    </w:lvl>
    <w:lvl w:ilvl="2" w:tplc="651091D2">
      <w:numFmt w:val="bullet"/>
      <w:lvlText w:val="•"/>
      <w:lvlJc w:val="left"/>
      <w:pPr>
        <w:ind w:left="1916" w:hanging="663"/>
      </w:pPr>
      <w:rPr>
        <w:rFonts w:hint="default"/>
      </w:rPr>
    </w:lvl>
    <w:lvl w:ilvl="3" w:tplc="A0AC919E">
      <w:numFmt w:val="bullet"/>
      <w:lvlText w:val="•"/>
      <w:lvlJc w:val="left"/>
      <w:pPr>
        <w:ind w:left="2814" w:hanging="663"/>
      </w:pPr>
      <w:rPr>
        <w:rFonts w:hint="default"/>
      </w:rPr>
    </w:lvl>
    <w:lvl w:ilvl="4" w:tplc="EEC0EB44">
      <w:numFmt w:val="bullet"/>
      <w:lvlText w:val="•"/>
      <w:lvlJc w:val="left"/>
      <w:pPr>
        <w:ind w:left="3712" w:hanging="663"/>
      </w:pPr>
      <w:rPr>
        <w:rFonts w:hint="default"/>
      </w:rPr>
    </w:lvl>
    <w:lvl w:ilvl="5" w:tplc="407ADDE6">
      <w:numFmt w:val="bullet"/>
      <w:lvlText w:val="•"/>
      <w:lvlJc w:val="left"/>
      <w:pPr>
        <w:ind w:left="4610" w:hanging="663"/>
      </w:pPr>
      <w:rPr>
        <w:rFonts w:hint="default"/>
      </w:rPr>
    </w:lvl>
    <w:lvl w:ilvl="6" w:tplc="493E5008">
      <w:numFmt w:val="bullet"/>
      <w:lvlText w:val="•"/>
      <w:lvlJc w:val="left"/>
      <w:pPr>
        <w:ind w:left="5508" w:hanging="663"/>
      </w:pPr>
      <w:rPr>
        <w:rFonts w:hint="default"/>
      </w:rPr>
    </w:lvl>
    <w:lvl w:ilvl="7" w:tplc="915E2DD6">
      <w:numFmt w:val="bullet"/>
      <w:lvlText w:val="•"/>
      <w:lvlJc w:val="left"/>
      <w:pPr>
        <w:ind w:left="6406" w:hanging="663"/>
      </w:pPr>
      <w:rPr>
        <w:rFonts w:hint="default"/>
      </w:rPr>
    </w:lvl>
    <w:lvl w:ilvl="8" w:tplc="BFA4790C">
      <w:numFmt w:val="bullet"/>
      <w:lvlText w:val="•"/>
      <w:lvlJc w:val="left"/>
      <w:pPr>
        <w:ind w:left="7304" w:hanging="6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16"/>
    <w:rsid w:val="004A2916"/>
    <w:rsid w:val="008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0EC2D-877A-40DA-B39B-4111D061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C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8C6B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8C6B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- 69DE5AF3.rtf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- 69DE5AF3.rtf</dc:title>
  <dc:creator>Administrator</dc:creator>
  <cp:lastModifiedBy>ALI JAVED</cp:lastModifiedBy>
  <cp:revision>2</cp:revision>
  <dcterms:created xsi:type="dcterms:W3CDTF">2017-06-01T05:42:00Z</dcterms:created>
  <dcterms:modified xsi:type="dcterms:W3CDTF">2020-08-11T04:58:00Z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