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0B" w:rsidRPr="00A30DF7" w:rsidRDefault="00512E0B" w:rsidP="00512E0B">
      <w:pPr>
        <w:shd w:val="clear" w:color="auto" w:fill="FFFFFF"/>
        <w:spacing w:after="285" w:line="240" w:lineRule="auto"/>
        <w:outlineLvl w:val="1"/>
        <w:rPr>
          <w:rFonts w:ascii="Century Gothic" w:eastAsia="Times New Roman" w:hAnsi="Century Gothic" w:cs="Times New Roman"/>
          <w:b/>
          <w:bCs/>
          <w:color w:val="000000"/>
          <w:sz w:val="26"/>
          <w:szCs w:val="26"/>
        </w:rPr>
      </w:pPr>
      <w:r w:rsidRPr="00A30DF7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t>Property tax appeal letter</w:t>
      </w:r>
    </w:p>
    <w:p w:rsidR="00512E0B" w:rsidRPr="00A30DF7" w:rsidRDefault="00512E0B" w:rsidP="00512E0B">
      <w:pPr>
        <w:shd w:val="clear" w:color="auto" w:fill="FFFFFF"/>
        <w:spacing w:after="285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30DF7">
        <w:rPr>
          <w:rFonts w:ascii="Century Gothic" w:eastAsia="Times New Roman" w:hAnsi="Century Gothic" w:cs="Times New Roman"/>
          <w:color w:val="000000"/>
          <w:sz w:val="24"/>
          <w:szCs w:val="24"/>
        </w:rPr>
        <w:t>To the Assessor/Tax Tribunal/Board of Review:</w:t>
      </w:r>
    </w:p>
    <w:p w:rsidR="00512E0B" w:rsidRPr="00A30DF7" w:rsidRDefault="00512E0B" w:rsidP="00512E0B">
      <w:pPr>
        <w:shd w:val="clear" w:color="auto" w:fill="FFFFFF"/>
        <w:spacing w:after="285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30DF7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Please let this letter serve as my notice to appeal my property tax assessment for the following reasons. I have provided details on why my home is </w:t>
      </w:r>
      <w:proofErr w:type="spellStart"/>
      <w:r w:rsidRPr="00A30DF7">
        <w:rPr>
          <w:rFonts w:ascii="Century Gothic" w:eastAsia="Times New Roman" w:hAnsi="Century Gothic" w:cs="Times New Roman"/>
          <w:color w:val="000000"/>
          <w:sz w:val="24"/>
          <w:szCs w:val="24"/>
        </w:rPr>
        <w:t>overassessed</w:t>
      </w:r>
      <w:proofErr w:type="spellEnd"/>
      <w:r w:rsidRPr="00A30DF7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below.</w:t>
      </w:r>
    </w:p>
    <w:p w:rsidR="00512E0B" w:rsidRPr="00A30DF7" w:rsidRDefault="00512E0B" w:rsidP="00512E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30DF7">
        <w:rPr>
          <w:rFonts w:ascii="Century Gothic" w:eastAsia="Times New Roman" w:hAnsi="Century Gothic" w:cs="Times New Roman"/>
          <w:color w:val="000000"/>
          <w:sz w:val="24"/>
          <w:szCs w:val="24"/>
        </w:rPr>
        <w:t>According to the Property Record that you have filed, I have noted the following discrepancies between your records and what is currently in my home.</w:t>
      </w:r>
    </w:p>
    <w:p w:rsidR="00512E0B" w:rsidRPr="00A30DF7" w:rsidRDefault="00512E0B" w:rsidP="00512E0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30DF7">
        <w:rPr>
          <w:rFonts w:ascii="Century Gothic" w:eastAsia="Times New Roman" w:hAnsi="Century Gothic" w:cs="Times New Roman"/>
          <w:color w:val="000000"/>
          <w:sz w:val="24"/>
          <w:szCs w:val="24"/>
        </w:rPr>
        <w:t>I do not have a deck as indicated. Estimated tax value - $2,200,</w:t>
      </w:r>
    </w:p>
    <w:p w:rsidR="00512E0B" w:rsidRPr="00A30DF7" w:rsidRDefault="00512E0B" w:rsidP="00512E0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30DF7">
        <w:rPr>
          <w:rFonts w:ascii="Century Gothic" w:eastAsia="Times New Roman" w:hAnsi="Century Gothic" w:cs="Times New Roman"/>
          <w:color w:val="000000"/>
          <w:sz w:val="24"/>
          <w:szCs w:val="24"/>
        </w:rPr>
        <w:t>My home does not have a 3 car garage as indicated. It only has a 2 car garage. Estimated tax value - $1,500.</w:t>
      </w:r>
    </w:p>
    <w:p w:rsidR="00512E0B" w:rsidRPr="00A30DF7" w:rsidRDefault="00512E0B" w:rsidP="00512E0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30DF7">
        <w:rPr>
          <w:rFonts w:ascii="Century Gothic" w:eastAsia="Times New Roman" w:hAnsi="Century Gothic" w:cs="Times New Roman"/>
          <w:color w:val="000000"/>
          <w:sz w:val="24"/>
          <w:szCs w:val="24"/>
        </w:rPr>
        <w:t>The home is not 1,800 square feet of living space as indicated on your property tax record card. I only have 1,000 square feet. Reduced value of $7,500.</w:t>
      </w:r>
    </w:p>
    <w:p w:rsidR="00512E0B" w:rsidRPr="00A30DF7" w:rsidRDefault="00512E0B" w:rsidP="00512E0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30DF7">
        <w:rPr>
          <w:rFonts w:ascii="Century Gothic" w:eastAsia="Times New Roman" w:hAnsi="Century Gothic" w:cs="Times New Roman"/>
          <w:color w:val="000000"/>
          <w:sz w:val="24"/>
          <w:szCs w:val="24"/>
        </w:rPr>
        <w:t>The home is in fact 20 years old, and not 17 as you have indicated. The estimated reduction for this error is $2,000.</w:t>
      </w:r>
    </w:p>
    <w:p w:rsidR="00512E0B" w:rsidRPr="00A30DF7" w:rsidRDefault="00512E0B" w:rsidP="00512E0B">
      <w:pPr>
        <w:shd w:val="clear" w:color="auto" w:fill="FFFFFF"/>
        <w:spacing w:after="285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30DF7">
        <w:rPr>
          <w:rFonts w:ascii="Century Gothic" w:eastAsia="Times New Roman" w:hAnsi="Century Gothic" w:cs="Times New Roman"/>
          <w:color w:val="000000"/>
          <w:sz w:val="24"/>
          <w:szCs w:val="24"/>
        </w:rPr>
        <w:t>Please deduct this amount from my assessment $11,200.</w:t>
      </w:r>
    </w:p>
    <w:p w:rsidR="00512E0B" w:rsidRPr="00A30DF7" w:rsidRDefault="00512E0B" w:rsidP="00512E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30DF7">
        <w:rPr>
          <w:rFonts w:ascii="Century Gothic" w:eastAsia="Times New Roman" w:hAnsi="Century Gothic" w:cs="Times New Roman"/>
          <w:color w:val="000000"/>
          <w:sz w:val="24"/>
          <w:szCs w:val="24"/>
        </w:rPr>
        <w:t>The following are structural defects on my property. These defects and needed improvements reduce the value and resell price of my home by the following amounts:</w:t>
      </w:r>
    </w:p>
    <w:p w:rsidR="00512E0B" w:rsidRPr="00A30DF7" w:rsidRDefault="00512E0B" w:rsidP="00512E0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30DF7">
        <w:rPr>
          <w:rFonts w:ascii="Century Gothic" w:eastAsia="Times New Roman" w:hAnsi="Century Gothic" w:cs="Times New Roman"/>
          <w:color w:val="000000"/>
          <w:sz w:val="24"/>
          <w:szCs w:val="24"/>
        </w:rPr>
        <w:t>Cracked exterior wall - $2,000.</w:t>
      </w:r>
    </w:p>
    <w:p w:rsidR="00512E0B" w:rsidRPr="00A30DF7" w:rsidRDefault="00512E0B" w:rsidP="00512E0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30DF7">
        <w:rPr>
          <w:rFonts w:ascii="Century Gothic" w:eastAsia="Times New Roman" w:hAnsi="Century Gothic" w:cs="Times New Roman"/>
          <w:color w:val="000000"/>
          <w:sz w:val="24"/>
          <w:szCs w:val="24"/>
        </w:rPr>
        <w:t>Cracked foundation - $5,000.</w:t>
      </w:r>
    </w:p>
    <w:p w:rsidR="00D70EB5" w:rsidRPr="00A30DF7" w:rsidRDefault="00D70EB5">
      <w:pPr>
        <w:rPr>
          <w:rFonts w:ascii="Century Gothic" w:hAnsi="Century Gothic"/>
        </w:rPr>
      </w:pPr>
    </w:p>
    <w:sectPr w:rsidR="00D70EB5" w:rsidRPr="00A30DF7" w:rsidSect="00D70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188D"/>
    <w:multiLevelType w:val="multilevel"/>
    <w:tmpl w:val="AC8C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100E93"/>
    <w:multiLevelType w:val="multilevel"/>
    <w:tmpl w:val="B8AE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E0B"/>
    <w:rsid w:val="00512E0B"/>
    <w:rsid w:val="00A30DF7"/>
    <w:rsid w:val="00D470D7"/>
    <w:rsid w:val="00D7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EB5"/>
  </w:style>
  <w:style w:type="paragraph" w:styleId="Heading2">
    <w:name w:val="heading 2"/>
    <w:basedOn w:val="Normal"/>
    <w:link w:val="Heading2Char"/>
    <w:uiPriority w:val="9"/>
    <w:qFormat/>
    <w:rsid w:val="00512E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2E0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12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9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>MRT www.Win2Farsi.com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2021-02-09T10:25:00Z</dcterms:created>
  <dcterms:modified xsi:type="dcterms:W3CDTF">2021-02-16T14:29:00Z</dcterms:modified>
</cp:coreProperties>
</file>