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FA" w:rsidRPr="00AA0FB8" w:rsidRDefault="00C22BFA" w:rsidP="00C22BFA">
      <w:pPr>
        <w:shd w:val="clear" w:color="auto" w:fill="F9F9F9"/>
        <w:spacing w:before="300" w:after="336" w:line="240" w:lineRule="auto"/>
        <w:outlineLvl w:val="1"/>
        <w:rPr>
          <w:rFonts w:ascii="Century Gothic" w:eastAsia="Times New Roman" w:hAnsi="Century Gothic" w:cs="Arial"/>
          <w:b/>
          <w:bCs/>
          <w:color w:val="000000"/>
          <w:sz w:val="33"/>
          <w:szCs w:val="33"/>
        </w:rPr>
      </w:pPr>
      <w:r w:rsidRPr="00AA0FB8">
        <w:rPr>
          <w:rFonts w:ascii="Century Gothic" w:eastAsia="Times New Roman" w:hAnsi="Century Gothic" w:cs="Arial"/>
          <w:b/>
          <w:bCs/>
          <w:color w:val="000000"/>
          <w:sz w:val="33"/>
          <w:szCs w:val="33"/>
        </w:rPr>
        <w:t>Sample</w:t>
      </w:r>
    </w:p>
    <w:p w:rsidR="00C22BFA" w:rsidRPr="00AA0FB8" w:rsidRDefault="00C22BFA" w:rsidP="00C22BFA">
      <w:pPr>
        <w:shd w:val="clear" w:color="auto" w:fill="F9F9F9"/>
        <w:spacing w:after="375" w:line="390" w:lineRule="atLeast"/>
        <w:rPr>
          <w:rFonts w:ascii="Century Gothic" w:eastAsia="Times New Roman" w:hAnsi="Century Gothic" w:cs="Times New Roman"/>
          <w:color w:val="404040"/>
          <w:spacing w:val="8"/>
          <w:sz w:val="24"/>
          <w:szCs w:val="24"/>
        </w:rPr>
      </w:pPr>
      <w:r w:rsidRPr="00AA0FB8">
        <w:rPr>
          <w:rFonts w:ascii="Century Gothic" w:eastAsia="Times New Roman" w:hAnsi="Century Gothic" w:cs="Times New Roman"/>
          <w:color w:val="404040"/>
          <w:spacing w:val="8"/>
          <w:sz w:val="24"/>
          <w:szCs w:val="24"/>
        </w:rPr>
        <w:t>Sometimes homeowners may find incorrect information about their homes listed on their tax bills. In this property tax appeal letter sample, the homeowner lists all of the discrepancies he found on his tax bill and asks the tax assessor’s office to reduce the amount that is due.</w:t>
      </w:r>
    </w:p>
    <w:p w:rsidR="00C22BFA" w:rsidRPr="00AA0FB8" w:rsidRDefault="00CE1F2A" w:rsidP="00CE1F2A">
      <w:pPr>
        <w:shd w:val="clear" w:color="auto" w:fill="FFFFFF"/>
        <w:spacing w:after="0" w:line="420" w:lineRule="atLeast"/>
        <w:rPr>
          <w:rFonts w:ascii="Century Gothic" w:eastAsia="Times New Roman" w:hAnsi="Century Gothic" w:cs="Times New Roman"/>
          <w:color w:val="000000"/>
          <w:spacing w:val="8"/>
          <w:sz w:val="27"/>
          <w:szCs w:val="27"/>
        </w:rPr>
      </w:pPr>
      <w:r w:rsidRPr="00AA0FB8">
        <w:rPr>
          <w:rFonts w:ascii="Century Gothic" w:eastAsia="Times New Roman" w:hAnsi="Century Gothic" w:cs="Times New Roman"/>
          <w:color w:val="000000"/>
          <w:spacing w:val="8"/>
          <w:sz w:val="27"/>
          <w:szCs w:val="27"/>
        </w:rPr>
        <w:t>R</w:t>
      </w:r>
      <w:r w:rsidR="00C22BFA" w:rsidRPr="00AA0FB8">
        <w:rPr>
          <w:rFonts w:ascii="Century Gothic" w:eastAsia="Times New Roman" w:hAnsi="Century Gothic" w:cs="Times New Roman"/>
          <w:color w:val="000000"/>
          <w:spacing w:val="8"/>
          <w:sz w:val="27"/>
          <w:szCs w:val="27"/>
        </w:rPr>
        <w:t xml:space="preserve">equesting that you reduce my property tax assessment by $12,000 due to these </w:t>
      </w:r>
      <w:r w:rsidRPr="00AA0FB8">
        <w:rPr>
          <w:rFonts w:ascii="Century Gothic" w:eastAsia="Times New Roman" w:hAnsi="Century Gothic" w:cs="Times New Roman"/>
          <w:color w:val="000000"/>
          <w:spacing w:val="8"/>
          <w:sz w:val="27"/>
          <w:szCs w:val="27"/>
        </w:rPr>
        <w:t>discrepancies Further</w:t>
      </w:r>
      <w:r w:rsidR="00C22BFA" w:rsidRPr="00AA0FB8">
        <w:rPr>
          <w:rFonts w:ascii="Century Gothic" w:eastAsia="Times New Roman" w:hAnsi="Century Gothic" w:cs="Times New Roman"/>
          <w:color w:val="000000"/>
          <w:spacing w:val="8"/>
          <w:sz w:val="27"/>
          <w:szCs w:val="27"/>
        </w:rPr>
        <w:t>, I ask that you consider some structural defects on my home that were left off of the assessment conducted by your office. A crack has developed in my home’s foundation which diminishes its value by $5,500. There is at least 1 house on my street that is comparable to mine but was assessed at lesser value than my home. For example, the house located at 123 Camp Street has my exact floor plan and was assessed at $215,000 compared to my house which was assessed at $240,000. I ask that you reduce my assessment by another $5,500 for the cracked foundation and another $17,500 to bring it in line with the comparable house on my street that was assessed at $215,000.</w:t>
      </w:r>
    </w:p>
    <w:p w:rsidR="00C22BFA" w:rsidRPr="00AA0FB8" w:rsidRDefault="00C22BFA" w:rsidP="00C22BFA">
      <w:pPr>
        <w:shd w:val="clear" w:color="auto" w:fill="FFFFFF"/>
        <w:spacing w:after="375" w:line="420" w:lineRule="atLeast"/>
        <w:rPr>
          <w:rFonts w:ascii="Century Gothic" w:eastAsia="Times New Roman" w:hAnsi="Century Gothic" w:cs="Times New Roman"/>
          <w:color w:val="000000"/>
          <w:spacing w:val="8"/>
          <w:sz w:val="27"/>
          <w:szCs w:val="27"/>
        </w:rPr>
      </w:pPr>
      <w:r w:rsidRPr="00AA0FB8">
        <w:rPr>
          <w:rFonts w:ascii="Century Gothic" w:eastAsia="Times New Roman" w:hAnsi="Century Gothic" w:cs="Times New Roman"/>
          <w:color w:val="000000"/>
          <w:spacing w:val="8"/>
          <w:sz w:val="27"/>
          <w:szCs w:val="27"/>
        </w:rPr>
        <w:t>Please reconsider my property tax assessment and in turn reduce the amount of property taxes I will have to pay this year. Your time and consideration is greatly appreciated.</w:t>
      </w:r>
    </w:p>
    <w:p w:rsidR="00C22BFA" w:rsidRPr="00AA0FB8" w:rsidRDefault="00C22BFA" w:rsidP="00C22BFA">
      <w:pPr>
        <w:shd w:val="clear" w:color="auto" w:fill="FFFFFF"/>
        <w:spacing w:after="375" w:line="420" w:lineRule="atLeast"/>
        <w:rPr>
          <w:rFonts w:ascii="Century Gothic" w:eastAsia="Times New Roman" w:hAnsi="Century Gothic" w:cs="Times New Roman"/>
          <w:color w:val="000000"/>
          <w:spacing w:val="8"/>
          <w:sz w:val="27"/>
          <w:szCs w:val="27"/>
        </w:rPr>
      </w:pPr>
      <w:r w:rsidRPr="00AA0FB8">
        <w:rPr>
          <w:rFonts w:ascii="Century Gothic" w:eastAsia="Times New Roman" w:hAnsi="Century Gothic" w:cs="Times New Roman"/>
          <w:color w:val="000000"/>
          <w:spacing w:val="8"/>
          <w:sz w:val="27"/>
          <w:szCs w:val="27"/>
        </w:rPr>
        <w:t>Sincerely,</w:t>
      </w:r>
    </w:p>
    <w:p w:rsidR="00C22BFA" w:rsidRPr="00AA0FB8" w:rsidRDefault="00C22BFA" w:rsidP="00C22BFA">
      <w:pPr>
        <w:shd w:val="clear" w:color="auto" w:fill="FFFFFF"/>
        <w:spacing w:after="375" w:line="420" w:lineRule="atLeast"/>
        <w:rPr>
          <w:rFonts w:ascii="Century Gothic" w:eastAsia="Times New Roman" w:hAnsi="Century Gothic" w:cs="Times New Roman"/>
          <w:color w:val="000000"/>
          <w:spacing w:val="8"/>
          <w:sz w:val="27"/>
          <w:szCs w:val="27"/>
        </w:rPr>
      </w:pPr>
      <w:r w:rsidRPr="00AA0FB8">
        <w:rPr>
          <w:rFonts w:ascii="Century Gothic" w:eastAsia="Times New Roman" w:hAnsi="Century Gothic" w:cs="Times New Roman"/>
          <w:color w:val="3B3B3B"/>
          <w:spacing w:val="8"/>
          <w:sz w:val="24"/>
          <w:szCs w:val="24"/>
        </w:rPr>
        <w:t>Jack Jones</w:t>
      </w:r>
    </w:p>
    <w:p w:rsidR="00C22BFA" w:rsidRPr="00AA0FB8" w:rsidRDefault="00C22BFA" w:rsidP="00C22BFA">
      <w:pPr>
        <w:shd w:val="clear" w:color="auto" w:fill="FFFFFF"/>
        <w:spacing w:after="375" w:line="420" w:lineRule="atLeast"/>
        <w:rPr>
          <w:rFonts w:ascii="Century Gothic" w:eastAsia="Times New Roman" w:hAnsi="Century Gothic" w:cs="Times New Roman"/>
          <w:color w:val="000000"/>
          <w:spacing w:val="8"/>
          <w:sz w:val="27"/>
          <w:szCs w:val="27"/>
        </w:rPr>
      </w:pPr>
      <w:r w:rsidRPr="00AA0FB8">
        <w:rPr>
          <w:rFonts w:ascii="Century Gothic" w:eastAsia="Times New Roman" w:hAnsi="Century Gothic" w:cs="Times New Roman"/>
          <w:color w:val="000000"/>
          <w:spacing w:val="8"/>
          <w:sz w:val="27"/>
          <w:szCs w:val="27"/>
        </w:rPr>
        <w:t>Jack Jones</w:t>
      </w:r>
    </w:p>
    <w:p w:rsidR="00D70EB5" w:rsidRPr="00AA0FB8" w:rsidRDefault="00D70EB5">
      <w:pPr>
        <w:rPr>
          <w:rFonts w:ascii="Century Gothic" w:hAnsi="Century Gothic"/>
        </w:rPr>
      </w:pPr>
    </w:p>
    <w:sectPr w:rsidR="00D70EB5" w:rsidRPr="00AA0FB8" w:rsidSect="00D70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BFA"/>
    <w:rsid w:val="00663F64"/>
    <w:rsid w:val="00AA0FB8"/>
    <w:rsid w:val="00C22BFA"/>
    <w:rsid w:val="00CE1F2A"/>
    <w:rsid w:val="00D70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B5"/>
  </w:style>
  <w:style w:type="paragraph" w:styleId="Heading2">
    <w:name w:val="heading 2"/>
    <w:basedOn w:val="Normal"/>
    <w:link w:val="Heading2Char"/>
    <w:uiPriority w:val="9"/>
    <w:qFormat/>
    <w:rsid w:val="00C22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B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2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0718339">
      <w:bodyDiv w:val="1"/>
      <w:marLeft w:val="0"/>
      <w:marRight w:val="0"/>
      <w:marTop w:val="0"/>
      <w:marBottom w:val="0"/>
      <w:divBdr>
        <w:top w:val="none" w:sz="0" w:space="0" w:color="auto"/>
        <w:left w:val="none" w:sz="0" w:space="0" w:color="auto"/>
        <w:bottom w:val="none" w:sz="0" w:space="0" w:color="auto"/>
        <w:right w:val="none" w:sz="0" w:space="0" w:color="auto"/>
      </w:divBdr>
      <w:divsChild>
        <w:div w:id="94719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Company>MRT www.Win2Farsi.com</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2021-02-09T10:23:00Z</dcterms:created>
  <dcterms:modified xsi:type="dcterms:W3CDTF">2021-02-16T14:28:00Z</dcterms:modified>
</cp:coreProperties>
</file>