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25D23" w:rsidRDefault="0032511F">
      <w:pPr>
        <w:spacing w:line="9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A25D23" w:rsidRDefault="00A25D23">
      <w:pPr>
        <w:spacing w:line="0" w:lineRule="atLeast"/>
        <w:ind w:left="500"/>
        <w:rPr>
          <w:rFonts w:ascii="Abadi MT Condensed" w:eastAsia="Arial" w:hAnsi="Abadi MT Condensed"/>
          <w:sz w:val="36"/>
          <w:szCs w:val="36"/>
        </w:rPr>
      </w:pPr>
    </w:p>
    <w:p w:rsidR="00A25D23" w:rsidRDefault="00A25D23">
      <w:pPr>
        <w:spacing w:line="0" w:lineRule="atLeast"/>
        <w:ind w:left="500"/>
        <w:rPr>
          <w:rFonts w:ascii="Abadi MT Condensed" w:eastAsia="Arial" w:hAnsi="Abadi MT Condensed"/>
          <w:sz w:val="36"/>
          <w:szCs w:val="36"/>
        </w:rPr>
      </w:pPr>
    </w:p>
    <w:p w:rsidR="00000000" w:rsidRPr="00A25D23" w:rsidRDefault="0032511F">
      <w:pPr>
        <w:spacing w:line="0" w:lineRule="atLeast"/>
        <w:ind w:left="500"/>
        <w:rPr>
          <w:rFonts w:ascii="Abadi MT Condensed" w:eastAsia="Arial" w:hAnsi="Abadi MT Condensed"/>
          <w:b/>
          <w:bCs/>
          <w:sz w:val="36"/>
          <w:szCs w:val="36"/>
        </w:rPr>
      </w:pPr>
      <w:r w:rsidRPr="00A25D23">
        <w:rPr>
          <w:rFonts w:ascii="Abadi MT Condensed" w:eastAsia="Arial" w:hAnsi="Abadi MT Condensed"/>
          <w:b/>
          <w:bCs/>
          <w:sz w:val="36"/>
          <w:szCs w:val="36"/>
        </w:rPr>
        <w:t>Project Charter</w:t>
      </w:r>
    </w:p>
    <w:p w:rsidR="00000000" w:rsidRPr="00A25D23" w:rsidRDefault="00A25D23" w:rsidP="00A25D23">
      <w:pPr>
        <w:spacing w:line="0" w:lineRule="atLeast"/>
        <w:ind w:left="-450"/>
        <w:rPr>
          <w:rFonts w:ascii="Abadi MT Condensed" w:eastAsia="Arial" w:hAnsi="Abadi MT Condensed"/>
          <w:b/>
          <w:bCs/>
          <w:sz w:val="36"/>
          <w:szCs w:val="36"/>
        </w:rPr>
      </w:pPr>
      <w:r w:rsidRPr="00A25D23">
        <w:rPr>
          <w:rFonts w:ascii="Abadi MT Condensed" w:eastAsia="Arial" w:hAnsi="Abadi MT Condensed"/>
          <w:b/>
          <w:bCs/>
          <w:sz w:val="36"/>
          <w:szCs w:val="36"/>
        </w:rPr>
        <w:t xml:space="preserve">    Stirling</w:t>
      </w:r>
      <w:bookmarkStart w:id="1" w:name="_GoBack"/>
      <w:bookmarkEnd w:id="1"/>
      <w:r w:rsidRPr="00A25D23">
        <w:rPr>
          <w:rFonts w:ascii="Abadi MT Condensed" w:eastAsia="Arial" w:hAnsi="Abadi MT Condensed"/>
          <w:b/>
          <w:bCs/>
          <w:sz w:val="36"/>
          <w:szCs w:val="36"/>
        </w:rPr>
        <w:t xml:space="preserve"> Family </w:t>
      </w:r>
      <w:r w:rsidR="0032511F" w:rsidRPr="00A25D23">
        <w:rPr>
          <w:rFonts w:ascii="Abadi MT Condensed" w:eastAsia="Arial" w:hAnsi="Abadi MT Condensed"/>
          <w:b/>
          <w:bCs/>
          <w:sz w:val="36"/>
          <w:szCs w:val="36"/>
        </w:rPr>
        <w:t>Reunion</w:t>
      </w:r>
    </w:p>
    <w:p w:rsidR="00000000" w:rsidRPr="00A25D23" w:rsidRDefault="0032511F">
      <w:pPr>
        <w:spacing w:line="0" w:lineRule="atLeast"/>
        <w:rPr>
          <w:rFonts w:ascii="Abadi MT Condensed" w:eastAsia="Arial" w:hAnsi="Abadi MT Condensed"/>
          <w:sz w:val="15"/>
        </w:rPr>
      </w:pPr>
      <w:r w:rsidRPr="00A25D23">
        <w:rPr>
          <w:rFonts w:ascii="Abadi MT Condensed" w:eastAsia="Arial" w:hAnsi="Abadi MT Condensed"/>
          <w:sz w:val="28"/>
        </w:rPr>
        <w:br w:type="column"/>
      </w:r>
      <w:r w:rsidRPr="00A25D23">
        <w:rPr>
          <w:rFonts w:ascii="Abadi MT Condensed" w:eastAsia="Arial" w:hAnsi="Abadi MT Condensed"/>
          <w:sz w:val="15"/>
        </w:rPr>
        <w:t>Template Version: 1.0</w:t>
      </w:r>
    </w:p>
    <w:p w:rsidR="00000000" w:rsidRPr="00A25D23" w:rsidRDefault="0032511F">
      <w:pPr>
        <w:spacing w:line="0" w:lineRule="atLeast"/>
        <w:rPr>
          <w:rFonts w:ascii="Abadi MT Condensed" w:eastAsia="Arial" w:hAnsi="Abadi MT Condensed"/>
          <w:sz w:val="15"/>
        </w:rPr>
        <w:sectPr w:rsidR="00000000" w:rsidRPr="00A25D23">
          <w:pgSz w:w="12240" w:h="15840"/>
          <w:pgMar w:top="518" w:right="960" w:bottom="625" w:left="4680" w:header="0" w:footer="0" w:gutter="0"/>
          <w:cols w:num="2" w:space="0" w:equalWidth="0">
            <w:col w:w="2880" w:space="2160"/>
            <w:col w:w="1560"/>
          </w:cols>
          <w:docGrid w:linePitch="360"/>
        </w:sectPr>
      </w:pPr>
    </w:p>
    <w:p w:rsidR="00000000" w:rsidRPr="00A25D23" w:rsidRDefault="0032511F">
      <w:pPr>
        <w:spacing w:line="339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0" w:lineRule="atLeast"/>
        <w:ind w:left="2300"/>
        <w:rPr>
          <w:rFonts w:ascii="Abadi MT Condensed" w:eastAsia="Times New Roman" w:hAnsi="Abadi MT Condensed"/>
          <w:i/>
        </w:rPr>
      </w:pPr>
      <w:r w:rsidRPr="00A25D23">
        <w:rPr>
          <w:rFonts w:ascii="Abadi MT Condensed" w:eastAsia="Times New Roman" w:hAnsi="Abadi MT Condensed"/>
          <w:i/>
        </w:rPr>
        <w:t>This Charter further defines that which is set forth in the Project Concept</w:t>
      </w:r>
    </w:p>
    <w:p w:rsidR="00000000" w:rsidRPr="00A25D23" w:rsidRDefault="0032511F">
      <w:pPr>
        <w:spacing w:line="1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40"/>
        <w:gridCol w:w="1660"/>
        <w:gridCol w:w="3540"/>
      </w:tblGrid>
      <w:tr w:rsidR="00000000" w:rsidRPr="00A25D23">
        <w:trPr>
          <w:trHeight w:val="205"/>
        </w:trPr>
        <w:tc>
          <w:tcPr>
            <w:tcW w:w="1840" w:type="dxa"/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4"/>
              </w:rPr>
            </w:pPr>
            <w:r w:rsidRPr="00A25D23">
              <w:rPr>
                <w:rFonts w:ascii="Abadi MT Condensed" w:eastAsia="Arial" w:hAnsi="Abadi MT Condensed"/>
                <w:b/>
                <w:sz w:val="24"/>
              </w:rPr>
              <w:t>IO Code: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204" w:lineRule="exact"/>
              <w:ind w:left="56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(This is an accounting code</w:t>
            </w:r>
          </w:p>
        </w:tc>
      </w:tr>
      <w:tr w:rsidR="00000000" w:rsidRPr="00A25D23">
        <w:trPr>
          <w:trHeight w:val="246"/>
        </w:trPr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560"/>
              <w:rPr>
                <w:rFonts w:ascii="Abadi MT Condensed" w:eastAsia="Arial" w:hAnsi="Abadi MT Condensed"/>
              </w:rPr>
            </w:pPr>
            <w:proofErr w:type="gramStart"/>
            <w:r w:rsidRPr="00A25D23">
              <w:rPr>
                <w:rFonts w:ascii="Abadi MT Condensed" w:eastAsia="Arial" w:hAnsi="Abadi MT Condensed"/>
              </w:rPr>
              <w:t>used</w:t>
            </w:r>
            <w:proofErr w:type="gramEnd"/>
            <w:r w:rsidRPr="00A25D23">
              <w:rPr>
                <w:rFonts w:ascii="Abadi MT Condensed" w:eastAsia="Arial" w:hAnsi="Abadi MT Condensed"/>
              </w:rPr>
              <w:t xml:space="preserve"> at the County in SAP.)</w:t>
            </w:r>
          </w:p>
        </w:tc>
      </w:tr>
      <w:tr w:rsidR="00000000" w:rsidRPr="00A25D23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262" w:lineRule="exact"/>
              <w:ind w:left="140"/>
              <w:rPr>
                <w:rFonts w:ascii="Abadi MT Condensed" w:eastAsia="Arial" w:hAnsi="Abadi MT Condensed"/>
                <w:b/>
                <w:sz w:val="24"/>
              </w:rPr>
            </w:pPr>
            <w:r w:rsidRPr="00A25D23">
              <w:rPr>
                <w:rFonts w:ascii="Abadi MT Condensed" w:eastAsia="Arial" w:hAnsi="Abadi MT Condensed"/>
                <w:b/>
                <w:sz w:val="24"/>
              </w:rPr>
              <w:t>Prepared By: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2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Joe Stirling, Project Manag</w:t>
            </w:r>
            <w:r w:rsidRPr="00A25D23">
              <w:rPr>
                <w:rFonts w:ascii="Abadi MT Condensed" w:eastAsia="Arial" w:hAnsi="Abadi MT Condensed"/>
              </w:rPr>
              <w:t>er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262" w:lineRule="exact"/>
              <w:ind w:left="80"/>
              <w:rPr>
                <w:rFonts w:ascii="Abadi MT Condensed" w:eastAsia="Arial" w:hAnsi="Abadi MT Condensed"/>
                <w:b/>
                <w:sz w:val="24"/>
              </w:rPr>
            </w:pPr>
            <w:r w:rsidRPr="00A25D23">
              <w:rPr>
                <w:rFonts w:ascii="Abadi MT Condensed" w:eastAsia="Arial" w:hAnsi="Abadi MT Condensed"/>
                <w:b/>
                <w:sz w:val="24"/>
              </w:rPr>
              <w:t>Email: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56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jpm@gmail.com</w:t>
            </w:r>
          </w:p>
        </w:tc>
      </w:tr>
      <w:tr w:rsidR="00000000" w:rsidRPr="00A25D23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268" w:lineRule="exact"/>
              <w:ind w:left="140"/>
              <w:rPr>
                <w:rFonts w:ascii="Abadi MT Condensed" w:eastAsia="Arial" w:hAnsi="Abadi MT Condensed"/>
                <w:b/>
                <w:sz w:val="24"/>
              </w:rPr>
            </w:pPr>
            <w:proofErr w:type="spellStart"/>
            <w:r w:rsidRPr="00A25D23">
              <w:rPr>
                <w:rFonts w:ascii="Abadi MT Condensed" w:eastAsia="Arial" w:hAnsi="Abadi MT Condensed"/>
                <w:b/>
                <w:sz w:val="24"/>
              </w:rPr>
              <w:t>Dept</w:t>
            </w:r>
            <w:proofErr w:type="spellEnd"/>
            <w:r w:rsidRPr="00A25D23">
              <w:rPr>
                <w:rFonts w:ascii="Abadi MT Condensed" w:eastAsia="Arial" w:hAnsi="Abadi MT Condensed"/>
                <w:b/>
                <w:sz w:val="24"/>
              </w:rPr>
              <w:t>: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2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Events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268" w:lineRule="exact"/>
              <w:ind w:left="80"/>
              <w:rPr>
                <w:rFonts w:ascii="Abadi MT Condensed" w:eastAsia="Arial" w:hAnsi="Abadi MT Condensed"/>
                <w:b/>
                <w:sz w:val="24"/>
              </w:rPr>
            </w:pPr>
            <w:r w:rsidRPr="00A25D23">
              <w:rPr>
                <w:rFonts w:ascii="Abadi MT Condensed" w:eastAsia="Arial" w:hAnsi="Abadi MT Condensed"/>
                <w:b/>
                <w:sz w:val="24"/>
              </w:rPr>
              <w:t>Phone: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56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123-456-7890</w:t>
            </w:r>
          </w:p>
        </w:tc>
      </w:tr>
    </w:tbl>
    <w:p w:rsidR="00000000" w:rsidRPr="00A25D23" w:rsidRDefault="0032511F">
      <w:pPr>
        <w:spacing w:line="392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87" w:lineRule="auto"/>
        <w:ind w:left="140" w:right="38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Steering Committee </w:t>
      </w:r>
      <w:r w:rsidRPr="00A25D23">
        <w:rPr>
          <w:rFonts w:ascii="Abadi MT Condensed" w:eastAsia="Arial" w:hAnsi="Abadi MT Condensed"/>
          <w:i/>
          <w:sz w:val="15"/>
        </w:rPr>
        <w:t>(Person(s) who provide direction to the Project Manager regarding project plans, issues, risks, and changes.</w:t>
      </w:r>
      <w:r w:rsidRPr="00A25D23">
        <w:rPr>
          <w:rFonts w:ascii="Abadi MT Condensed" w:eastAsia="Arial" w:hAnsi="Abadi MT Condensed"/>
          <w:b/>
          <w:sz w:val="24"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>Often the steering committee includes the Sponsor(s), Customer(s), a</w:t>
      </w:r>
      <w:r w:rsidRPr="00A25D23">
        <w:rPr>
          <w:rFonts w:ascii="Abadi MT Condensed" w:eastAsia="Arial" w:hAnsi="Abadi MT Condensed"/>
          <w:i/>
          <w:sz w:val="15"/>
        </w:rPr>
        <w:t>nd Resource Manager(s).)</w:t>
      </w:r>
    </w:p>
    <w:p w:rsidR="00000000" w:rsidRPr="00A25D23" w:rsidRDefault="0032511F">
      <w:pPr>
        <w:spacing w:line="2" w:lineRule="exact"/>
        <w:rPr>
          <w:rFonts w:ascii="Abadi MT Condensed" w:eastAsia="Times New Roman" w:hAnsi="Abadi MT Condensed"/>
          <w:sz w:val="24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-34290</wp:posOffset>
            </wp:positionV>
            <wp:extent cx="6644640" cy="38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</w:rPr>
      </w:pPr>
      <w:r w:rsidRPr="00A25D23">
        <w:rPr>
          <w:rFonts w:ascii="Abadi MT Condensed" w:eastAsia="Arial" w:hAnsi="Abadi MT Condensed"/>
        </w:rPr>
        <w:t xml:space="preserve">Jane Stirling </w:t>
      </w:r>
      <w:r w:rsidRPr="00A25D23">
        <w:rPr>
          <w:rFonts w:ascii="Abadi MT Condensed" w:eastAsia="Arial" w:hAnsi="Abadi MT Condensed"/>
        </w:rPr>
        <w:t>– Senior Family Member, 805-123-4567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363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14" w:lineRule="auto"/>
        <w:ind w:left="140" w:right="42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Project Manager </w:t>
      </w:r>
      <w:r w:rsidRPr="00A25D23">
        <w:rPr>
          <w:rFonts w:ascii="Abadi MT Condensed" w:eastAsia="Arial" w:hAnsi="Abadi MT Condensed"/>
          <w:i/>
          <w:sz w:val="15"/>
        </w:rPr>
        <w:t>(Person who is responsible to deliver the results of the project on-time and within budget. The project manager is</w:t>
      </w:r>
      <w:r w:rsidRPr="00A25D23">
        <w:rPr>
          <w:rFonts w:ascii="Abadi MT Condensed" w:eastAsia="Arial" w:hAnsi="Abadi MT Condensed"/>
          <w:b/>
          <w:sz w:val="24"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 xml:space="preserve">accountable to the Sponsor(s) and is guided </w:t>
      </w:r>
      <w:r w:rsidRPr="00A25D23">
        <w:rPr>
          <w:rFonts w:ascii="Abadi MT Condensed" w:eastAsia="Arial" w:hAnsi="Abadi MT Condensed"/>
          <w:i/>
          <w:sz w:val="15"/>
        </w:rPr>
        <w:t>by the project steering committee.)</w:t>
      </w:r>
    </w:p>
    <w:p w:rsidR="00000000" w:rsidRPr="00A25D23" w:rsidRDefault="0032511F">
      <w:pPr>
        <w:spacing w:line="46" w:lineRule="exact"/>
        <w:rPr>
          <w:rFonts w:ascii="Abadi MT Condensed" w:eastAsia="Times New Roman" w:hAnsi="Abadi MT Condensed"/>
          <w:sz w:val="24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-6350</wp:posOffset>
            </wp:positionV>
            <wp:extent cx="6644640" cy="19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</w:rPr>
      </w:pPr>
      <w:r w:rsidRPr="00A25D23">
        <w:rPr>
          <w:rFonts w:ascii="Abadi MT Condensed" w:eastAsia="Arial" w:hAnsi="Abadi MT Condensed"/>
        </w:rPr>
        <w:t>Joe Stirling, Project Manager, 123-456-7890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61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Staff </w:t>
      </w:r>
      <w:r w:rsidRPr="00A25D23">
        <w:rPr>
          <w:rFonts w:ascii="Abadi MT Condensed" w:eastAsia="Arial" w:hAnsi="Abadi MT Condensed"/>
          <w:i/>
          <w:sz w:val="15"/>
        </w:rPr>
        <w:t>(Persons who participate in project details.)</w:t>
      </w:r>
    </w:p>
    <w:p w:rsidR="00000000" w:rsidRPr="00A25D23" w:rsidRDefault="0032511F">
      <w:pPr>
        <w:spacing w:line="137" w:lineRule="exact"/>
        <w:rPr>
          <w:rFonts w:ascii="Abadi MT Condensed" w:eastAsia="Times New Roman" w:hAnsi="Abadi MT Condensed"/>
          <w:sz w:val="24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14605</wp:posOffset>
            </wp:positionV>
            <wp:extent cx="6653530" cy="1146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spacing w:line="229" w:lineRule="auto"/>
        <w:ind w:left="320" w:right="38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</w:rPr>
        <w:t xml:space="preserve">Advocate(s) </w:t>
      </w:r>
      <w:r w:rsidRPr="00A25D23">
        <w:rPr>
          <w:rFonts w:ascii="Abadi MT Condensed" w:eastAsia="Arial" w:hAnsi="Abadi MT Condensed"/>
          <w:i/>
          <w:sz w:val="15"/>
        </w:rPr>
        <w:t>(Person(s) responsible to assist the project manager in establishing and maintaining a mutual understandin</w:t>
      </w:r>
      <w:r w:rsidRPr="00A25D23">
        <w:rPr>
          <w:rFonts w:ascii="Abadi MT Condensed" w:eastAsia="Arial" w:hAnsi="Abadi MT Condensed"/>
          <w:i/>
          <w:sz w:val="15"/>
        </w:rPr>
        <w:t>g amongst the</w:t>
      </w:r>
      <w:r w:rsidRPr="00A25D23">
        <w:rPr>
          <w:rFonts w:ascii="Abadi MT Condensed" w:eastAsia="Arial" w:hAnsi="Abadi MT Condensed"/>
          <w:b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>sponsor(s), stakeholder(s), and other project participants as well as coordinate resources to/from the project.)</w:t>
      </w:r>
    </w:p>
    <w:p w:rsidR="00000000" w:rsidRPr="00A25D23" w:rsidRDefault="0032511F">
      <w:pPr>
        <w:spacing w:line="94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</w:rPr>
      </w:pPr>
      <w:r w:rsidRPr="00A25D23">
        <w:rPr>
          <w:rFonts w:ascii="Abadi MT Condensed" w:eastAsia="Arial" w:hAnsi="Abadi MT Condensed"/>
        </w:rPr>
        <w:t>Roger Stirling, Brother of Jane Stirling, 123-456-7608</w:t>
      </w:r>
    </w:p>
    <w:p w:rsidR="00000000" w:rsidRPr="00A25D23" w:rsidRDefault="0032511F">
      <w:pPr>
        <w:spacing w:line="13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31" w:lineRule="auto"/>
        <w:ind w:left="320" w:right="78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</w:rPr>
        <w:t xml:space="preserve">Resource Manager(s) </w:t>
      </w:r>
      <w:r w:rsidRPr="00A25D23">
        <w:rPr>
          <w:rFonts w:ascii="Abadi MT Condensed" w:eastAsia="Arial" w:hAnsi="Abadi MT Condensed"/>
          <w:i/>
          <w:sz w:val="15"/>
        </w:rPr>
        <w:t>(Person(s) who allocate project team resources and a</w:t>
      </w:r>
      <w:r w:rsidRPr="00A25D23">
        <w:rPr>
          <w:rFonts w:ascii="Abadi MT Condensed" w:eastAsia="Arial" w:hAnsi="Abadi MT Condensed"/>
          <w:i/>
          <w:sz w:val="15"/>
        </w:rPr>
        <w:t>re responsible for the delivery of results related to</w:t>
      </w:r>
      <w:r w:rsidRPr="00A25D23">
        <w:rPr>
          <w:rFonts w:ascii="Abadi MT Condensed" w:eastAsia="Arial" w:hAnsi="Abadi MT Condensed"/>
          <w:b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>assigned work packages.)</w:t>
      </w:r>
    </w:p>
    <w:p w:rsidR="00000000" w:rsidRPr="00A25D23" w:rsidRDefault="0032511F">
      <w:pPr>
        <w:spacing w:line="1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</w:rPr>
      </w:pPr>
      <w:r w:rsidRPr="00A25D23">
        <w:rPr>
          <w:rFonts w:ascii="Abadi MT Condensed" w:eastAsia="Arial" w:hAnsi="Abadi MT Condensed"/>
        </w:rPr>
        <w:t>Not applicable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66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Project Team Members </w:t>
      </w:r>
      <w:r w:rsidRPr="00A25D23">
        <w:rPr>
          <w:rFonts w:ascii="Abadi MT Condensed" w:eastAsia="Arial" w:hAnsi="Abadi MT Condensed"/>
          <w:i/>
          <w:sz w:val="15"/>
        </w:rPr>
        <w:t>(Persons who work on and complete project tasks.)</w:t>
      </w:r>
    </w:p>
    <w:p w:rsidR="00000000" w:rsidRPr="00A25D23" w:rsidRDefault="0032511F">
      <w:pPr>
        <w:spacing w:line="23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200"/>
      </w:tblGrid>
      <w:tr w:rsidR="00000000" w:rsidRPr="00A25D23">
        <w:trPr>
          <w:trHeight w:val="278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 xml:space="preserve">Tricia Jones </w:t>
            </w:r>
            <w:r w:rsidRPr="00A25D23">
              <w:rPr>
                <w:rFonts w:ascii="Abadi MT Condensed" w:eastAsia="Arial" w:hAnsi="Abadi MT Condensed"/>
              </w:rPr>
              <w:t>– Cousin of Joe, 805-123-4566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25D23">
        <w:trPr>
          <w:trHeight w:val="282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 xml:space="preserve">Dave Stirling </w:t>
            </w:r>
            <w:r w:rsidRPr="00A25D23">
              <w:rPr>
                <w:rFonts w:ascii="Abadi MT Condensed" w:eastAsia="Arial" w:hAnsi="Abadi MT Condensed"/>
              </w:rPr>
              <w:t>– Cousin of Joe, 805-123-456</w:t>
            </w:r>
            <w:r w:rsidRPr="00A25D23">
              <w:rPr>
                <w:rFonts w:ascii="Abadi MT Condensed" w:eastAsia="Arial" w:hAnsi="Abadi MT Condensed"/>
              </w:rPr>
              <w:t>4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 xml:space="preserve">Brenda Fisher </w:t>
            </w:r>
            <w:r w:rsidRPr="00A25D23">
              <w:rPr>
                <w:rFonts w:ascii="Abadi MT Condensed" w:eastAsia="Arial" w:hAnsi="Abadi MT Condensed"/>
              </w:rPr>
              <w:t>– Granddaughter of Jane, 650-123-4560</w:t>
            </w:r>
          </w:p>
        </w:tc>
      </w:tr>
      <w:tr w:rsidR="00000000" w:rsidRPr="00A25D23">
        <w:trPr>
          <w:trHeight w:val="27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 xml:space="preserve">Kathy Fisher </w:t>
            </w:r>
            <w:r w:rsidRPr="00A25D23">
              <w:rPr>
                <w:rFonts w:ascii="Abadi MT Condensed" w:eastAsia="Arial" w:hAnsi="Abadi MT Condensed"/>
              </w:rPr>
              <w:t>– Daughter of Jane, 805-123-4565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 xml:space="preserve">Phil Reunion </w:t>
            </w:r>
            <w:r w:rsidRPr="00A25D23">
              <w:rPr>
                <w:rFonts w:ascii="Abadi MT Condensed" w:eastAsia="Arial" w:hAnsi="Abadi MT Condensed"/>
              </w:rPr>
              <w:t>– Grandson of Jane, 650-123-4561</w:t>
            </w:r>
          </w:p>
        </w:tc>
      </w:tr>
    </w:tbl>
    <w:p w:rsidR="00000000" w:rsidRPr="00A25D23" w:rsidRDefault="0032511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spacing w:line="287" w:lineRule="auto"/>
        <w:ind w:left="140" w:right="32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Scope (Within Scope) </w:t>
      </w:r>
      <w:r w:rsidRPr="00A25D23">
        <w:rPr>
          <w:rFonts w:ascii="Abadi MT Condensed" w:eastAsia="Arial" w:hAnsi="Abadi MT Condensed"/>
          <w:i/>
          <w:sz w:val="15"/>
        </w:rPr>
        <w:t>(The list of deliverables such as functionality, services, and/or results that are ag</w:t>
      </w:r>
      <w:r w:rsidRPr="00A25D23">
        <w:rPr>
          <w:rFonts w:ascii="Abadi MT Condensed" w:eastAsia="Arial" w:hAnsi="Abadi MT Condensed"/>
          <w:i/>
          <w:sz w:val="15"/>
        </w:rPr>
        <w:t>reed to be within scope of</w:t>
      </w:r>
      <w:r w:rsidRPr="00A25D23">
        <w:rPr>
          <w:rFonts w:ascii="Abadi MT Condensed" w:eastAsia="Arial" w:hAnsi="Abadi MT Condensed"/>
          <w:b/>
          <w:sz w:val="24"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 xml:space="preserve">the project </w:t>
      </w:r>
      <w:r w:rsidRPr="00A25D23">
        <w:rPr>
          <w:rFonts w:ascii="Abadi MT Condensed" w:eastAsia="Arial" w:hAnsi="Abadi MT Condensed"/>
          <w:i/>
          <w:sz w:val="15"/>
        </w:rPr>
        <w:t>– significant phases or work packages of the project.)</w:t>
      </w:r>
    </w:p>
    <w:p w:rsidR="00000000" w:rsidRPr="00A25D23" w:rsidRDefault="0032511F">
      <w:pPr>
        <w:spacing w:line="2" w:lineRule="exact"/>
        <w:rPr>
          <w:rFonts w:ascii="Abadi MT Condensed" w:eastAsia="Times New Roman" w:hAnsi="Abadi MT Condensed"/>
          <w:sz w:val="24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-34290</wp:posOffset>
            </wp:positionV>
            <wp:extent cx="6644640" cy="2404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communications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timing for the event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set-up activities required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equipment needs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entertainment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</w:t>
      </w:r>
      <w:r w:rsidRPr="00A25D23">
        <w:rPr>
          <w:rFonts w:ascii="Abadi MT Condensed" w:eastAsia="Arial" w:hAnsi="Abadi MT Condensed"/>
        </w:rPr>
        <w:t>ate clean-up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finances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Identify hotels and seek discount rates for reunion members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Coordinate menu and food prep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Conduct Risk Assessment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Facilitate the reunion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Identify 2016 reunion project manager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Survey attendees for lessons learned</w:t>
      </w:r>
    </w:p>
    <w:p w:rsidR="00000000" w:rsidRPr="00A25D23" w:rsidRDefault="0032511F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A25D23" w:rsidRDefault="0032511F">
      <w:pPr>
        <w:tabs>
          <w:tab w:val="left" w:pos="1180"/>
        </w:tabs>
        <w:spacing w:line="0" w:lineRule="atLeast"/>
        <w:ind w:right="180"/>
        <w:jc w:val="right"/>
        <w:rPr>
          <w:rFonts w:ascii="Abadi MT Condensed" w:eastAsia="Arial" w:hAnsi="Abadi MT Condensed"/>
          <w:i/>
          <w:sz w:val="19"/>
        </w:rPr>
      </w:pPr>
      <w:r w:rsidRPr="00A25D23">
        <w:rPr>
          <w:rFonts w:ascii="Abadi MT Condensed" w:eastAsia="Arial" w:hAnsi="Abadi MT Condensed"/>
          <w:i/>
        </w:rPr>
        <w:t>Cou</w:t>
      </w:r>
      <w:r w:rsidRPr="00A25D23">
        <w:rPr>
          <w:rFonts w:ascii="Abadi MT Condensed" w:eastAsia="Arial" w:hAnsi="Abadi MT Condensed"/>
          <w:i/>
        </w:rPr>
        <w:t>nty of San Luis Obispo</w:t>
      </w:r>
      <w:r w:rsidRPr="00A25D23">
        <w:rPr>
          <w:rFonts w:ascii="Abadi MT Condensed" w:eastAsia="Times New Roman" w:hAnsi="Abadi MT Condensed"/>
        </w:rPr>
        <w:tab/>
      </w:r>
      <w:r w:rsidRPr="00A25D23">
        <w:rPr>
          <w:rFonts w:ascii="Abadi MT Condensed" w:eastAsia="Arial" w:hAnsi="Abadi MT Condensed"/>
          <w:i/>
          <w:sz w:val="19"/>
        </w:rPr>
        <w:t>Page 1 of 2</w:t>
      </w:r>
    </w:p>
    <w:p w:rsidR="00000000" w:rsidRPr="00A25D23" w:rsidRDefault="0032511F">
      <w:pPr>
        <w:tabs>
          <w:tab w:val="left" w:pos="1180"/>
        </w:tabs>
        <w:spacing w:line="0" w:lineRule="atLeast"/>
        <w:ind w:right="180"/>
        <w:jc w:val="right"/>
        <w:rPr>
          <w:rFonts w:ascii="Abadi MT Condensed" w:eastAsia="Arial" w:hAnsi="Abadi MT Condensed"/>
          <w:i/>
          <w:sz w:val="19"/>
        </w:rPr>
        <w:sectPr w:rsidR="00000000" w:rsidRPr="00A25D23">
          <w:type w:val="continuous"/>
          <w:pgSz w:w="12240" w:h="15840"/>
          <w:pgMar w:top="518" w:right="880" w:bottom="625" w:left="880" w:header="0" w:footer="0" w:gutter="0"/>
          <w:cols w:space="0" w:equalWidth="0">
            <w:col w:w="10480"/>
          </w:cols>
          <w:docGrid w:linePitch="360"/>
        </w:sectPr>
      </w:pPr>
    </w:p>
    <w:p w:rsidR="00000000" w:rsidRPr="00A25D23" w:rsidRDefault="0032511F">
      <w:pPr>
        <w:spacing w:line="9" w:lineRule="exact"/>
        <w:rPr>
          <w:rFonts w:ascii="Abadi MT Condensed" w:eastAsia="Times New Roman" w:hAnsi="Abadi MT Condensed"/>
        </w:rPr>
      </w:pPr>
      <w:bookmarkStart w:id="2" w:name="page2"/>
      <w:bookmarkEnd w:id="2"/>
    </w:p>
    <w:p w:rsidR="00000000" w:rsidRPr="00A25D23" w:rsidRDefault="0032511F">
      <w:pPr>
        <w:spacing w:line="0" w:lineRule="atLeast"/>
        <w:ind w:left="500"/>
        <w:rPr>
          <w:rFonts w:ascii="Abadi MT Condensed" w:eastAsia="Arial" w:hAnsi="Abadi MT Condensed"/>
          <w:sz w:val="28"/>
        </w:rPr>
      </w:pPr>
      <w:r w:rsidRPr="00A25D23">
        <w:rPr>
          <w:rFonts w:ascii="Abadi MT Condensed" w:eastAsia="Arial" w:hAnsi="Abadi MT Condensed"/>
          <w:sz w:val="28"/>
        </w:rPr>
        <w:t>Project Charter</w:t>
      </w:r>
    </w:p>
    <w:p w:rsidR="00000000" w:rsidRPr="00A25D23" w:rsidRDefault="0032511F">
      <w:pPr>
        <w:spacing w:line="4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0" w:lineRule="atLeast"/>
        <w:rPr>
          <w:rFonts w:ascii="Abadi MT Condensed" w:eastAsia="Arial" w:hAnsi="Abadi MT Condensed"/>
          <w:sz w:val="28"/>
        </w:rPr>
      </w:pPr>
      <w:r w:rsidRPr="00A25D23">
        <w:rPr>
          <w:rFonts w:ascii="Abadi MT Condensed" w:eastAsia="Arial" w:hAnsi="Abadi MT Condensed"/>
          <w:sz w:val="28"/>
        </w:rPr>
        <w:t>Stirling Family Reunion</w:t>
      </w:r>
    </w:p>
    <w:p w:rsidR="00000000" w:rsidRPr="00A25D23" w:rsidRDefault="0032511F">
      <w:pPr>
        <w:spacing w:line="0" w:lineRule="atLeast"/>
        <w:rPr>
          <w:rFonts w:ascii="Abadi MT Condensed" w:eastAsia="Arial" w:hAnsi="Abadi MT Condensed"/>
          <w:sz w:val="15"/>
        </w:rPr>
      </w:pPr>
      <w:r w:rsidRPr="00A25D23">
        <w:rPr>
          <w:rFonts w:ascii="Abadi MT Condensed" w:eastAsia="Arial" w:hAnsi="Abadi MT Condensed"/>
          <w:sz w:val="28"/>
        </w:rPr>
        <w:br w:type="column"/>
      </w:r>
      <w:r w:rsidRPr="00A25D23">
        <w:rPr>
          <w:rFonts w:ascii="Abadi MT Condensed" w:eastAsia="Arial" w:hAnsi="Abadi MT Condensed"/>
          <w:sz w:val="15"/>
        </w:rPr>
        <w:t>Template Version: 1.0</w:t>
      </w:r>
    </w:p>
    <w:p w:rsidR="00000000" w:rsidRPr="00A25D23" w:rsidRDefault="0032511F">
      <w:pPr>
        <w:spacing w:line="0" w:lineRule="atLeast"/>
        <w:rPr>
          <w:rFonts w:ascii="Abadi MT Condensed" w:eastAsia="Arial" w:hAnsi="Abadi MT Condensed"/>
          <w:sz w:val="15"/>
        </w:rPr>
        <w:sectPr w:rsidR="00000000" w:rsidRPr="00A25D23">
          <w:pgSz w:w="12240" w:h="15840"/>
          <w:pgMar w:top="518" w:right="960" w:bottom="625" w:left="4680" w:header="0" w:footer="0" w:gutter="0"/>
          <w:cols w:num="2" w:space="0" w:equalWidth="0">
            <w:col w:w="2880" w:space="2160"/>
            <w:col w:w="1560"/>
          </w:cols>
          <w:docGrid w:linePitch="360"/>
        </w:sect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343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14" w:lineRule="auto"/>
        <w:ind w:left="140" w:right="32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Scope (Not in Scope) </w:t>
      </w:r>
      <w:r w:rsidRPr="00A25D23">
        <w:rPr>
          <w:rFonts w:ascii="Abadi MT Condensed" w:eastAsia="Arial" w:hAnsi="Abadi MT Condensed"/>
          <w:i/>
          <w:sz w:val="15"/>
        </w:rPr>
        <w:t>(Deliverables, significant items of work, or functionality that may be related to the project but that will not be</w:t>
      </w:r>
      <w:r w:rsidRPr="00A25D23">
        <w:rPr>
          <w:rFonts w:ascii="Abadi MT Condensed" w:eastAsia="Arial" w:hAnsi="Abadi MT Condensed"/>
          <w:b/>
          <w:sz w:val="24"/>
        </w:rPr>
        <w:t xml:space="preserve"> </w:t>
      </w:r>
      <w:r w:rsidRPr="00A25D23">
        <w:rPr>
          <w:rFonts w:ascii="Abadi MT Condensed" w:eastAsia="Arial" w:hAnsi="Abadi MT Condensed"/>
          <w:i/>
          <w:sz w:val="15"/>
        </w:rPr>
        <w:t xml:space="preserve">included in the </w:t>
      </w:r>
      <w:r w:rsidRPr="00A25D23">
        <w:rPr>
          <w:rFonts w:ascii="Abadi MT Condensed" w:eastAsia="Arial" w:hAnsi="Abadi MT Condensed"/>
          <w:i/>
          <w:sz w:val="15"/>
        </w:rPr>
        <w:t>project because said items would negatively affect successful completion of this project.)</w:t>
      </w:r>
    </w:p>
    <w:p w:rsidR="00000000" w:rsidRPr="00A25D23" w:rsidRDefault="0032511F">
      <w:pPr>
        <w:spacing w:line="46" w:lineRule="exact"/>
        <w:rPr>
          <w:rFonts w:ascii="Abadi MT Condensed" w:eastAsia="Times New Roman" w:hAnsi="Abadi MT Condensed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-6350</wp:posOffset>
            </wp:positionV>
            <wp:extent cx="6644640" cy="749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Planning the 2016 reunion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Paying for transportation and accommodations for attendees</w:t>
      </w:r>
    </w:p>
    <w:p w:rsidR="00000000" w:rsidRPr="00A25D23" w:rsidRDefault="0032511F">
      <w:pPr>
        <w:spacing w:line="47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Arranging for transportation and accommodations for attendees</w:t>
      </w:r>
    </w:p>
    <w:p w:rsidR="00000000" w:rsidRPr="00A25D23" w:rsidRDefault="0032511F">
      <w:pPr>
        <w:spacing w:line="42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Paying for al</w:t>
      </w:r>
      <w:r w:rsidRPr="00A25D23">
        <w:rPr>
          <w:rFonts w:ascii="Abadi MT Condensed" w:eastAsia="Arial" w:hAnsi="Abadi MT Condensed"/>
        </w:rPr>
        <w:t>coholic drinks over the budgeted allotment per attendee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342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Completion Criteria </w:t>
      </w:r>
      <w:r w:rsidRPr="00A25D23">
        <w:rPr>
          <w:rFonts w:ascii="Abadi MT Condensed" w:eastAsia="Arial" w:hAnsi="Abadi MT Condensed"/>
          <w:i/>
          <w:sz w:val="15"/>
        </w:rPr>
        <w:t>(Deliverables and criteria that will determine when the project is fully complete)</w:t>
      </w:r>
    </w:p>
    <w:p w:rsidR="00000000" w:rsidRPr="00A25D23" w:rsidRDefault="0032511F">
      <w:pPr>
        <w:spacing w:line="132" w:lineRule="exact"/>
        <w:rPr>
          <w:rFonts w:ascii="Abadi MT Condensed" w:eastAsia="Times New Roman" w:hAnsi="Abadi MT Condensed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6644640" cy="1124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Food is on site and served to attendees</w:t>
      </w:r>
    </w:p>
    <w:p w:rsidR="00000000" w:rsidRPr="00A25D23" w:rsidRDefault="0032511F">
      <w:pPr>
        <w:spacing w:line="105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The venue is vacated and cleaned according to the re</w:t>
      </w:r>
      <w:r w:rsidRPr="00A25D23">
        <w:rPr>
          <w:rFonts w:ascii="Abadi MT Condensed" w:eastAsia="Arial" w:hAnsi="Abadi MT Condensed"/>
        </w:rPr>
        <w:t>ntal agreement and any remaining deposit is received</w:t>
      </w:r>
    </w:p>
    <w:p w:rsidR="00000000" w:rsidRPr="00A25D23" w:rsidRDefault="0032511F">
      <w:pPr>
        <w:spacing w:line="105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Entertainment is provided Equipment is returned and any remaining deposit received</w:t>
      </w:r>
    </w:p>
    <w:p w:rsidR="00000000" w:rsidRPr="00A25D23" w:rsidRDefault="0032511F">
      <w:pPr>
        <w:spacing w:line="105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DVD</w:t>
      </w:r>
      <w:r w:rsidRPr="00A25D23">
        <w:rPr>
          <w:rFonts w:ascii="Abadi MT Condensed" w:eastAsia="Arial" w:hAnsi="Abadi MT Condensed"/>
        </w:rPr>
        <w:t>’s with photos and videos of the reunion are sent to all attendees</w:t>
      </w:r>
    </w:p>
    <w:p w:rsidR="00000000" w:rsidRPr="00A25D23" w:rsidRDefault="0032511F">
      <w:pPr>
        <w:spacing w:line="105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Surveys from family are received and sent to th</w:t>
      </w:r>
      <w:r w:rsidRPr="00A25D23">
        <w:rPr>
          <w:rFonts w:ascii="Abadi MT Condensed" w:eastAsia="Arial" w:hAnsi="Abadi MT Condensed"/>
        </w:rPr>
        <w:t>e 2016 project manager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342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  <w:i/>
          <w:sz w:val="15"/>
        </w:rPr>
      </w:pPr>
      <w:r w:rsidRPr="00A25D23">
        <w:rPr>
          <w:rFonts w:ascii="Abadi MT Condensed" w:eastAsia="Arial" w:hAnsi="Abadi MT Condensed"/>
          <w:b/>
          <w:sz w:val="24"/>
        </w:rPr>
        <w:t xml:space="preserve">Constraints </w:t>
      </w:r>
      <w:r w:rsidRPr="00A25D23">
        <w:rPr>
          <w:rFonts w:ascii="Abadi MT Condensed" w:eastAsia="Arial" w:hAnsi="Abadi MT Condensed"/>
          <w:i/>
          <w:sz w:val="15"/>
        </w:rPr>
        <w:t>(Factors or restrictions that will limit the team</w:t>
      </w:r>
      <w:r w:rsidRPr="00A25D23">
        <w:rPr>
          <w:rFonts w:ascii="Abadi MT Condensed" w:eastAsia="Arial" w:hAnsi="Abadi MT Condensed"/>
          <w:i/>
          <w:sz w:val="15"/>
        </w:rPr>
        <w:t>’s options and affect when or how the project will be accomplished)</w:t>
      </w:r>
    </w:p>
    <w:p w:rsidR="00000000" w:rsidRPr="00A25D23" w:rsidRDefault="0032511F">
      <w:pPr>
        <w:spacing w:line="132" w:lineRule="exact"/>
        <w:rPr>
          <w:rFonts w:ascii="Abadi MT Condensed" w:eastAsia="Times New Roman" w:hAnsi="Abadi MT Condensed"/>
        </w:rPr>
      </w:pPr>
      <w:r w:rsidRPr="00A25D23">
        <w:rPr>
          <w:rFonts w:ascii="Abadi MT Condensed" w:eastAsia="Arial" w:hAnsi="Abadi MT Condensed"/>
          <w:i/>
          <w:noProof/>
          <w:sz w:val="15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664464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25D23" w:rsidRDefault="0032511F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The reunion must be held during the summer vacation window to ensure maximum participation.</w:t>
      </w:r>
    </w:p>
    <w:p w:rsidR="00000000" w:rsidRPr="00A25D23" w:rsidRDefault="0032511F">
      <w:pPr>
        <w:spacing w:line="105" w:lineRule="exact"/>
        <w:rPr>
          <w:rFonts w:ascii="Abadi MT Condensed" w:eastAsia="Symbol" w:hAnsi="Abadi MT Condensed"/>
        </w:rPr>
      </w:pPr>
    </w:p>
    <w:p w:rsidR="00000000" w:rsidRPr="00A25D23" w:rsidRDefault="0032511F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367"/>
        <w:jc w:val="both"/>
        <w:rPr>
          <w:rFonts w:ascii="Abadi MT Condensed" w:eastAsia="Symbol" w:hAnsi="Abadi MT Condensed"/>
        </w:rPr>
      </w:pPr>
      <w:r w:rsidRPr="00A25D23">
        <w:rPr>
          <w:rFonts w:ascii="Abadi MT Condensed" w:eastAsia="Arial" w:hAnsi="Abadi MT Condensed"/>
        </w:rPr>
        <w:t>The bud</w:t>
      </w:r>
      <w:r w:rsidRPr="00A25D23">
        <w:rPr>
          <w:rFonts w:ascii="Abadi MT Condensed" w:eastAsia="Arial" w:hAnsi="Abadi MT Condensed"/>
        </w:rPr>
        <w:t>get of $3,000 is limiting but it is probably the most that can be gathered for the event.</w:t>
      </w: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2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0" w:lineRule="atLeast"/>
        <w:ind w:left="140"/>
        <w:rPr>
          <w:rFonts w:ascii="Abadi MT Condensed" w:eastAsia="Arial" w:hAnsi="Abadi MT Condensed"/>
          <w:b/>
          <w:sz w:val="24"/>
        </w:rPr>
      </w:pPr>
      <w:r w:rsidRPr="00A25D23">
        <w:rPr>
          <w:rFonts w:ascii="Abadi MT Condensed" w:eastAsia="Arial" w:hAnsi="Abadi MT Condensed"/>
          <w:b/>
          <w:sz w:val="24"/>
        </w:rPr>
        <w:t>Revision and Approval History</w:t>
      </w:r>
    </w:p>
    <w:p w:rsidR="00000000" w:rsidRPr="00A25D23" w:rsidRDefault="0032511F">
      <w:pPr>
        <w:spacing w:line="18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60"/>
        <w:gridCol w:w="1440"/>
        <w:gridCol w:w="5580"/>
        <w:gridCol w:w="1360"/>
      </w:tblGrid>
      <w:tr w:rsidR="00000000" w:rsidRPr="00A25D23">
        <w:trPr>
          <w:trHeight w:val="22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219" w:lineRule="exact"/>
              <w:ind w:left="80"/>
              <w:rPr>
                <w:rFonts w:ascii="Abadi MT Condensed" w:eastAsia="Arial" w:hAnsi="Abadi MT Condensed"/>
                <w:b/>
                <w:highlight w:val="lightGray"/>
              </w:rPr>
            </w:pPr>
            <w:r w:rsidRPr="00A25D23">
              <w:rPr>
                <w:rFonts w:ascii="Abadi MT Condensed" w:eastAsia="Arial" w:hAnsi="Abadi MT Condensed"/>
                <w:b/>
                <w:highlight w:val="lightGray"/>
              </w:rPr>
              <w:t>Sponsor &amp;</w:t>
            </w:r>
          </w:p>
        </w:tc>
      </w:tr>
      <w:tr w:rsidR="00000000" w:rsidRPr="00A25D23">
        <w:trPr>
          <w:trHeight w:val="2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highlight w:val="lightGray"/>
              </w:rPr>
            </w:pPr>
            <w:r w:rsidRPr="00A25D23">
              <w:rPr>
                <w:rFonts w:ascii="Abadi MT Condensed" w:eastAsia="Arial" w:hAnsi="Abadi MT Condensed"/>
                <w:b/>
                <w:highlight w:val="lightGray"/>
              </w:rPr>
              <w:t>Stakeholder</w:t>
            </w:r>
          </w:p>
        </w:tc>
      </w:tr>
      <w:tr w:rsidR="00000000" w:rsidRPr="00A25D23">
        <w:trPr>
          <w:trHeight w:val="2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highlight w:val="lightGray"/>
              </w:rPr>
            </w:pPr>
            <w:r w:rsidRPr="00A25D23">
              <w:rPr>
                <w:rFonts w:ascii="Abadi MT Condensed" w:eastAsia="Arial" w:hAnsi="Abadi MT Condensed"/>
                <w:b/>
                <w:highlight w:val="lightGray"/>
              </w:rPr>
              <w:t>Acceptance</w:t>
            </w:r>
          </w:p>
        </w:tc>
      </w:tr>
      <w:tr w:rsidR="00000000" w:rsidRPr="00A25D23">
        <w:trPr>
          <w:trHeight w:val="2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</w:rPr>
            </w:pPr>
            <w:r w:rsidRPr="00A25D23">
              <w:rPr>
                <w:rFonts w:ascii="Abadi MT Condensed" w:eastAsia="Arial" w:hAnsi="Abadi MT Condensed"/>
                <w:b/>
              </w:rPr>
              <w:t>Date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highlight w:val="lightGray"/>
              </w:rPr>
            </w:pPr>
            <w:r w:rsidRPr="00A25D23">
              <w:rPr>
                <w:rFonts w:ascii="Abadi MT Condensed" w:eastAsia="Arial" w:hAnsi="Abadi MT Condensed"/>
                <w:b/>
                <w:highlight w:val="lightGray"/>
              </w:rPr>
              <w:t>Version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highlight w:val="lightGray"/>
              </w:rPr>
            </w:pPr>
            <w:r w:rsidRPr="00A25D23">
              <w:rPr>
                <w:rFonts w:ascii="Abadi MT Condensed" w:eastAsia="Arial" w:hAnsi="Abadi MT Condensed"/>
                <w:b/>
                <w:highlight w:val="lightGray"/>
              </w:rPr>
              <w:t>Revised By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</w:rPr>
            </w:pPr>
            <w:r w:rsidRPr="00A25D23">
              <w:rPr>
                <w:rFonts w:ascii="Abadi MT Condensed" w:eastAsia="Arial" w:hAnsi="Abadi MT Condensed"/>
                <w:b/>
              </w:rPr>
              <w:t>Description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</w:rPr>
            </w:pPr>
            <w:r w:rsidRPr="00A25D23">
              <w:rPr>
                <w:rFonts w:ascii="Abadi MT Condensed" w:eastAsia="Arial" w:hAnsi="Abadi MT Condensed"/>
                <w:b/>
              </w:rPr>
              <w:t>Date</w:t>
            </w:r>
          </w:p>
        </w:tc>
      </w:tr>
      <w:tr w:rsidR="00000000" w:rsidRPr="00A25D23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12/10/10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1.0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SP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Initial version of sample</w:t>
            </w:r>
            <w:r w:rsidRPr="00A25D23">
              <w:rPr>
                <w:rFonts w:ascii="Abadi MT Condensed" w:eastAsia="Arial" w:hAnsi="Abadi MT Condensed"/>
              </w:rPr>
              <w:t xml:space="preserve"> Project Charter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25D23">
        <w:trPr>
          <w:trHeight w:val="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A25D23">
        <w:trPr>
          <w:trHeight w:val="28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4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3/18/2011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10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1.1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SS and team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A25D23">
              <w:rPr>
                <w:rFonts w:ascii="Abadi MT Condensed" w:eastAsia="Arial" w:hAnsi="Abadi MT Condensed"/>
              </w:rPr>
              <w:t>Revised scope, team members, and completion criteria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25D23" w:rsidRDefault="0032511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spacing w:line="265" w:lineRule="exact"/>
        <w:rPr>
          <w:rFonts w:ascii="Abadi MT Condensed" w:eastAsia="Times New Roman" w:hAnsi="Abadi MT Condensed"/>
        </w:rPr>
      </w:pPr>
    </w:p>
    <w:p w:rsidR="00000000" w:rsidRPr="00A25D23" w:rsidRDefault="0032511F">
      <w:pPr>
        <w:tabs>
          <w:tab w:val="left" w:pos="1180"/>
        </w:tabs>
        <w:spacing w:line="0" w:lineRule="atLeast"/>
        <w:ind w:right="180"/>
        <w:jc w:val="right"/>
        <w:rPr>
          <w:rFonts w:ascii="Abadi MT Condensed" w:eastAsia="Arial" w:hAnsi="Abadi MT Condensed"/>
          <w:i/>
          <w:sz w:val="19"/>
        </w:rPr>
      </w:pPr>
      <w:r w:rsidRPr="00A25D23">
        <w:rPr>
          <w:rFonts w:ascii="Abadi MT Condensed" w:eastAsia="Arial" w:hAnsi="Abadi MT Condensed"/>
          <w:i/>
        </w:rPr>
        <w:t>County of San Luis Obispo</w:t>
      </w:r>
      <w:r w:rsidRPr="00A25D23">
        <w:rPr>
          <w:rFonts w:ascii="Abadi MT Condensed" w:eastAsia="Times New Roman" w:hAnsi="Abadi MT Condensed"/>
        </w:rPr>
        <w:tab/>
      </w:r>
      <w:r w:rsidRPr="00A25D23">
        <w:rPr>
          <w:rFonts w:ascii="Abadi MT Condensed" w:eastAsia="Arial" w:hAnsi="Abadi MT Condensed"/>
          <w:i/>
          <w:sz w:val="19"/>
        </w:rPr>
        <w:t>Page 2 of 2</w:t>
      </w:r>
    </w:p>
    <w:sectPr w:rsidR="00000000" w:rsidRPr="00A25D23">
      <w:type w:val="continuous"/>
      <w:pgSz w:w="12240" w:h="15840"/>
      <w:pgMar w:top="518" w:right="880" w:bottom="625" w:left="88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3"/>
    <w:rsid w:val="0032511F"/>
    <w:rsid w:val="00A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C1DC78-A4FE-4DF3-A841-83BD914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2020-06-10T12:26:00Z</dcterms:created>
  <dcterms:modified xsi:type="dcterms:W3CDTF">2020-06-10T12:26:00Z</dcterms:modified>
</cp:coreProperties>
</file>