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7BF0" w:rsidRPr="008866B4" w:rsidRDefault="00D57BF0" w:rsidP="008866B4">
      <w:pPr>
        <w:pStyle w:val="NormalWeb"/>
        <w:spacing w:line="360" w:lineRule="auto"/>
        <w:rPr>
          <w:rFonts w:ascii="Century Gothic" w:hAnsi="Century Gothic"/>
          <w:sz w:val="28"/>
          <w:szCs w:val="28"/>
        </w:rPr>
      </w:pPr>
      <w:r w:rsidRPr="008866B4">
        <w:rPr>
          <w:rFonts w:ascii="Century Gothic" w:hAnsi="Century Gothic"/>
          <w:iCs/>
          <w:sz w:val="28"/>
          <w:szCs w:val="28"/>
        </w:rPr>
        <w:t>Here is the body of a sample letter for a final request for payment. The address and signature are the same as the above letter. </w:t>
      </w:r>
      <w:r w:rsidRPr="008866B4">
        <w:rPr>
          <w:rFonts w:ascii="Century Gothic" w:hAnsi="Century Gothic"/>
          <w:iCs/>
          <w:sz w:val="28"/>
          <w:szCs w:val="28"/>
        </w:rPr>
        <w:br/>
      </w:r>
      <w:r w:rsidRPr="008866B4">
        <w:rPr>
          <w:rFonts w:ascii="Century Gothic" w:hAnsi="Century Gothic"/>
          <w:b/>
          <w:iCs/>
          <w:sz w:val="28"/>
          <w:szCs w:val="28"/>
        </w:rPr>
        <w:br/>
        <w:t>Re</w:t>
      </w:r>
      <w:r w:rsidRPr="008866B4">
        <w:rPr>
          <w:rFonts w:ascii="Century Gothic" w:hAnsi="Century Gothic"/>
          <w:iCs/>
          <w:sz w:val="28"/>
          <w:szCs w:val="28"/>
        </w:rPr>
        <w:t>: Final reminder for late payment.</w:t>
      </w:r>
      <w:r w:rsidRPr="008866B4">
        <w:rPr>
          <w:rFonts w:ascii="Century Gothic" w:hAnsi="Century Gothic"/>
          <w:iCs/>
          <w:sz w:val="28"/>
          <w:szCs w:val="28"/>
        </w:rPr>
        <w:br/>
      </w:r>
      <w:r w:rsidRPr="008866B4">
        <w:rPr>
          <w:rFonts w:ascii="Century Gothic" w:hAnsi="Century Gothic"/>
          <w:iCs/>
          <w:sz w:val="28"/>
          <w:szCs w:val="28"/>
        </w:rPr>
        <w:br/>
      </w:r>
      <w:r w:rsidRPr="008866B4">
        <w:rPr>
          <w:rFonts w:ascii="Century Gothic" w:hAnsi="Century Gothic"/>
          <w:iCs/>
          <w:color w:val="FF0000"/>
          <w:sz w:val="28"/>
          <w:szCs w:val="28"/>
        </w:rPr>
        <w:t>Dear Name of Person who owes payment</w:t>
      </w:r>
      <w:r w:rsidRPr="008866B4">
        <w:rPr>
          <w:rFonts w:ascii="Century Gothic" w:hAnsi="Century Gothic"/>
          <w:iCs/>
          <w:color w:val="FF0000"/>
          <w:sz w:val="28"/>
          <w:szCs w:val="28"/>
        </w:rPr>
        <w:br/>
      </w:r>
      <w:r w:rsidRPr="008866B4">
        <w:rPr>
          <w:rFonts w:ascii="Century Gothic" w:hAnsi="Century Gothic"/>
          <w:iCs/>
          <w:sz w:val="28"/>
          <w:szCs w:val="28"/>
        </w:rPr>
        <w:br/>
      </w:r>
      <w:r w:rsidRPr="008866B4">
        <w:rPr>
          <w:rFonts w:ascii="Century Gothic" w:hAnsi="Century Gothic"/>
          <w:iCs/>
          <w:color w:val="4F81BD" w:themeColor="accent1"/>
          <w:sz w:val="28"/>
          <w:szCs w:val="28"/>
        </w:rPr>
        <w:t>Outstanding account: $5,000</w:t>
      </w:r>
      <w:r w:rsidRPr="008866B4">
        <w:rPr>
          <w:rFonts w:ascii="Century Gothic" w:hAnsi="Century Gothic"/>
          <w:iCs/>
          <w:color w:val="4F81BD" w:themeColor="accent1"/>
          <w:sz w:val="28"/>
          <w:szCs w:val="28"/>
        </w:rPr>
        <w:br/>
        <w:t>Charges for late payment: $50</w:t>
      </w:r>
      <w:r w:rsidRPr="008866B4">
        <w:rPr>
          <w:rFonts w:ascii="Century Gothic" w:hAnsi="Century Gothic"/>
          <w:iCs/>
          <w:color w:val="4F81BD" w:themeColor="accent1"/>
          <w:sz w:val="28"/>
          <w:szCs w:val="28"/>
        </w:rPr>
        <w:br/>
        <w:t>Charges of interest: $500</w:t>
      </w:r>
      <w:r w:rsidRPr="008866B4">
        <w:rPr>
          <w:rFonts w:ascii="Century Gothic" w:hAnsi="Century Gothic"/>
          <w:iCs/>
          <w:color w:val="4F81BD" w:themeColor="accent1"/>
          <w:sz w:val="28"/>
          <w:szCs w:val="28"/>
        </w:rPr>
        <w:br/>
        <w:t>Outstanding due: $5550</w:t>
      </w:r>
      <w:bookmarkStart w:id="0" w:name="_GoBack"/>
      <w:bookmarkEnd w:id="0"/>
      <w:r w:rsidRPr="008866B4">
        <w:rPr>
          <w:rFonts w:ascii="Century Gothic" w:hAnsi="Century Gothic"/>
          <w:iCs/>
          <w:color w:val="4F81BD" w:themeColor="accent1"/>
          <w:sz w:val="28"/>
          <w:szCs w:val="28"/>
        </w:rPr>
        <w:br/>
      </w:r>
      <w:r w:rsidRPr="008866B4">
        <w:rPr>
          <w:rFonts w:ascii="Century Gothic" w:hAnsi="Century Gothic"/>
          <w:iCs/>
          <w:sz w:val="28"/>
          <w:szCs w:val="28"/>
        </w:rPr>
        <w:br/>
        <w:t xml:space="preserve">Kindly reference the letters I sent to you dated DATE and DATE requesting that you pay the amount owed on account number </w:t>
      </w:r>
      <w:proofErr w:type="spellStart"/>
      <w:r w:rsidRPr="008866B4">
        <w:rPr>
          <w:rFonts w:ascii="Century Gothic" w:hAnsi="Century Gothic"/>
          <w:iCs/>
          <w:sz w:val="28"/>
          <w:szCs w:val="28"/>
        </w:rPr>
        <w:t>NUMBER</w:t>
      </w:r>
      <w:proofErr w:type="spellEnd"/>
      <w:r w:rsidRPr="008866B4">
        <w:rPr>
          <w:rFonts w:ascii="Century Gothic" w:hAnsi="Century Gothic"/>
          <w:iCs/>
          <w:sz w:val="28"/>
          <w:szCs w:val="28"/>
        </w:rPr>
        <w:t>. This payment is overdue for two months. Because of the delay in payment, we have no choice but to charge you a late fee and interest payments making the total owed $5550.</w:t>
      </w:r>
      <w:r w:rsidRPr="008866B4">
        <w:rPr>
          <w:rFonts w:ascii="Century Gothic" w:hAnsi="Century Gothic"/>
          <w:iCs/>
          <w:sz w:val="28"/>
          <w:szCs w:val="28"/>
        </w:rPr>
        <w:br/>
      </w:r>
      <w:r w:rsidRPr="008866B4">
        <w:rPr>
          <w:rFonts w:ascii="Century Gothic" w:hAnsi="Century Gothic"/>
          <w:iCs/>
          <w:sz w:val="28"/>
          <w:szCs w:val="28"/>
        </w:rPr>
        <w:br/>
        <w:t>If we do not receive payment in full including fees and interest by the end of this month, we will regrettably have to ask our debt recovery agency for help. If the debt recovery agency fails to recover the amount in full, we will be forced to cancel your account.</w:t>
      </w:r>
      <w:r w:rsidRPr="008866B4">
        <w:rPr>
          <w:rFonts w:ascii="Century Gothic" w:hAnsi="Century Gothic"/>
          <w:iCs/>
          <w:sz w:val="28"/>
          <w:szCs w:val="28"/>
        </w:rPr>
        <w:br/>
      </w:r>
      <w:r w:rsidRPr="008866B4">
        <w:rPr>
          <w:rFonts w:ascii="Century Gothic" w:hAnsi="Century Gothic"/>
          <w:iCs/>
          <w:sz w:val="28"/>
          <w:szCs w:val="28"/>
        </w:rPr>
        <w:br/>
        <w:t>Please regard this matter with the utmost urgency and make the payment to settle the account.</w:t>
      </w:r>
      <w:r w:rsidRPr="008866B4">
        <w:rPr>
          <w:rFonts w:ascii="Century Gothic" w:hAnsi="Century Gothic"/>
          <w:iCs/>
          <w:sz w:val="28"/>
          <w:szCs w:val="28"/>
        </w:rPr>
        <w:br/>
      </w:r>
      <w:r w:rsidRPr="008866B4">
        <w:rPr>
          <w:rFonts w:ascii="Century Gothic" w:hAnsi="Century Gothic"/>
          <w:iCs/>
          <w:sz w:val="28"/>
          <w:szCs w:val="28"/>
        </w:rPr>
        <w:lastRenderedPageBreak/>
        <w:br/>
        <w:t>If the payment has already been sent, please disregard this letter.</w:t>
      </w:r>
    </w:p>
    <w:p w:rsidR="004C64BF" w:rsidRPr="008866B4" w:rsidRDefault="008866B4" w:rsidP="008866B4">
      <w:pPr>
        <w:spacing w:line="360" w:lineRule="auto"/>
        <w:rPr>
          <w:rFonts w:ascii="Century Gothic" w:hAnsi="Century Gothic"/>
          <w:sz w:val="28"/>
          <w:szCs w:val="28"/>
        </w:rPr>
      </w:pPr>
    </w:p>
    <w:sectPr w:rsidR="004C64BF" w:rsidRPr="008866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366A"/>
    <w:rsid w:val="00284C51"/>
    <w:rsid w:val="004A366A"/>
    <w:rsid w:val="008866B4"/>
    <w:rsid w:val="00B96EE6"/>
    <w:rsid w:val="00D57B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05AB798-65BA-45E9-9172-2EE63A9CE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57BF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2805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156</Words>
  <Characters>890</Characters>
  <Application>Microsoft Office Word</Application>
  <DocSecurity>0</DocSecurity>
  <Lines>7</Lines>
  <Paragraphs>2</Paragraphs>
  <ScaleCrop>false</ScaleCrop>
  <Company/>
  <LinksUpToDate>false</LinksUpToDate>
  <CharactersWithSpaces>1044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Hamid Ali Anjum</dc:creator>
  <cp:keywords/>
  <dc:description/>
  <cp:lastModifiedBy>Rabia Maqsood</cp:lastModifiedBy>
  <cp:revision>4</cp:revision>
  <dcterms:created xsi:type="dcterms:W3CDTF">2015-08-08T12:31:00Z</dcterms:created>
  <dcterms:modified xsi:type="dcterms:W3CDTF">2020-08-12T15:19:00Z</dcterms:modified>
</cp:coreProperties>
</file>