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5D5A" w14:textId="77777777" w:rsidR="00472FF1" w:rsidRPr="00425A4D" w:rsidRDefault="00472FF1" w:rsidP="00472FF1">
      <w:pPr>
        <w:pStyle w:val="NormalWeb"/>
        <w:rPr>
          <w:rFonts w:ascii="Abadi" w:hAnsi="Abadi"/>
        </w:rPr>
      </w:pPr>
      <w:r w:rsidRPr="00425A4D">
        <w:rPr>
          <w:rFonts w:ascii="Abadi" w:hAnsi="Abadi"/>
        </w:rPr>
        <w:t xml:space="preserve">I am a registered nurse who graduated from </w:t>
      </w:r>
      <w:proofErr w:type="spellStart"/>
      <w:r w:rsidRPr="00425A4D">
        <w:rPr>
          <w:rFonts w:ascii="Abadi" w:hAnsi="Abadi"/>
        </w:rPr>
        <w:t>DeAlto</w:t>
      </w:r>
      <w:proofErr w:type="spellEnd"/>
      <w:r w:rsidRPr="00425A4D">
        <w:rPr>
          <w:rFonts w:ascii="Abadi" w:hAnsi="Abadi"/>
        </w:rPr>
        <w:t xml:space="preserve"> College with an Associate of Science Degree in Nursing in June 2010 and am currently working toward achieving my BSN by April of next year. I am currently working as an LVN in the Float Department at </w:t>
      </w:r>
      <w:proofErr w:type="spellStart"/>
      <w:r w:rsidRPr="00425A4D">
        <w:rPr>
          <w:rFonts w:ascii="Abadi" w:hAnsi="Abadi"/>
        </w:rPr>
        <w:t>DeAlto</w:t>
      </w:r>
      <w:proofErr w:type="spellEnd"/>
      <w:r w:rsidRPr="00425A4D">
        <w:rPr>
          <w:rFonts w:ascii="Abadi" w:hAnsi="Abadi"/>
        </w:rPr>
        <w:t xml:space="preserve"> Medical Foundation in </w:t>
      </w:r>
      <w:proofErr w:type="spellStart"/>
      <w:r w:rsidRPr="00425A4D">
        <w:rPr>
          <w:rFonts w:ascii="Abadi" w:hAnsi="Abadi"/>
        </w:rPr>
        <w:t>DeAlto</w:t>
      </w:r>
      <w:proofErr w:type="spellEnd"/>
      <w:r w:rsidRPr="00425A4D">
        <w:rPr>
          <w:rFonts w:ascii="Abadi" w:hAnsi="Abadi"/>
        </w:rPr>
        <w:t xml:space="preserve"> which covers </w:t>
      </w:r>
      <w:proofErr w:type="gramStart"/>
      <w:r w:rsidRPr="00425A4D">
        <w:rPr>
          <w:rFonts w:ascii="Abadi" w:hAnsi="Abadi"/>
        </w:rPr>
        <w:t>all of</w:t>
      </w:r>
      <w:proofErr w:type="gramEnd"/>
      <w:r w:rsidRPr="00425A4D">
        <w:rPr>
          <w:rFonts w:ascii="Abadi" w:hAnsi="Abadi"/>
        </w:rPr>
        <w:t xml:space="preserve"> the first and second floor departments, including Obstetrics and Urgent Care.</w:t>
      </w:r>
    </w:p>
    <w:p w14:paraId="7EE043CC" w14:textId="77777777" w:rsidR="00472FF1" w:rsidRPr="00425A4D" w:rsidRDefault="00472FF1" w:rsidP="00472FF1">
      <w:pPr>
        <w:pStyle w:val="NormalWeb"/>
        <w:rPr>
          <w:rFonts w:ascii="Abadi" w:hAnsi="Abadi"/>
        </w:rPr>
      </w:pPr>
      <w:r w:rsidRPr="00425A4D">
        <w:rPr>
          <w:rFonts w:ascii="Abadi" w:hAnsi="Abadi"/>
        </w:rPr>
        <w:t>I have been an LVN since 2003 and have a wide variety of experience in the health care field. I have also had over 1000 hours of comprehensive clinical experience in the role of an RN. My most recent experience was a preceptorship at Good Samaritan Hospital in the Cardiac unit. I cared for 4 patients at a time, assessing and caring for them in a holistic manner. I performed many wound assessments, telemetry monitoring, interpretations of EKG’</w:t>
      </w:r>
      <w:r w:rsidRPr="00425A4D">
        <w:rPr>
          <w:rFonts w:ascii="Abadi" w:hAnsi="Abadi" w:cs="Abadi"/>
        </w:rPr>
        <w:t></w:t>
      </w:r>
      <w:r w:rsidRPr="00425A4D">
        <w:rPr>
          <w:rFonts w:ascii="Abadi" w:hAnsi="Abadi"/>
        </w:rPr>
        <w:t>s, IV insertions, colostomy care as well as NG care.</w:t>
      </w:r>
    </w:p>
    <w:p w14:paraId="7C95DDD8" w14:textId="77777777" w:rsidR="00472FF1" w:rsidRPr="00425A4D" w:rsidRDefault="00472FF1" w:rsidP="00472FF1">
      <w:pPr>
        <w:pStyle w:val="NormalWeb"/>
        <w:rPr>
          <w:rFonts w:ascii="Abadi" w:hAnsi="Abadi"/>
        </w:rPr>
      </w:pPr>
      <w:r w:rsidRPr="00425A4D">
        <w:rPr>
          <w:rFonts w:ascii="Abadi" w:hAnsi="Abadi"/>
        </w:rPr>
        <w:t xml:space="preserve">My previous LVN experience and RN license has set me up with exceptional team leading and communication skills, quality patient care and family and patient advocacy. I am a responsible team player with flexibility and ability to adapt to different situations and locations as needed, having four </w:t>
      </w:r>
      <w:proofErr w:type="spellStart"/>
      <w:r w:rsidRPr="00425A4D">
        <w:rPr>
          <w:rFonts w:ascii="Abadi" w:hAnsi="Abadi"/>
        </w:rPr>
        <w:t>years experience</w:t>
      </w:r>
      <w:proofErr w:type="spellEnd"/>
      <w:r w:rsidRPr="00425A4D">
        <w:rPr>
          <w:rFonts w:ascii="Abadi" w:hAnsi="Abadi"/>
        </w:rPr>
        <w:t xml:space="preserve"> as a float nurse. I would welcome the opportunity to further discuss a position with you.</w:t>
      </w:r>
    </w:p>
    <w:p w14:paraId="1C6CA7AC" w14:textId="77777777" w:rsidR="00472FF1" w:rsidRPr="00425A4D" w:rsidRDefault="00472FF1" w:rsidP="00472FF1">
      <w:pPr>
        <w:pStyle w:val="NormalWeb"/>
        <w:rPr>
          <w:rFonts w:ascii="Abadi" w:hAnsi="Abadi"/>
        </w:rPr>
      </w:pPr>
      <w:r w:rsidRPr="00425A4D">
        <w:rPr>
          <w:rFonts w:ascii="Abadi" w:hAnsi="Abadi"/>
        </w:rPr>
        <w:t>I look forward to hearing from you soon.</w:t>
      </w:r>
      <w:hyperlink r:id="rId4" w:history="1">
        <w:r w:rsidRPr="00425A4D">
          <w:rPr>
            <w:rStyle w:val="Hyperlink"/>
            <w:rFonts w:ascii="Abadi" w:hAnsi="Abadi"/>
          </w:rPr>
          <w:t>.</w:t>
        </w:r>
      </w:hyperlink>
    </w:p>
    <w:p w14:paraId="0F69433C" w14:textId="77777777" w:rsidR="00206401" w:rsidRPr="00425A4D" w:rsidRDefault="00425A4D">
      <w:pPr>
        <w:rPr>
          <w:rFonts w:ascii="Abadi" w:hAnsi="Abadi"/>
        </w:rPr>
      </w:pPr>
    </w:p>
    <w:sectPr w:rsidR="00206401" w:rsidRPr="0042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18"/>
    <w:rsid w:val="00425A4D"/>
    <w:rsid w:val="00472FF1"/>
    <w:rsid w:val="00BC4B05"/>
    <w:rsid w:val="00C40A18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E69"/>
  <w15:chartTrackingRefBased/>
  <w15:docId w15:val="{CF294E76-F5FF-4E02-8428-FBD5FCD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2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3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6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9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7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0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verletter.us/order-nizoral-online-over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Urooj fati</cp:lastModifiedBy>
  <cp:revision>3</cp:revision>
  <dcterms:created xsi:type="dcterms:W3CDTF">2016-03-14T10:01:00Z</dcterms:created>
  <dcterms:modified xsi:type="dcterms:W3CDTF">2020-06-30T22:41:00Z</dcterms:modified>
</cp:coreProperties>
</file>