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8793" w14:textId="77777777" w:rsidR="009B619A" w:rsidRPr="00D65372" w:rsidRDefault="00D60B32">
      <w:pPr>
        <w:pStyle w:val="BodyText"/>
        <w:kinsoku w:val="0"/>
        <w:overflowPunct w:val="0"/>
        <w:spacing w:line="487" w:lineRule="exact"/>
        <w:ind w:left="3340" w:right="3198"/>
        <w:jc w:val="center"/>
        <w:rPr>
          <w:rFonts w:ascii="Lato" w:hAnsi="Lato"/>
          <w:sz w:val="52"/>
          <w:szCs w:val="52"/>
        </w:rPr>
      </w:pPr>
      <w:r w:rsidRPr="00D65372">
        <w:rPr>
          <w:rFonts w:ascii="Lato" w:hAnsi="Lato"/>
          <w:sz w:val="52"/>
          <w:szCs w:val="52"/>
          <w:u w:val="thick"/>
        </w:rPr>
        <w:t>Acknowledgment</w:t>
      </w:r>
    </w:p>
    <w:p w14:paraId="6EC8D8AF" w14:textId="77777777" w:rsidR="009B619A" w:rsidRPr="00D65372" w:rsidRDefault="009B619A">
      <w:pPr>
        <w:pStyle w:val="BodyText"/>
        <w:kinsoku w:val="0"/>
        <w:overflowPunct w:val="0"/>
        <w:rPr>
          <w:rFonts w:ascii="Lato" w:hAnsi="Lato"/>
          <w:sz w:val="28"/>
          <w:szCs w:val="28"/>
        </w:rPr>
      </w:pPr>
    </w:p>
    <w:p w14:paraId="2A2D99F3" w14:textId="77777777" w:rsidR="009B619A" w:rsidRPr="00D65372" w:rsidRDefault="009B619A">
      <w:pPr>
        <w:pStyle w:val="BodyText"/>
        <w:kinsoku w:val="0"/>
        <w:overflowPunct w:val="0"/>
        <w:rPr>
          <w:rFonts w:ascii="Lato" w:hAnsi="Lato"/>
          <w:sz w:val="28"/>
          <w:szCs w:val="28"/>
        </w:rPr>
      </w:pPr>
    </w:p>
    <w:p w14:paraId="3277DA2B" w14:textId="77777777" w:rsidR="009B619A" w:rsidRPr="00D65372" w:rsidRDefault="009B619A">
      <w:pPr>
        <w:pStyle w:val="BodyText"/>
        <w:kinsoku w:val="0"/>
        <w:overflowPunct w:val="0"/>
        <w:spacing w:before="3"/>
        <w:rPr>
          <w:rFonts w:ascii="Lato" w:hAnsi="Lato"/>
          <w:sz w:val="24"/>
          <w:szCs w:val="24"/>
        </w:rPr>
      </w:pPr>
    </w:p>
    <w:p w14:paraId="3AF963C3" w14:textId="77777777" w:rsidR="009B619A" w:rsidRPr="00D65372" w:rsidRDefault="00D60B32">
      <w:pPr>
        <w:pStyle w:val="BodyText"/>
        <w:kinsoku w:val="0"/>
        <w:overflowPunct w:val="0"/>
        <w:spacing w:before="56"/>
        <w:ind w:left="100"/>
        <w:rPr>
          <w:rFonts w:ascii="Lato" w:hAnsi="Lato"/>
          <w:sz w:val="32"/>
          <w:szCs w:val="32"/>
        </w:rPr>
      </w:pPr>
      <w:r w:rsidRPr="00D65372">
        <w:rPr>
          <w:rFonts w:ascii="Lato" w:hAnsi="Lato"/>
          <w:sz w:val="32"/>
          <w:szCs w:val="32"/>
        </w:rPr>
        <w:t xml:space="preserve">State of </w:t>
      </w:r>
      <w:proofErr w:type="gramStart"/>
      <w:r w:rsidRPr="00D65372">
        <w:rPr>
          <w:rFonts w:ascii="Lato" w:hAnsi="Lato"/>
          <w:sz w:val="32"/>
          <w:szCs w:val="32"/>
        </w:rPr>
        <w:t>Utah )</w:t>
      </w:r>
      <w:proofErr w:type="gramEnd"/>
    </w:p>
    <w:p w14:paraId="0C74F5E7" w14:textId="77777777" w:rsidR="009B619A" w:rsidRPr="00D65372" w:rsidRDefault="00D60B32">
      <w:pPr>
        <w:pStyle w:val="BodyText"/>
        <w:kinsoku w:val="0"/>
        <w:overflowPunct w:val="0"/>
        <w:spacing w:before="41"/>
        <w:ind w:left="1540"/>
        <w:rPr>
          <w:rFonts w:ascii="Lato" w:hAnsi="Lato"/>
          <w:sz w:val="32"/>
          <w:szCs w:val="32"/>
        </w:rPr>
      </w:pPr>
      <w:r w:rsidRPr="00D65372">
        <w:rPr>
          <w:rFonts w:ascii="Lato" w:hAnsi="Lato"/>
          <w:sz w:val="32"/>
          <w:szCs w:val="32"/>
        </w:rPr>
        <w:t>§</w:t>
      </w:r>
    </w:p>
    <w:p w14:paraId="7E0A4C05" w14:textId="77777777" w:rsidR="009B619A" w:rsidRPr="00D65372" w:rsidRDefault="00D60B32">
      <w:pPr>
        <w:pStyle w:val="BodyText"/>
        <w:tabs>
          <w:tab w:val="left" w:pos="2555"/>
        </w:tabs>
        <w:kinsoku w:val="0"/>
        <w:overflowPunct w:val="0"/>
        <w:spacing w:before="41"/>
        <w:ind w:left="100"/>
        <w:rPr>
          <w:rFonts w:ascii="Lato" w:hAnsi="Lato"/>
          <w:sz w:val="32"/>
          <w:szCs w:val="32"/>
        </w:rPr>
      </w:pPr>
      <w:r w:rsidRPr="00D65372">
        <w:rPr>
          <w:rFonts w:ascii="Lato" w:hAnsi="Lato"/>
          <w:sz w:val="32"/>
          <w:szCs w:val="32"/>
        </w:rPr>
        <w:t>County</w:t>
      </w:r>
      <w:r w:rsidRPr="00D65372">
        <w:rPr>
          <w:rFonts w:ascii="Lato" w:hAnsi="Lato"/>
          <w:spacing w:val="-1"/>
          <w:sz w:val="32"/>
          <w:szCs w:val="32"/>
        </w:rPr>
        <w:t xml:space="preserve"> </w:t>
      </w:r>
      <w:r w:rsidRPr="00D65372">
        <w:rPr>
          <w:rFonts w:ascii="Lato" w:hAnsi="Lato"/>
          <w:sz w:val="32"/>
          <w:szCs w:val="32"/>
        </w:rPr>
        <w:t>of</w:t>
      </w:r>
      <w:r w:rsidRPr="00D65372">
        <w:rPr>
          <w:rFonts w:ascii="Lato" w:hAnsi="Lato"/>
          <w:sz w:val="32"/>
          <w:szCs w:val="32"/>
          <w:u w:val="single"/>
        </w:rPr>
        <w:t xml:space="preserve"> </w:t>
      </w:r>
      <w:r w:rsidRPr="00D65372">
        <w:rPr>
          <w:rFonts w:ascii="Lato" w:hAnsi="Lato"/>
          <w:sz w:val="32"/>
          <w:szCs w:val="32"/>
          <w:u w:val="single"/>
        </w:rPr>
        <w:tab/>
      </w:r>
      <w:r w:rsidRPr="00D65372">
        <w:rPr>
          <w:rFonts w:ascii="Lato" w:hAnsi="Lato"/>
          <w:sz w:val="32"/>
          <w:szCs w:val="32"/>
        </w:rPr>
        <w:t>)</w:t>
      </w:r>
    </w:p>
    <w:p w14:paraId="6C13695B" w14:textId="77777777" w:rsidR="009B619A" w:rsidRPr="00D65372" w:rsidRDefault="009B619A">
      <w:pPr>
        <w:pStyle w:val="BodyText"/>
        <w:kinsoku w:val="0"/>
        <w:overflowPunct w:val="0"/>
        <w:rPr>
          <w:rFonts w:ascii="Lato" w:hAnsi="Lato"/>
          <w:sz w:val="32"/>
          <w:szCs w:val="32"/>
        </w:rPr>
      </w:pPr>
    </w:p>
    <w:p w14:paraId="3FBDA68B" w14:textId="77777777" w:rsidR="009B619A" w:rsidRPr="00D65372" w:rsidRDefault="009B619A">
      <w:pPr>
        <w:pStyle w:val="BodyText"/>
        <w:kinsoku w:val="0"/>
        <w:overflowPunct w:val="0"/>
        <w:spacing w:before="11"/>
        <w:rPr>
          <w:rFonts w:ascii="Lato" w:hAnsi="Lato"/>
          <w:sz w:val="40"/>
          <w:szCs w:val="40"/>
        </w:rPr>
      </w:pPr>
    </w:p>
    <w:p w14:paraId="69AAFE48" w14:textId="77777777" w:rsidR="009B619A" w:rsidRPr="00D65372" w:rsidRDefault="00D60B32">
      <w:pPr>
        <w:pStyle w:val="BodyText"/>
        <w:tabs>
          <w:tab w:val="left" w:pos="1446"/>
          <w:tab w:val="left" w:pos="3364"/>
          <w:tab w:val="left" w:pos="5135"/>
          <w:tab w:val="left" w:pos="8399"/>
        </w:tabs>
        <w:kinsoku w:val="0"/>
        <w:overflowPunct w:val="0"/>
        <w:ind w:left="100"/>
        <w:rPr>
          <w:rFonts w:ascii="Lato" w:hAnsi="Lato"/>
          <w:sz w:val="32"/>
          <w:szCs w:val="32"/>
        </w:rPr>
      </w:pPr>
      <w:r w:rsidRPr="00D65372">
        <w:rPr>
          <w:rFonts w:ascii="Lato" w:hAnsi="Lato"/>
          <w:sz w:val="32"/>
          <w:szCs w:val="32"/>
        </w:rPr>
        <w:t>On this</w:t>
      </w:r>
      <w:r w:rsidRPr="00D65372">
        <w:rPr>
          <w:rFonts w:ascii="Lato" w:hAnsi="Lato"/>
          <w:sz w:val="32"/>
          <w:szCs w:val="32"/>
          <w:u w:val="single"/>
        </w:rPr>
        <w:t xml:space="preserve"> </w:t>
      </w:r>
      <w:r w:rsidRPr="00D65372">
        <w:rPr>
          <w:rFonts w:ascii="Lato" w:hAnsi="Lato"/>
          <w:sz w:val="32"/>
          <w:szCs w:val="32"/>
          <w:u w:val="single"/>
        </w:rPr>
        <w:tab/>
      </w:r>
      <w:r w:rsidRPr="00D65372">
        <w:rPr>
          <w:rFonts w:ascii="Lato" w:hAnsi="Lato"/>
          <w:sz w:val="32"/>
          <w:szCs w:val="32"/>
        </w:rPr>
        <w:t>day</w:t>
      </w:r>
      <w:r w:rsidRPr="00D65372">
        <w:rPr>
          <w:rFonts w:ascii="Lato" w:hAnsi="Lato"/>
          <w:spacing w:val="-2"/>
          <w:sz w:val="32"/>
          <w:szCs w:val="32"/>
        </w:rPr>
        <w:t xml:space="preserve"> </w:t>
      </w:r>
      <w:r w:rsidRPr="00D65372">
        <w:rPr>
          <w:rFonts w:ascii="Lato" w:hAnsi="Lato"/>
          <w:sz w:val="32"/>
          <w:szCs w:val="32"/>
        </w:rPr>
        <w:t>of</w:t>
      </w:r>
      <w:r w:rsidRPr="00D65372">
        <w:rPr>
          <w:rFonts w:ascii="Lato" w:hAnsi="Lato"/>
          <w:sz w:val="32"/>
          <w:szCs w:val="32"/>
          <w:u w:val="single"/>
        </w:rPr>
        <w:t xml:space="preserve"> </w:t>
      </w:r>
      <w:r w:rsidRPr="00D65372">
        <w:rPr>
          <w:rFonts w:ascii="Lato" w:hAnsi="Lato"/>
          <w:sz w:val="32"/>
          <w:szCs w:val="32"/>
          <w:u w:val="single"/>
        </w:rPr>
        <w:tab/>
      </w:r>
      <w:r w:rsidRPr="00D65372">
        <w:rPr>
          <w:rFonts w:ascii="Lato" w:hAnsi="Lato"/>
          <w:sz w:val="32"/>
          <w:szCs w:val="32"/>
        </w:rPr>
        <w:t>, in the</w:t>
      </w:r>
      <w:r w:rsidRPr="00D65372">
        <w:rPr>
          <w:rFonts w:ascii="Lato" w:hAnsi="Lato"/>
          <w:spacing w:val="-4"/>
          <w:sz w:val="32"/>
          <w:szCs w:val="32"/>
        </w:rPr>
        <w:t xml:space="preserve"> </w:t>
      </w:r>
      <w:r w:rsidRPr="00D65372">
        <w:rPr>
          <w:rFonts w:ascii="Lato" w:hAnsi="Lato"/>
          <w:sz w:val="32"/>
          <w:szCs w:val="32"/>
        </w:rPr>
        <w:t>year</w:t>
      </w:r>
      <w:r w:rsidRPr="00D65372">
        <w:rPr>
          <w:rFonts w:ascii="Lato" w:hAnsi="Lato"/>
          <w:spacing w:val="-2"/>
          <w:sz w:val="32"/>
          <w:szCs w:val="32"/>
        </w:rPr>
        <w:t xml:space="preserve"> </w:t>
      </w:r>
      <w:r w:rsidRPr="00D65372">
        <w:rPr>
          <w:rFonts w:ascii="Lato" w:hAnsi="Lato"/>
          <w:sz w:val="32"/>
          <w:szCs w:val="32"/>
        </w:rPr>
        <w:t>20</w:t>
      </w:r>
      <w:r w:rsidRPr="00D65372">
        <w:rPr>
          <w:rFonts w:ascii="Lato" w:hAnsi="Lato"/>
          <w:sz w:val="32"/>
          <w:szCs w:val="32"/>
          <w:u w:val="single"/>
        </w:rPr>
        <w:t xml:space="preserve"> </w:t>
      </w:r>
      <w:r w:rsidRPr="00D65372">
        <w:rPr>
          <w:rFonts w:ascii="Lato" w:hAnsi="Lato"/>
          <w:sz w:val="32"/>
          <w:szCs w:val="32"/>
          <w:u w:val="single"/>
        </w:rPr>
        <w:tab/>
      </w:r>
      <w:r w:rsidRPr="00D65372">
        <w:rPr>
          <w:rFonts w:ascii="Lato" w:hAnsi="Lato"/>
          <w:sz w:val="32"/>
          <w:szCs w:val="32"/>
        </w:rPr>
        <w:t>, before</w:t>
      </w:r>
      <w:r w:rsidRPr="00D65372">
        <w:rPr>
          <w:rFonts w:ascii="Lato" w:hAnsi="Lato"/>
          <w:spacing w:val="-2"/>
          <w:sz w:val="32"/>
          <w:szCs w:val="32"/>
        </w:rPr>
        <w:t xml:space="preserve"> </w:t>
      </w:r>
      <w:r w:rsidRPr="00D65372">
        <w:rPr>
          <w:rFonts w:ascii="Lato" w:hAnsi="Lato"/>
          <w:sz w:val="32"/>
          <w:szCs w:val="32"/>
        </w:rPr>
        <w:t>me,</w:t>
      </w:r>
      <w:r w:rsidRPr="00D65372">
        <w:rPr>
          <w:rFonts w:ascii="Lato" w:hAnsi="Lato"/>
          <w:sz w:val="32"/>
          <w:szCs w:val="32"/>
          <w:u w:val="single"/>
        </w:rPr>
        <w:t xml:space="preserve"> </w:t>
      </w:r>
      <w:r w:rsidRPr="00D65372">
        <w:rPr>
          <w:rFonts w:ascii="Lato" w:hAnsi="Lato"/>
          <w:sz w:val="32"/>
          <w:szCs w:val="32"/>
          <w:u w:val="single"/>
        </w:rPr>
        <w:tab/>
      </w:r>
      <w:r w:rsidRPr="00D65372">
        <w:rPr>
          <w:rFonts w:ascii="Lato" w:hAnsi="Lato"/>
          <w:sz w:val="32"/>
          <w:szCs w:val="32"/>
        </w:rPr>
        <w:t>a</w:t>
      </w:r>
      <w:r w:rsidRPr="00D65372">
        <w:rPr>
          <w:rFonts w:ascii="Lato" w:hAnsi="Lato"/>
          <w:spacing w:val="-3"/>
          <w:sz w:val="32"/>
          <w:szCs w:val="32"/>
        </w:rPr>
        <w:t xml:space="preserve"> </w:t>
      </w:r>
      <w:r w:rsidRPr="00D65372">
        <w:rPr>
          <w:rFonts w:ascii="Lato" w:hAnsi="Lato"/>
          <w:sz w:val="32"/>
          <w:szCs w:val="32"/>
        </w:rPr>
        <w:t>notary</w:t>
      </w:r>
    </w:p>
    <w:p w14:paraId="5FE9FD8D" w14:textId="77777777" w:rsidR="009B619A" w:rsidRPr="00D65372" w:rsidRDefault="00D60B32">
      <w:pPr>
        <w:pStyle w:val="BodyText"/>
        <w:tabs>
          <w:tab w:val="left" w:pos="2418"/>
          <w:tab w:val="left" w:pos="4771"/>
          <w:tab w:val="left" w:pos="6684"/>
        </w:tabs>
        <w:kinsoku w:val="0"/>
        <w:overflowPunct w:val="0"/>
        <w:spacing w:before="7"/>
        <w:ind w:left="930"/>
        <w:rPr>
          <w:rFonts w:ascii="Lato" w:hAnsi="Lato"/>
        </w:rPr>
      </w:pPr>
      <w:r w:rsidRPr="00D65372">
        <w:rPr>
          <w:rFonts w:ascii="Lato" w:hAnsi="Lato"/>
        </w:rPr>
        <w:t>date</w:t>
      </w:r>
      <w:r w:rsidRPr="00D65372">
        <w:rPr>
          <w:rFonts w:ascii="Lato" w:hAnsi="Lato"/>
        </w:rPr>
        <w:tab/>
        <w:t>month</w:t>
      </w:r>
      <w:r w:rsidRPr="00D65372">
        <w:rPr>
          <w:rFonts w:ascii="Lato" w:hAnsi="Lato"/>
        </w:rPr>
        <w:tab/>
        <w:t>year</w:t>
      </w:r>
      <w:r w:rsidRPr="00D65372">
        <w:rPr>
          <w:rFonts w:ascii="Lato" w:hAnsi="Lato"/>
        </w:rPr>
        <w:tab/>
        <w:t>notary public</w:t>
      </w:r>
      <w:r w:rsidRPr="00D65372">
        <w:rPr>
          <w:rFonts w:ascii="Lato" w:hAnsi="Lato"/>
          <w:spacing w:val="-3"/>
        </w:rPr>
        <w:t xml:space="preserve"> </w:t>
      </w:r>
      <w:r w:rsidRPr="00D65372">
        <w:rPr>
          <w:rFonts w:ascii="Lato" w:hAnsi="Lato"/>
        </w:rPr>
        <w:t>name</w:t>
      </w:r>
    </w:p>
    <w:p w14:paraId="2EB0EB8E" w14:textId="77777777" w:rsidR="009B619A" w:rsidRPr="00D65372" w:rsidRDefault="009B619A">
      <w:pPr>
        <w:pStyle w:val="BodyText"/>
        <w:kinsoku w:val="0"/>
        <w:overflowPunct w:val="0"/>
        <w:rPr>
          <w:rFonts w:ascii="Lato" w:hAnsi="Lato"/>
        </w:rPr>
      </w:pPr>
    </w:p>
    <w:p w14:paraId="54497E8D" w14:textId="77777777" w:rsidR="009B619A" w:rsidRPr="00D65372" w:rsidRDefault="009B619A">
      <w:pPr>
        <w:pStyle w:val="BodyText"/>
        <w:kinsoku w:val="0"/>
        <w:overflowPunct w:val="0"/>
        <w:spacing w:before="7"/>
        <w:rPr>
          <w:rFonts w:ascii="Lato" w:hAnsi="Lato"/>
          <w:sz w:val="32"/>
          <w:szCs w:val="32"/>
        </w:rPr>
      </w:pPr>
    </w:p>
    <w:p w14:paraId="2288CA81" w14:textId="77777777" w:rsidR="009B619A" w:rsidRPr="00D65372" w:rsidRDefault="00D60B32">
      <w:pPr>
        <w:pStyle w:val="BodyText"/>
        <w:tabs>
          <w:tab w:val="left" w:pos="6134"/>
        </w:tabs>
        <w:kinsoku w:val="0"/>
        <w:overflowPunct w:val="0"/>
        <w:ind w:left="100"/>
        <w:rPr>
          <w:rFonts w:ascii="Lato" w:hAnsi="Lato"/>
          <w:sz w:val="32"/>
          <w:szCs w:val="32"/>
        </w:rPr>
      </w:pPr>
      <w:r w:rsidRPr="00D65372">
        <w:rPr>
          <w:rFonts w:ascii="Lato" w:hAnsi="Lato"/>
          <w:sz w:val="32"/>
          <w:szCs w:val="32"/>
        </w:rPr>
        <w:t>public,</w:t>
      </w:r>
      <w:r w:rsidRPr="00D65372">
        <w:rPr>
          <w:rFonts w:ascii="Lato" w:hAnsi="Lato"/>
          <w:spacing w:val="-1"/>
          <w:sz w:val="32"/>
          <w:szCs w:val="32"/>
        </w:rPr>
        <w:t xml:space="preserve"> </w:t>
      </w:r>
      <w:r w:rsidRPr="00D65372">
        <w:rPr>
          <w:rFonts w:ascii="Lato" w:hAnsi="Lato"/>
          <w:sz w:val="32"/>
          <w:szCs w:val="32"/>
        </w:rPr>
        <w:t>personally</w:t>
      </w:r>
      <w:r w:rsidRPr="00D65372">
        <w:rPr>
          <w:rFonts w:ascii="Lato" w:hAnsi="Lato"/>
          <w:spacing w:val="-2"/>
          <w:sz w:val="32"/>
          <w:szCs w:val="32"/>
        </w:rPr>
        <w:t xml:space="preserve"> </w:t>
      </w:r>
      <w:r w:rsidRPr="00D65372">
        <w:rPr>
          <w:rFonts w:ascii="Lato" w:hAnsi="Lato"/>
          <w:sz w:val="32"/>
          <w:szCs w:val="32"/>
        </w:rPr>
        <w:t>appeared</w:t>
      </w:r>
      <w:r w:rsidRPr="00D65372">
        <w:rPr>
          <w:rFonts w:ascii="Lato" w:hAnsi="Lato"/>
          <w:sz w:val="32"/>
          <w:szCs w:val="32"/>
          <w:u w:val="single"/>
        </w:rPr>
        <w:t xml:space="preserve"> </w:t>
      </w:r>
      <w:r w:rsidRPr="00D65372">
        <w:rPr>
          <w:rFonts w:ascii="Lato" w:hAnsi="Lato"/>
          <w:sz w:val="32"/>
          <w:szCs w:val="32"/>
          <w:u w:val="single"/>
        </w:rPr>
        <w:tab/>
      </w:r>
      <w:r w:rsidRPr="00D65372">
        <w:rPr>
          <w:rFonts w:ascii="Lato" w:hAnsi="Lato"/>
          <w:sz w:val="32"/>
          <w:szCs w:val="32"/>
        </w:rPr>
        <w:t>, proved on the basis of</w:t>
      </w:r>
      <w:r w:rsidRPr="00D65372">
        <w:rPr>
          <w:rFonts w:ascii="Lato" w:hAnsi="Lato"/>
          <w:spacing w:val="-14"/>
          <w:sz w:val="32"/>
          <w:szCs w:val="32"/>
        </w:rPr>
        <w:t xml:space="preserve"> </w:t>
      </w:r>
      <w:proofErr w:type="gramStart"/>
      <w:r w:rsidRPr="00D65372">
        <w:rPr>
          <w:rFonts w:ascii="Lato" w:hAnsi="Lato"/>
          <w:sz w:val="32"/>
          <w:szCs w:val="32"/>
        </w:rPr>
        <w:t>satisfactory</w:t>
      </w:r>
      <w:proofErr w:type="gramEnd"/>
    </w:p>
    <w:p w14:paraId="74CD8430" w14:textId="77777777" w:rsidR="009B619A" w:rsidRPr="00D65372" w:rsidRDefault="00D60B32">
      <w:pPr>
        <w:pStyle w:val="BodyText"/>
        <w:kinsoku w:val="0"/>
        <w:overflowPunct w:val="0"/>
        <w:spacing w:before="9"/>
        <w:ind w:left="2450" w:right="3198"/>
        <w:jc w:val="center"/>
        <w:rPr>
          <w:rFonts w:ascii="Lato" w:hAnsi="Lato"/>
        </w:rPr>
      </w:pPr>
      <w:r w:rsidRPr="00D65372">
        <w:rPr>
          <w:rFonts w:ascii="Lato" w:hAnsi="Lato"/>
        </w:rPr>
        <w:t>name of document signer</w:t>
      </w:r>
    </w:p>
    <w:p w14:paraId="0B5510AA" w14:textId="77777777" w:rsidR="009B619A" w:rsidRPr="00D65372" w:rsidRDefault="009B619A">
      <w:pPr>
        <w:pStyle w:val="BodyText"/>
        <w:kinsoku w:val="0"/>
        <w:overflowPunct w:val="0"/>
        <w:spacing w:before="4"/>
        <w:rPr>
          <w:rFonts w:ascii="Lato" w:hAnsi="Lato"/>
          <w:sz w:val="20"/>
          <w:szCs w:val="20"/>
        </w:rPr>
      </w:pPr>
    </w:p>
    <w:p w14:paraId="596CFA89" w14:textId="77777777" w:rsidR="009B619A" w:rsidRPr="00D65372" w:rsidRDefault="00D60B32">
      <w:pPr>
        <w:pStyle w:val="BodyText"/>
        <w:kinsoku w:val="0"/>
        <w:overflowPunct w:val="0"/>
        <w:spacing w:line="552" w:lineRule="auto"/>
        <w:ind w:left="100" w:right="187"/>
        <w:rPr>
          <w:rFonts w:ascii="Lato" w:hAnsi="Lato"/>
          <w:sz w:val="32"/>
          <w:szCs w:val="32"/>
        </w:rPr>
      </w:pPr>
      <w:r w:rsidRPr="00D65372">
        <w:rPr>
          <w:rFonts w:ascii="Lato" w:hAnsi="Lato"/>
          <w:sz w:val="32"/>
          <w:szCs w:val="32"/>
        </w:rPr>
        <w:t xml:space="preserve">evidence to be the person(s) whose name(s) (is/are) subscribed to this </w:t>
      </w:r>
      <w:proofErr w:type="gramStart"/>
      <w:r w:rsidRPr="00D65372">
        <w:rPr>
          <w:rFonts w:ascii="Lato" w:hAnsi="Lato"/>
          <w:sz w:val="32"/>
          <w:szCs w:val="32"/>
        </w:rPr>
        <w:t>instrument, and</w:t>
      </w:r>
      <w:proofErr w:type="gramEnd"/>
      <w:r w:rsidRPr="00D65372">
        <w:rPr>
          <w:rFonts w:ascii="Lato" w:hAnsi="Lato"/>
          <w:sz w:val="32"/>
          <w:szCs w:val="32"/>
        </w:rPr>
        <w:t xml:space="preserve"> acknowledged (he/she/they) executed the</w:t>
      </w:r>
      <w:r w:rsidRPr="00D65372">
        <w:rPr>
          <w:rFonts w:ascii="Lato" w:hAnsi="Lato"/>
          <w:spacing w:val="-5"/>
          <w:sz w:val="32"/>
          <w:szCs w:val="32"/>
        </w:rPr>
        <w:t xml:space="preserve"> </w:t>
      </w:r>
      <w:r w:rsidRPr="00D65372">
        <w:rPr>
          <w:rFonts w:ascii="Lato" w:hAnsi="Lato"/>
          <w:sz w:val="32"/>
          <w:szCs w:val="32"/>
        </w:rPr>
        <w:t>same.</w:t>
      </w:r>
    </w:p>
    <w:p w14:paraId="44D43D20" w14:textId="77777777" w:rsidR="009B619A" w:rsidRPr="00D65372" w:rsidRDefault="009B619A">
      <w:pPr>
        <w:pStyle w:val="BodyText"/>
        <w:kinsoku w:val="0"/>
        <w:overflowPunct w:val="0"/>
        <w:spacing w:before="7"/>
        <w:rPr>
          <w:rFonts w:ascii="Lato" w:hAnsi="Lato"/>
        </w:rPr>
      </w:pPr>
    </w:p>
    <w:p w14:paraId="1D39C8EC" w14:textId="77777777" w:rsidR="009B619A" w:rsidRPr="00D65372" w:rsidRDefault="00D60B32">
      <w:pPr>
        <w:pStyle w:val="BodyText"/>
        <w:kinsoku w:val="0"/>
        <w:overflowPunct w:val="0"/>
        <w:ind w:left="100"/>
        <w:rPr>
          <w:rFonts w:ascii="Lato" w:hAnsi="Lato"/>
          <w:sz w:val="32"/>
          <w:szCs w:val="32"/>
        </w:rPr>
      </w:pPr>
      <w:r w:rsidRPr="00D65372">
        <w:rPr>
          <w:rFonts w:ascii="Lato" w:hAnsi="Lato"/>
          <w:sz w:val="32"/>
          <w:szCs w:val="32"/>
        </w:rPr>
        <w:t>Witness my hand and official</w:t>
      </w:r>
      <w:r w:rsidRPr="00D65372">
        <w:rPr>
          <w:rFonts w:ascii="Lato" w:hAnsi="Lato"/>
          <w:spacing w:val="-12"/>
          <w:sz w:val="32"/>
          <w:szCs w:val="32"/>
        </w:rPr>
        <w:t xml:space="preserve"> </w:t>
      </w:r>
      <w:r w:rsidRPr="00D65372">
        <w:rPr>
          <w:rFonts w:ascii="Lato" w:hAnsi="Lato"/>
          <w:sz w:val="32"/>
          <w:szCs w:val="32"/>
        </w:rPr>
        <w:t>seal.</w:t>
      </w:r>
    </w:p>
    <w:p w14:paraId="4CDDC679" w14:textId="77777777" w:rsidR="009B619A" w:rsidRPr="00D65372" w:rsidRDefault="009B619A">
      <w:pPr>
        <w:pStyle w:val="BodyText"/>
        <w:kinsoku w:val="0"/>
        <w:overflowPunct w:val="0"/>
        <w:rPr>
          <w:rFonts w:ascii="Lato" w:hAnsi="Lato"/>
          <w:sz w:val="28"/>
          <w:szCs w:val="28"/>
        </w:rPr>
      </w:pPr>
    </w:p>
    <w:p w14:paraId="7313E765" w14:textId="77777777" w:rsidR="009B619A" w:rsidRPr="00D65372" w:rsidRDefault="009B619A">
      <w:pPr>
        <w:pStyle w:val="BodyText"/>
        <w:kinsoku w:val="0"/>
        <w:overflowPunct w:val="0"/>
        <w:rPr>
          <w:rFonts w:ascii="Lato" w:hAnsi="Lato"/>
          <w:sz w:val="28"/>
          <w:szCs w:val="28"/>
        </w:rPr>
      </w:pPr>
    </w:p>
    <w:p w14:paraId="5DA10CEB" w14:textId="77777777" w:rsidR="009B619A" w:rsidRPr="00D65372" w:rsidRDefault="009B619A">
      <w:pPr>
        <w:pStyle w:val="BodyText"/>
        <w:kinsoku w:val="0"/>
        <w:overflowPunct w:val="0"/>
        <w:rPr>
          <w:rFonts w:ascii="Lato" w:hAnsi="Lato"/>
          <w:sz w:val="28"/>
          <w:szCs w:val="28"/>
        </w:rPr>
      </w:pPr>
    </w:p>
    <w:p w14:paraId="06797DB3" w14:textId="77777777" w:rsidR="009B619A" w:rsidRPr="00D65372" w:rsidRDefault="009B619A">
      <w:pPr>
        <w:pStyle w:val="BodyText"/>
        <w:kinsoku w:val="0"/>
        <w:overflowPunct w:val="0"/>
        <w:rPr>
          <w:rFonts w:ascii="Lato" w:hAnsi="Lato"/>
          <w:sz w:val="28"/>
          <w:szCs w:val="28"/>
        </w:rPr>
      </w:pPr>
    </w:p>
    <w:p w14:paraId="7DD7E5D5" w14:textId="77777777" w:rsidR="009B619A" w:rsidRPr="00D65372" w:rsidRDefault="009B619A">
      <w:pPr>
        <w:pStyle w:val="BodyText"/>
        <w:kinsoku w:val="0"/>
        <w:overflowPunct w:val="0"/>
        <w:rPr>
          <w:rFonts w:ascii="Lato" w:hAnsi="Lato"/>
          <w:sz w:val="28"/>
          <w:szCs w:val="28"/>
        </w:rPr>
      </w:pPr>
    </w:p>
    <w:p w14:paraId="5E992A37" w14:textId="77777777" w:rsidR="009B619A" w:rsidRPr="00D65372" w:rsidRDefault="00131F70">
      <w:pPr>
        <w:pStyle w:val="BodyText"/>
        <w:kinsoku w:val="0"/>
        <w:overflowPunct w:val="0"/>
        <w:spacing w:before="10"/>
        <w:rPr>
          <w:rFonts w:ascii="Lato" w:hAnsi="Lato"/>
          <w:sz w:val="24"/>
          <w:szCs w:val="24"/>
        </w:rPr>
      </w:pPr>
      <w:r w:rsidRPr="00D65372">
        <w:rPr>
          <w:rFonts w:ascii="Lato" w:hAnsi="Lato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49A04B5" wp14:editId="23B33F4A">
                <wp:simplePos x="0" y="0"/>
                <wp:positionH relativeFrom="page">
                  <wp:posOffset>914400</wp:posOffset>
                </wp:positionH>
                <wp:positionV relativeFrom="paragraph">
                  <wp:posOffset>175895</wp:posOffset>
                </wp:positionV>
                <wp:extent cx="2156460" cy="1270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0"/>
                        </a:xfrm>
                        <a:custGeom>
                          <a:avLst/>
                          <a:gdLst>
                            <a:gd name="T0" fmla="*/ 0 w 3396"/>
                            <a:gd name="T1" fmla="*/ 0 h 20"/>
                            <a:gd name="T2" fmla="*/ 3395 w 33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96" h="20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BDB202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85pt,241.75pt,13.85pt" coordsize="33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" o:allowincell="f" filled="f" strokeweight=".25289mm">
                <v:path arrowok="t" o:connecttype="custom" o:connectlocs="0,0;2155825,0" o:connectangles="0,0"/>
                <w10:wrap type="topAndBottom" anchorx="page"/>
              </v:polyline>
            </w:pict>
          </mc:Fallback>
        </mc:AlternateContent>
      </w:r>
    </w:p>
    <w:p w14:paraId="34F57A57" w14:textId="77777777" w:rsidR="009B619A" w:rsidRPr="00D65372" w:rsidRDefault="00D60B32">
      <w:pPr>
        <w:pStyle w:val="BodyText"/>
        <w:kinsoku w:val="0"/>
        <w:overflowPunct w:val="0"/>
        <w:spacing w:before="28"/>
        <w:ind w:left="100"/>
        <w:rPr>
          <w:rFonts w:ascii="Lato" w:hAnsi="Lato"/>
          <w:i/>
          <w:iCs/>
          <w:sz w:val="32"/>
          <w:szCs w:val="32"/>
        </w:rPr>
      </w:pPr>
      <w:r w:rsidRPr="00D65372">
        <w:rPr>
          <w:rFonts w:ascii="Lato" w:hAnsi="Lato"/>
          <w:i/>
          <w:iCs/>
          <w:sz w:val="32"/>
          <w:szCs w:val="32"/>
        </w:rPr>
        <w:t>(notary signature)</w:t>
      </w:r>
    </w:p>
    <w:p w14:paraId="486326D5" w14:textId="77777777" w:rsidR="009B619A" w:rsidRPr="00D65372" w:rsidRDefault="009B619A">
      <w:pPr>
        <w:pStyle w:val="BodyText"/>
        <w:kinsoku w:val="0"/>
        <w:overflowPunct w:val="0"/>
        <w:spacing w:before="2"/>
        <w:rPr>
          <w:rFonts w:ascii="Lato" w:hAnsi="Lato"/>
          <w:i/>
          <w:iCs/>
          <w:sz w:val="36"/>
          <w:szCs w:val="36"/>
        </w:rPr>
      </w:pPr>
    </w:p>
    <w:p w14:paraId="1ED5A14F" w14:textId="77777777" w:rsidR="00D60B32" w:rsidRPr="00D65372" w:rsidRDefault="00D60B32">
      <w:pPr>
        <w:pStyle w:val="BodyText"/>
        <w:kinsoku w:val="0"/>
        <w:overflowPunct w:val="0"/>
        <w:spacing w:before="56"/>
        <w:ind w:right="1627"/>
        <w:jc w:val="right"/>
        <w:rPr>
          <w:rFonts w:ascii="Lato" w:hAnsi="Lato"/>
          <w:i/>
          <w:iCs/>
          <w:sz w:val="32"/>
          <w:szCs w:val="32"/>
        </w:rPr>
      </w:pPr>
      <w:r w:rsidRPr="00D65372">
        <w:rPr>
          <w:rFonts w:ascii="Lato" w:hAnsi="Lato"/>
          <w:sz w:val="32"/>
          <w:szCs w:val="32"/>
        </w:rPr>
        <w:t>(</w:t>
      </w:r>
      <w:r w:rsidRPr="00D65372">
        <w:rPr>
          <w:rFonts w:ascii="Lato" w:hAnsi="Lato"/>
          <w:i/>
          <w:iCs/>
          <w:sz w:val="32"/>
          <w:szCs w:val="32"/>
        </w:rPr>
        <w:t>seal)</w:t>
      </w:r>
    </w:p>
    <w:sectPr w:rsidR="00D60B32" w:rsidRPr="00D65372">
      <w:type w:val="continuous"/>
      <w:pgSz w:w="12240" w:h="15840"/>
      <w:pgMar w:top="1440" w:right="148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70"/>
    <w:rsid w:val="00131F70"/>
    <w:rsid w:val="004C4A7C"/>
    <w:rsid w:val="009B619A"/>
    <w:rsid w:val="00D60B32"/>
    <w:rsid w:val="00D6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B30C9"/>
  <w14:defaultImageDpi w14:val="0"/>
  <w15:docId w15:val="{1FAA8AA4-6D08-4608-80E2-D8046588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Chozo Gonzales</dc:creator>
  <cp:keywords/>
  <dc:description/>
  <cp:lastModifiedBy>92321</cp:lastModifiedBy>
  <cp:revision>4</cp:revision>
  <dcterms:created xsi:type="dcterms:W3CDTF">2019-06-19T18:16:00Z</dcterms:created>
  <dcterms:modified xsi:type="dcterms:W3CDTF">2021-05-20T10:24:00Z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