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0" w:type="auto"/>
        <w:tblLook w:val="04A0" w:firstRow="1" w:lastRow="0" w:firstColumn="1" w:lastColumn="0" w:noHBand="0" w:noVBand="1"/>
      </w:tblPr>
      <w:tblGrid>
        <w:gridCol w:w="8297"/>
      </w:tblGrid>
      <w:tr w:rsidR="00A93C90" w:rsidRPr="00A93C90" w:rsidTr="00A93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rsidR="00A93C90" w:rsidRPr="00A93C90" w:rsidRDefault="00A93C90" w:rsidP="0019168C">
            <w:pPr>
              <w:pBdr>
                <w:bottom w:val="single" w:sz="6" w:space="0" w:color="959595"/>
              </w:pBdr>
              <w:shd w:val="clear" w:color="auto" w:fill="FFFFFF"/>
              <w:spacing w:before="300" w:after="150"/>
              <w:jc w:val="center"/>
              <w:outlineLvl w:val="2"/>
              <w:rPr>
                <w:rFonts w:ascii="Abadi MT Condensed" w:eastAsia="Times New Roman" w:hAnsi="Abadi MT Condensed" w:cs="Times New Roman"/>
                <w:color w:val="767171" w:themeColor="background2" w:themeShade="80"/>
                <w:sz w:val="36"/>
                <w:szCs w:val="36"/>
              </w:rPr>
            </w:pPr>
            <w:r w:rsidRPr="00A93C90">
              <w:rPr>
                <w:rFonts w:ascii="Abadi MT Condensed" w:eastAsia="Times New Roman" w:hAnsi="Abadi MT Condensed" w:cs="Times New Roman"/>
                <w:color w:val="767171" w:themeColor="background2" w:themeShade="80"/>
                <w:sz w:val="36"/>
                <w:szCs w:val="36"/>
              </w:rPr>
              <w:t>Letter of Approval for Parents</w:t>
            </w:r>
          </w:p>
        </w:tc>
      </w:tr>
    </w:tbl>
    <w:p w:rsidR="00507EBC" w:rsidRPr="00A93C90" w:rsidRDefault="00507EBC" w:rsidP="00507EBC">
      <w:pPr>
        <w:spacing w:after="0" w:line="240" w:lineRule="auto"/>
        <w:rPr>
          <w:rFonts w:ascii="Abadi MT Condensed" w:eastAsia="Times New Roman" w:hAnsi="Abadi MT Condensed" w:cs="Times New Roman"/>
          <w:b/>
          <w:bCs/>
          <w:sz w:val="24"/>
          <w:szCs w:val="24"/>
        </w:rPr>
      </w:pPr>
      <w:r w:rsidRPr="00A93C90">
        <w:rPr>
          <w:rFonts w:ascii="Abadi MT Condensed" w:eastAsia="Times New Roman" w:hAnsi="Abadi MT Condensed" w:cs="Arial"/>
          <w:color w:val="333333"/>
          <w:sz w:val="24"/>
          <w:szCs w:val="24"/>
        </w:rPr>
        <w:br/>
      </w:r>
    </w:p>
    <w:p w:rsidR="00507EBC" w:rsidRPr="00A93C90" w:rsidRDefault="00507EBC" w:rsidP="00507EBC">
      <w:pPr>
        <w:shd w:val="clear" w:color="auto" w:fill="FFFFFF"/>
        <w:spacing w:after="150" w:line="240" w:lineRule="auto"/>
        <w:rPr>
          <w:rFonts w:ascii="Abadi MT Condensed" w:eastAsia="Times New Roman" w:hAnsi="Abadi MT Condensed" w:cs="Arial"/>
          <w:b/>
          <w:bCs/>
          <w:color w:val="333333"/>
          <w:sz w:val="24"/>
          <w:szCs w:val="24"/>
        </w:rPr>
      </w:pPr>
      <w:r w:rsidRPr="00A93C90">
        <w:rPr>
          <w:rFonts w:ascii="Abadi MT Condensed" w:eastAsia="Times New Roman" w:hAnsi="Abadi MT Condensed" w:cs="Arial"/>
          <w:b/>
          <w:bCs/>
          <w:color w:val="333333"/>
          <w:sz w:val="24"/>
          <w:szCs w:val="24"/>
        </w:rPr>
        <w:t>Dear Parent or Guardian,</w:t>
      </w:r>
    </w:p>
    <w:p w:rsidR="00507EBC" w:rsidRPr="00A93C90" w:rsidRDefault="00507EBC" w:rsidP="00507EBC">
      <w:pPr>
        <w:shd w:val="clear" w:color="auto" w:fill="FFFFFF"/>
        <w:spacing w:after="150" w:line="240" w:lineRule="auto"/>
        <w:rPr>
          <w:rFonts w:ascii="Abadi MT Condensed" w:eastAsia="Times New Roman" w:hAnsi="Abadi MT Condensed" w:cs="Arial"/>
          <w:color w:val="333333"/>
          <w:sz w:val="24"/>
          <w:szCs w:val="24"/>
        </w:rPr>
      </w:pPr>
      <w:r w:rsidRPr="00A93C90">
        <w:rPr>
          <w:rFonts w:ascii="Abadi MT Condensed" w:eastAsia="Times New Roman" w:hAnsi="Abadi MT Condensed" w:cs="Arial"/>
          <w:color w:val="333333"/>
          <w:sz w:val="24"/>
          <w:szCs w:val="24"/>
        </w:rPr>
        <w:t>Your child has been selected at random to take part in the Happy Bees mentoring program at Titan Elementary. The program pairs them with a fully vetted adult mentor who has volunteered to tutor them on subjects your child’s teachers have chosen, and to offer friendship and encouragement throughout the school day to build the child’s confidence.</w:t>
      </w:r>
    </w:p>
    <w:p w:rsidR="00507EBC" w:rsidRPr="00A93C90" w:rsidRDefault="00507EBC" w:rsidP="00507EBC">
      <w:pPr>
        <w:shd w:val="clear" w:color="auto" w:fill="FFFFFF"/>
        <w:spacing w:after="150" w:line="240" w:lineRule="auto"/>
        <w:rPr>
          <w:rFonts w:ascii="Abadi MT Condensed" w:eastAsia="Times New Roman" w:hAnsi="Abadi MT Condensed" w:cs="Arial"/>
          <w:color w:val="333333"/>
          <w:sz w:val="24"/>
          <w:szCs w:val="24"/>
        </w:rPr>
      </w:pPr>
      <w:r w:rsidRPr="00A93C90">
        <w:rPr>
          <w:rFonts w:ascii="Abadi MT Condensed" w:eastAsia="Times New Roman" w:hAnsi="Abadi MT Condensed" w:cs="Arial"/>
          <w:color w:val="333333"/>
          <w:sz w:val="24"/>
          <w:szCs w:val="24"/>
        </w:rPr>
        <w:t xml:space="preserve">In must be stressed that your child has not been singled out as needing any kind of special </w:t>
      </w:r>
      <w:proofErr w:type="spellStart"/>
      <w:r w:rsidRPr="00A93C90">
        <w:rPr>
          <w:rFonts w:ascii="Abadi MT Condensed" w:eastAsia="Times New Roman" w:hAnsi="Abadi MT Condensed" w:cs="Arial"/>
          <w:color w:val="333333"/>
          <w:sz w:val="24"/>
          <w:szCs w:val="24"/>
        </w:rPr>
        <w:t>ed</w:t>
      </w:r>
      <w:proofErr w:type="spellEnd"/>
      <w:r w:rsidRPr="00A93C90">
        <w:rPr>
          <w:rFonts w:ascii="Abadi MT Condensed" w:eastAsia="Times New Roman" w:hAnsi="Abadi MT Condensed" w:cs="Arial"/>
          <w:color w:val="333333"/>
          <w:sz w:val="24"/>
          <w:szCs w:val="24"/>
        </w:rPr>
        <w:t xml:space="preserve"> or extra help, however we believe they will benefit greatly from the one to one experience, and will allow us to evaluate the program’s strengths and weaknesses. As they go through the program, their teachers will chart any rises in academic performance above their current average. This data will be collected to evaluate the program internally and will not be made public.</w:t>
      </w:r>
    </w:p>
    <w:p w:rsidR="00507EBC" w:rsidRPr="00A93C90" w:rsidRDefault="00507EBC" w:rsidP="00507EBC">
      <w:pPr>
        <w:shd w:val="clear" w:color="auto" w:fill="FFFFFF"/>
        <w:spacing w:after="150" w:line="240" w:lineRule="auto"/>
        <w:rPr>
          <w:rFonts w:ascii="Abadi MT Condensed" w:eastAsia="Times New Roman" w:hAnsi="Abadi MT Condensed" w:cs="Arial"/>
          <w:color w:val="333333"/>
          <w:sz w:val="24"/>
          <w:szCs w:val="24"/>
        </w:rPr>
      </w:pPr>
      <w:r w:rsidRPr="00A93C90">
        <w:rPr>
          <w:rFonts w:ascii="Abadi MT Condensed" w:eastAsia="Times New Roman" w:hAnsi="Abadi MT Condensed" w:cs="Arial"/>
          <w:color w:val="333333"/>
          <w:sz w:val="24"/>
          <w:szCs w:val="24"/>
        </w:rPr>
        <w:t>The program may well become available to everyone in the future, and your child’s participation is fundamental in determining this.</w:t>
      </w:r>
      <w:r w:rsidRPr="00A93C90">
        <w:rPr>
          <w:rFonts w:ascii="Abadi MT Condensed" w:eastAsia="Times New Roman" w:hAnsi="Abadi MT Condensed" w:cs="Arial"/>
          <w:color w:val="333333"/>
          <w:sz w:val="24"/>
          <w:szCs w:val="24"/>
        </w:rPr>
        <w:br/>
        <w:t>If you think this is something that may benefit your child and the education provided at Titan Elementary, please consider granting your approval in the form below, and a program manager will be in touch in the coming days. You can withdraw your consent at any time if you change your mind.</w:t>
      </w:r>
    </w:p>
    <w:p w:rsidR="00A93C90" w:rsidRDefault="00507EBC" w:rsidP="00507EBC">
      <w:pPr>
        <w:shd w:val="clear" w:color="auto" w:fill="FFFFFF"/>
        <w:spacing w:after="150" w:line="240" w:lineRule="auto"/>
        <w:rPr>
          <w:rFonts w:ascii="Abadi MT Condensed" w:eastAsia="Times New Roman" w:hAnsi="Abadi MT Condensed" w:cs="Arial"/>
          <w:color w:val="333333"/>
          <w:sz w:val="24"/>
          <w:szCs w:val="24"/>
        </w:rPr>
      </w:pPr>
      <w:r w:rsidRPr="00A93C90">
        <w:rPr>
          <w:rFonts w:ascii="Abadi MT Condensed" w:eastAsia="Times New Roman" w:hAnsi="Abadi MT Condensed" w:cs="Arial"/>
          <w:color w:val="333333"/>
          <w:sz w:val="24"/>
          <w:szCs w:val="24"/>
        </w:rPr>
        <w:t>Thank you for your consideration. We hope Happy Bees will be of great benefit to all involved.</w:t>
      </w:r>
      <w:r w:rsidRPr="00A93C90">
        <w:rPr>
          <w:rFonts w:ascii="Abadi MT Condensed" w:eastAsia="Times New Roman" w:hAnsi="Abadi MT Condensed" w:cs="Arial"/>
          <w:color w:val="333333"/>
          <w:sz w:val="24"/>
          <w:szCs w:val="24"/>
        </w:rPr>
        <w:br/>
      </w:r>
    </w:p>
    <w:p w:rsidR="00507EBC" w:rsidRPr="00A93C90" w:rsidRDefault="00507EBC" w:rsidP="00507EBC">
      <w:pPr>
        <w:shd w:val="clear" w:color="auto" w:fill="FFFFFF"/>
        <w:spacing w:after="150" w:line="240" w:lineRule="auto"/>
        <w:rPr>
          <w:rFonts w:ascii="Abadi MT Condensed" w:eastAsia="Times New Roman" w:hAnsi="Abadi MT Condensed" w:cs="Arial"/>
          <w:b/>
          <w:bCs/>
          <w:color w:val="333333"/>
          <w:sz w:val="24"/>
          <w:szCs w:val="24"/>
        </w:rPr>
      </w:pPr>
      <w:bookmarkStart w:id="0" w:name="_GoBack"/>
      <w:r w:rsidRPr="00A93C90">
        <w:rPr>
          <w:rFonts w:ascii="Abadi MT Condensed" w:eastAsia="Times New Roman" w:hAnsi="Abadi MT Condensed" w:cs="Arial"/>
          <w:b/>
          <w:bCs/>
          <w:color w:val="333333"/>
          <w:sz w:val="24"/>
          <w:szCs w:val="24"/>
        </w:rPr>
        <w:t>Sincerely,</w:t>
      </w:r>
    </w:p>
    <w:p w:rsidR="00507EBC" w:rsidRPr="00A93C90" w:rsidRDefault="00507EBC" w:rsidP="00507EBC">
      <w:pPr>
        <w:shd w:val="clear" w:color="auto" w:fill="FFFFFF"/>
        <w:spacing w:after="150" w:line="240" w:lineRule="auto"/>
        <w:rPr>
          <w:rFonts w:ascii="Abadi MT Condensed" w:eastAsia="Times New Roman" w:hAnsi="Abadi MT Condensed" w:cs="Arial"/>
          <w:b/>
          <w:bCs/>
          <w:color w:val="333333"/>
          <w:sz w:val="24"/>
          <w:szCs w:val="24"/>
        </w:rPr>
      </w:pPr>
      <w:r w:rsidRPr="00A93C90">
        <w:rPr>
          <w:rFonts w:ascii="Abadi MT Condensed" w:eastAsia="Times New Roman" w:hAnsi="Abadi MT Condensed" w:cs="Arial"/>
          <w:b/>
          <w:bCs/>
          <w:color w:val="333333"/>
          <w:sz w:val="24"/>
          <w:szCs w:val="24"/>
        </w:rPr>
        <w:t> </w:t>
      </w:r>
    </w:p>
    <w:p w:rsidR="00507EBC" w:rsidRPr="00A93C90" w:rsidRDefault="00507EBC" w:rsidP="00507EBC">
      <w:pPr>
        <w:shd w:val="clear" w:color="auto" w:fill="FFFFFF"/>
        <w:spacing w:after="150" w:line="240" w:lineRule="auto"/>
        <w:rPr>
          <w:rFonts w:ascii="Abadi MT Condensed" w:eastAsia="Times New Roman" w:hAnsi="Abadi MT Condensed" w:cs="Arial"/>
          <w:b/>
          <w:bCs/>
          <w:color w:val="333333"/>
          <w:sz w:val="24"/>
          <w:szCs w:val="24"/>
        </w:rPr>
      </w:pPr>
      <w:r w:rsidRPr="00A93C90">
        <w:rPr>
          <w:rFonts w:ascii="Abadi MT Condensed" w:eastAsia="Times New Roman" w:hAnsi="Abadi MT Condensed" w:cs="Arial"/>
          <w:b/>
          <w:bCs/>
          <w:color w:val="333333"/>
          <w:sz w:val="24"/>
          <w:szCs w:val="24"/>
        </w:rPr>
        <w:t>Mr. Roger Purdy</w:t>
      </w:r>
      <w:r w:rsidRPr="00A93C90">
        <w:rPr>
          <w:rFonts w:ascii="Abadi MT Condensed" w:eastAsia="Times New Roman" w:hAnsi="Abadi MT Condensed" w:cs="Arial"/>
          <w:b/>
          <w:bCs/>
          <w:color w:val="333333"/>
          <w:sz w:val="24"/>
          <w:szCs w:val="24"/>
        </w:rPr>
        <w:br/>
        <w:t>School Principal</w:t>
      </w:r>
    </w:p>
    <w:bookmarkEnd w:id="0"/>
    <w:p w:rsidR="00A47A44" w:rsidRPr="00A93C90" w:rsidRDefault="00A47A44">
      <w:pPr>
        <w:rPr>
          <w:rFonts w:ascii="Abadi MT Condensed" w:hAnsi="Abadi MT Condensed"/>
        </w:rPr>
      </w:pPr>
    </w:p>
    <w:sectPr w:rsidR="00A47A44" w:rsidRPr="00A93C90"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BC"/>
    <w:rsid w:val="00507EBC"/>
    <w:rsid w:val="00A47A44"/>
    <w:rsid w:val="00A93C90"/>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69F5F-C5EE-4953-8AD4-015AE510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7E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7E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7E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9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A93C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4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2020-08-19T13:46:00Z</dcterms:created>
  <dcterms:modified xsi:type="dcterms:W3CDTF">2020-08-20T17:58:00Z</dcterms:modified>
</cp:coreProperties>
</file>