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DD" w:rsidRPr="00B151DD" w:rsidRDefault="00B151DD" w:rsidP="00B151DD">
      <w:pPr>
        <w:pStyle w:val="NormalWeb"/>
        <w:spacing w:before="0" w:beforeAutospacing="0" w:after="360" w:afterAutospacing="0"/>
        <w:jc w:val="right"/>
        <w:rPr>
          <w:rFonts w:ascii="Lato" w:hAnsi="Lato" w:cs="Segoe UI"/>
          <w:color w:val="000000" w:themeColor="text1"/>
        </w:rPr>
      </w:pPr>
      <w:r w:rsidRPr="00B151DD">
        <w:rPr>
          <w:rFonts w:ascii="Lato" w:hAnsi="Lato" w:cs="Segoe UI"/>
          <w:color w:val="000000" w:themeColor="text1"/>
        </w:rPr>
        <w:t>November 8, 2018</w:t>
      </w:r>
    </w:p>
    <w:p w:rsidR="00B151DD" w:rsidRPr="00B151DD" w:rsidRDefault="00B151DD" w:rsidP="00B151DD">
      <w:pPr>
        <w:pStyle w:val="NormalWeb"/>
        <w:spacing w:before="0" w:beforeAutospacing="0" w:after="360" w:afterAutospacing="0"/>
        <w:jc w:val="right"/>
        <w:rPr>
          <w:rFonts w:ascii="Lato" w:hAnsi="Lato" w:cs="Segoe UI"/>
          <w:color w:val="000000" w:themeColor="text1"/>
        </w:rPr>
      </w:pPr>
      <w:r w:rsidRPr="00B151DD">
        <w:rPr>
          <w:rFonts w:ascii="Lato" w:hAnsi="Lato" w:cs="Segoe UI"/>
          <w:color w:val="000000" w:themeColor="text1"/>
        </w:rPr>
        <w:t xml:space="preserve">John M </w:t>
      </w:r>
      <w:proofErr w:type="spellStart"/>
      <w:r w:rsidRPr="00B151DD">
        <w:rPr>
          <w:rFonts w:ascii="Lato" w:hAnsi="Lato" w:cs="Segoe UI"/>
          <w:color w:val="000000" w:themeColor="text1"/>
        </w:rPr>
        <w:t>Linscott</w:t>
      </w:r>
      <w:proofErr w:type="spellEnd"/>
    </w:p>
    <w:p w:rsidR="00B151DD" w:rsidRPr="00B151DD" w:rsidRDefault="00B151DD" w:rsidP="00B151DD">
      <w:pPr>
        <w:pStyle w:val="NormalWeb"/>
        <w:spacing w:before="0" w:beforeAutospacing="0" w:after="360" w:afterAutospacing="0"/>
        <w:jc w:val="right"/>
        <w:rPr>
          <w:rFonts w:ascii="Lato" w:hAnsi="Lato" w:cs="Segoe UI"/>
          <w:color w:val="000000" w:themeColor="text1"/>
        </w:rPr>
      </w:pPr>
      <w:r w:rsidRPr="00B151DD">
        <w:rPr>
          <w:rFonts w:ascii="Lato" w:hAnsi="Lato" w:cs="Segoe UI"/>
          <w:color w:val="000000" w:themeColor="text1"/>
        </w:rPr>
        <w:t>4853 Lawman Avenue</w:t>
      </w:r>
    </w:p>
    <w:p w:rsidR="00B151DD" w:rsidRPr="00B151DD" w:rsidRDefault="00B151DD" w:rsidP="00B151DD">
      <w:pPr>
        <w:pStyle w:val="NormalWeb"/>
        <w:spacing w:before="0" w:beforeAutospacing="0" w:after="360" w:afterAutospacing="0"/>
        <w:jc w:val="right"/>
        <w:rPr>
          <w:rFonts w:ascii="Lato" w:hAnsi="Lato" w:cs="Segoe UI"/>
          <w:color w:val="000000" w:themeColor="text1"/>
        </w:rPr>
      </w:pPr>
      <w:r w:rsidRPr="00B151DD">
        <w:rPr>
          <w:rFonts w:ascii="Lato" w:hAnsi="Lato" w:cs="Segoe UI"/>
          <w:color w:val="000000" w:themeColor="text1"/>
        </w:rPr>
        <w:t>Fairfax, VA 22030</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To whom it may concern,</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I am writing this letter on behalf of Tammy A Roberson, a tenant at my one-bedroom apartment located at 71 Market Lane, Arlington, VA 22243 since December 2017. The rent I charged her was $1,200/month, excluding utilities.</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During the time that Tammy stayed at the property, I’ve enjoyed having her as a tenant. With the exception of one time where she was late paying rent due to stress from exams, Tammy usually turns in her rent in a timely manner. In addition, she’s respectful and clean, with her neighbors never lodging any complaints. And even though she’s pretty social, her small get-togethers never caused any issues. When Tammy moved out, she left the apartment neater than when she initially moved in. I haven’t had to use her deposit to make any serious repairs, either.</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When Tammy notified me of her intent to move out in favor of an apartment closer to her new job, she gave plenty of advance notice and complied with all provisions of the lease agreement. I will miss having her as a tenant and wouldn’t hesitate to rent to her again in the future.</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If you have any further questions, feel free to reach out to me. I will happily answer any further concerns you may have.</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Sincerely,</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 xml:space="preserve">John M </w:t>
      </w:r>
      <w:proofErr w:type="spellStart"/>
      <w:r w:rsidRPr="00B151DD">
        <w:rPr>
          <w:rFonts w:ascii="Lato" w:hAnsi="Lato" w:cs="Segoe UI"/>
          <w:color w:val="000000" w:themeColor="text1"/>
        </w:rPr>
        <w:t>Linscott</w:t>
      </w:r>
      <w:proofErr w:type="spellEnd"/>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(571) 581-5768</w:t>
      </w:r>
    </w:p>
    <w:p w:rsidR="00B151DD" w:rsidRPr="00B151DD" w:rsidRDefault="00B151DD" w:rsidP="00B151DD">
      <w:pPr>
        <w:pStyle w:val="NormalWeb"/>
        <w:spacing w:before="0" w:beforeAutospacing="0" w:after="360" w:afterAutospacing="0"/>
        <w:rPr>
          <w:rFonts w:ascii="Lato" w:hAnsi="Lato" w:cs="Segoe UI"/>
          <w:color w:val="000000" w:themeColor="text1"/>
        </w:rPr>
      </w:pPr>
      <w:r w:rsidRPr="00B151DD">
        <w:rPr>
          <w:rFonts w:ascii="Lato" w:hAnsi="Lato" w:cs="Segoe UI"/>
          <w:color w:val="000000" w:themeColor="text1"/>
        </w:rPr>
        <w:t>john.m.linscott@email.com</w:t>
      </w:r>
    </w:p>
    <w:p w:rsidR="00626B02" w:rsidRPr="00B151DD" w:rsidRDefault="00626B02">
      <w:pPr>
        <w:rPr>
          <w:rFonts w:ascii="Lato" w:hAnsi="Lato"/>
          <w:color w:val="000000" w:themeColor="text1"/>
        </w:rPr>
      </w:pPr>
    </w:p>
    <w:sectPr w:rsidR="00626B02" w:rsidRPr="00B151DD" w:rsidSect="00626B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151DD"/>
    <w:rsid w:val="00626B02"/>
    <w:rsid w:val="00B1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B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7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MRT www.Win2Farsi.com</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2021-04-12T09:51:00Z</dcterms:created>
  <dcterms:modified xsi:type="dcterms:W3CDTF">2021-04-12T09:53:00Z</dcterms:modified>
</cp:coreProperties>
</file>