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E3" w:rsidRPr="00D711E3" w:rsidRDefault="00D711E3">
      <w:pPr>
        <w:ind w:right="720"/>
        <w:jc w:val="center"/>
        <w:rPr>
          <w:rFonts w:ascii="Abadi MT Condensed" w:hAnsi="Abadi MT Condensed"/>
          <w:b/>
          <w:bCs/>
          <w:sz w:val="40"/>
          <w:szCs w:val="40"/>
          <w:u w:val="single"/>
        </w:rPr>
      </w:pPr>
      <w:bookmarkStart w:id="0" w:name="_GoBack"/>
    </w:p>
    <w:p w:rsidR="00000000" w:rsidRPr="00D711E3" w:rsidRDefault="00D711E3">
      <w:pPr>
        <w:ind w:right="720"/>
        <w:jc w:val="center"/>
        <w:rPr>
          <w:rFonts w:ascii="Abadi MT Condensed" w:eastAsia="Times New Roman" w:hAnsi="Abadi MT Condensed" w:cs="Times New Roman"/>
          <w:b/>
          <w:bCs/>
          <w:sz w:val="40"/>
          <w:szCs w:val="40"/>
          <w:u w:val="single"/>
        </w:rPr>
      </w:pPr>
      <w:r w:rsidRPr="00D711E3">
        <w:rPr>
          <w:rFonts w:ascii="Abadi MT Condensed" w:hAnsi="Abadi MT Condensed"/>
          <w:b/>
          <w:bCs/>
          <w:sz w:val="40"/>
          <w:szCs w:val="40"/>
          <w:u w:val="single"/>
        </w:rPr>
        <w:t>General Power of Attorney</w:t>
      </w:r>
    </w:p>
    <w:bookmarkEnd w:id="0"/>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I, __________________(“Declarant”), residing at __________________________, hereby appoint _____________________ (“Agent”) of _______________________, as my attorney-in-fact ("Agent") to exercise the powers and discretions descri</w:t>
      </w:r>
      <w:r w:rsidRPr="00D711E3">
        <w:rPr>
          <w:rFonts w:ascii="Abadi MT Condensed" w:hAnsi="Abadi MT Condensed"/>
        </w:rPr>
        <w:t>bed below.</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If the Agent is unable or unwilling to serve for any reason, I appoint ________________ (“Alternate Agent”), of _______________________________, as my alternate or successor Agent, as the case may be to serve with the same powers and discretion</w:t>
      </w:r>
      <w:r w:rsidRPr="00D711E3">
        <w:rPr>
          <w:rFonts w:ascii="Abadi MT Condensed" w:hAnsi="Abadi MT Condensed"/>
        </w:rPr>
        <w:t>s.</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 xml:space="preserve">I hereby revoke any and all general powers of attorney and special powers of attorney that previously have been signed by me.  However, the preceding sentence shall not have the effect of revoking any powers of attorney that are directly related to my </w:t>
      </w:r>
      <w:r w:rsidRPr="00D711E3">
        <w:rPr>
          <w:rFonts w:ascii="Abadi MT Condensed" w:hAnsi="Abadi MT Condensed"/>
        </w:rPr>
        <w:t>health care that previously have been signed by me.</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My Agent shall have full power and authority to act on my behalf.  This power and authority shall authorize my Agent to manage and conduct all of my affairs and to exercise all of my legal rights and pow</w:t>
      </w:r>
      <w:r w:rsidRPr="00D711E3">
        <w:rPr>
          <w:rFonts w:ascii="Abadi MT Condensed" w:hAnsi="Abadi MT Condensed"/>
        </w:rPr>
        <w:t>ers, including all rights and powers that I may acquire in the future.  My Agent's powers shall include, but not be limited to, the power to:</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1. Open, maintain or close bank accounts (including, but not limited to, checking accounts, savings accounts, and</w:t>
      </w:r>
      <w:r w:rsidRPr="00D711E3">
        <w:rPr>
          <w:rFonts w:ascii="Abadi MT Condensed" w:hAnsi="Abadi MT Condensed"/>
        </w:rPr>
        <w:t xml:space="preserve"> certificates of deposit), brokerage accounts, retirement plan accounts, and other similar accounts with financial institutions.</w:t>
      </w:r>
    </w:p>
    <w:p w:rsidR="00000000" w:rsidRPr="00D711E3" w:rsidRDefault="00D711E3">
      <w:pPr>
        <w:ind w:right="720"/>
        <w:rPr>
          <w:rFonts w:ascii="Abadi MT Condensed" w:eastAsia="Times New Roman" w:hAnsi="Abadi MT Condensed" w:cs="Times New Roman"/>
        </w:rPr>
      </w:pPr>
    </w:p>
    <w:p w:rsidR="00000000" w:rsidRPr="00D711E3" w:rsidRDefault="00D711E3">
      <w:pPr>
        <w:numPr>
          <w:ilvl w:val="0"/>
          <w:numId w:val="2"/>
        </w:numPr>
        <w:ind w:right="720"/>
        <w:rPr>
          <w:rFonts w:ascii="Abadi MT Condensed" w:hAnsi="Abadi MT Condensed"/>
        </w:rPr>
      </w:pPr>
      <w:r w:rsidRPr="00D711E3">
        <w:rPr>
          <w:rFonts w:ascii="Abadi MT Condensed" w:hAnsi="Abadi MT Condensed"/>
        </w:rPr>
        <w:t>a. Conduct any business with any banking or financial institution with respect to any of my accounts, including, but not limit</w:t>
      </w:r>
      <w:r w:rsidRPr="00D711E3">
        <w:rPr>
          <w:rFonts w:ascii="Abadi MT Condensed" w:hAnsi="Abadi MT Condensed"/>
        </w:rPr>
        <w:t>ed to, making deposits and withdrawals, negotiating or endorsing any checks or other instruments with respect to any such accounts, obtaining bank statements, passbooks, drafts, money orders, warrants, and certificates or vouchers payable to me by any pers</w:t>
      </w:r>
      <w:r w:rsidRPr="00D711E3">
        <w:rPr>
          <w:rFonts w:ascii="Abadi MT Condensed" w:hAnsi="Abadi MT Condensed"/>
        </w:rPr>
        <w:t>on, firm, corporation or political entity.</w:t>
      </w:r>
    </w:p>
    <w:p w:rsidR="00000000" w:rsidRPr="00D711E3" w:rsidRDefault="00D711E3">
      <w:pPr>
        <w:ind w:left="189" w:right="720"/>
        <w:rPr>
          <w:rFonts w:ascii="Abadi MT Condensed" w:eastAsia="Times New Roman" w:hAnsi="Abadi MT Condensed" w:cs="Times New Roman"/>
        </w:rPr>
      </w:pPr>
    </w:p>
    <w:p w:rsidR="00000000" w:rsidRPr="00D711E3" w:rsidRDefault="00D711E3">
      <w:pPr>
        <w:numPr>
          <w:ilvl w:val="0"/>
          <w:numId w:val="2"/>
        </w:numPr>
        <w:ind w:right="720"/>
        <w:rPr>
          <w:rFonts w:ascii="Abadi MT Condensed" w:hAnsi="Abadi MT Condensed"/>
        </w:rPr>
      </w:pPr>
      <w:r w:rsidRPr="00D711E3">
        <w:rPr>
          <w:rFonts w:ascii="Abadi MT Condensed" w:hAnsi="Abadi MT Condensed"/>
        </w:rPr>
        <w:t>b. Perform any act necessary to deposit, negotiate, sell or transfer any note, security, or draft of the United States of America, including U.S. Treasury Securities.</w:t>
      </w:r>
    </w:p>
    <w:p w:rsidR="00000000" w:rsidRPr="00D711E3" w:rsidRDefault="00D711E3">
      <w:pPr>
        <w:ind w:left="189" w:right="720"/>
        <w:rPr>
          <w:rFonts w:ascii="Abadi MT Condensed" w:eastAsia="Times New Roman" w:hAnsi="Abadi MT Condensed" w:cs="Times New Roman"/>
        </w:rPr>
      </w:pPr>
    </w:p>
    <w:p w:rsidR="00000000" w:rsidRPr="00D711E3" w:rsidRDefault="00D711E3">
      <w:pPr>
        <w:numPr>
          <w:ilvl w:val="0"/>
          <w:numId w:val="2"/>
        </w:numPr>
        <w:ind w:right="720"/>
        <w:rPr>
          <w:rFonts w:ascii="Abadi MT Condensed" w:eastAsia="Times New Roman" w:hAnsi="Abadi MT Condensed" w:cs="Times New Roman"/>
        </w:rPr>
      </w:pPr>
      <w:r w:rsidRPr="00D711E3">
        <w:rPr>
          <w:rFonts w:ascii="Abadi MT Condensed" w:hAnsi="Abadi MT Condensed"/>
        </w:rPr>
        <w:t xml:space="preserve">c. Have access to any safe deposit box that </w:t>
      </w:r>
      <w:r w:rsidRPr="00D711E3">
        <w:rPr>
          <w:rFonts w:ascii="Abadi MT Condensed" w:hAnsi="Abadi MT Condensed"/>
        </w:rPr>
        <w:t>I might own, including its contents.</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2. Sell, exchange, buy, invest, or reinvest any assets or property owned by me.  Such assets or property may include income producing or non-income producing assets and property.</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 xml:space="preserve">3. Purchase and/or maintain insurance </w:t>
      </w:r>
      <w:r w:rsidRPr="00D711E3">
        <w:rPr>
          <w:rFonts w:ascii="Abadi MT Condensed" w:hAnsi="Abadi MT Condensed"/>
        </w:rPr>
        <w:t>and annuity contracts, including life insurance upon my life or the life of any other appropriate person.</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lastRenderedPageBreak/>
        <w:t>4. Take any and all legal steps necessary to collect any amount or debt owed to me, or to settle any claim, whether made against me or asserted on my</w:t>
      </w:r>
      <w:r w:rsidRPr="00D711E3">
        <w:rPr>
          <w:rFonts w:ascii="Abadi MT Condensed" w:hAnsi="Abadi MT Condensed"/>
        </w:rPr>
        <w:t xml:space="preserve"> behalf against any other person or entity.</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5. Enter into binding contracts on my behalf.</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6. Exercise all stock rights on my behalf as my proxy, including all rights with respect to stocks, bonds, debentures, commodities, options or other investments.</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7</w:t>
      </w:r>
      <w:r w:rsidRPr="00D711E3">
        <w:rPr>
          <w:rFonts w:ascii="Abadi MT Condensed" w:hAnsi="Abadi MT Condensed"/>
        </w:rPr>
        <w:t>. Maintain and/or operate any business that I may own.</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8. Employ professional and business assistance, as may be appropriate, including attorneys, accountants, and real estate agents, for my personal or business affairs.</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9. Sell, convey, lease, mortgage,</w:t>
      </w:r>
      <w:r w:rsidRPr="00D711E3">
        <w:rPr>
          <w:rFonts w:ascii="Abadi MT Condensed" w:hAnsi="Abadi MT Condensed"/>
        </w:rPr>
        <w:t xml:space="preserve"> manage, insure, improve, repair, or perform any other act with respect to any of my property (now owned or later acquired) including, but not limited to, real estate and real estate rights (including the right to remove tenants and to recover possession).</w:t>
      </w:r>
      <w:r w:rsidRPr="00D711E3">
        <w:rPr>
          <w:rFonts w:ascii="Abadi MT Condensed" w:hAnsi="Abadi MT Condensed"/>
        </w:rPr>
        <w:t xml:space="preserve">  This includes the right to sell or encumber any homestead that I now own or may own in the future.</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10. Prepare, sign, and file documents with any governmental body or agency, including, but not limited to, authorization to:</w:t>
      </w:r>
    </w:p>
    <w:p w:rsidR="00000000" w:rsidRPr="00D711E3" w:rsidRDefault="00D711E3">
      <w:pPr>
        <w:ind w:right="720"/>
        <w:rPr>
          <w:rFonts w:ascii="Abadi MT Condensed" w:eastAsia="Times New Roman" w:hAnsi="Abadi MT Condensed" w:cs="Times New Roman"/>
        </w:rPr>
      </w:pPr>
    </w:p>
    <w:p w:rsidR="00000000" w:rsidRPr="00D711E3" w:rsidRDefault="00D711E3">
      <w:pPr>
        <w:numPr>
          <w:ilvl w:val="0"/>
          <w:numId w:val="2"/>
        </w:numPr>
        <w:ind w:right="720"/>
        <w:rPr>
          <w:rFonts w:ascii="Abadi MT Condensed" w:hAnsi="Abadi MT Condensed"/>
        </w:rPr>
      </w:pPr>
      <w:r w:rsidRPr="00D711E3">
        <w:rPr>
          <w:rFonts w:ascii="Abadi MT Condensed" w:hAnsi="Abadi MT Condensed"/>
        </w:rPr>
        <w:t>a. Prepare, sign and file in</w:t>
      </w:r>
      <w:r w:rsidRPr="00D711E3">
        <w:rPr>
          <w:rFonts w:ascii="Abadi MT Condensed" w:hAnsi="Abadi MT Condensed"/>
        </w:rPr>
        <w:t>come and other tax returns with federal, state, local, and other governmental bodies.</w:t>
      </w:r>
    </w:p>
    <w:p w:rsidR="00000000" w:rsidRPr="00D711E3" w:rsidRDefault="00D711E3">
      <w:pPr>
        <w:ind w:left="189" w:right="720"/>
        <w:rPr>
          <w:rFonts w:ascii="Abadi MT Condensed" w:eastAsia="Times New Roman" w:hAnsi="Abadi MT Condensed" w:cs="Times New Roman"/>
        </w:rPr>
      </w:pPr>
    </w:p>
    <w:p w:rsidR="00000000" w:rsidRPr="00D711E3" w:rsidRDefault="00D711E3">
      <w:pPr>
        <w:numPr>
          <w:ilvl w:val="0"/>
          <w:numId w:val="2"/>
        </w:numPr>
        <w:ind w:right="720"/>
        <w:rPr>
          <w:rFonts w:ascii="Abadi MT Condensed" w:hAnsi="Abadi MT Condensed"/>
        </w:rPr>
      </w:pPr>
      <w:r w:rsidRPr="00D711E3">
        <w:rPr>
          <w:rFonts w:ascii="Abadi MT Condensed" w:hAnsi="Abadi MT Condensed"/>
        </w:rPr>
        <w:t xml:space="preserve">b. Obtain information or documents from any government or its agencies, and represent me in all tax matters, including the authority to negotiate, compromise, or settle </w:t>
      </w:r>
      <w:r w:rsidRPr="00D711E3">
        <w:rPr>
          <w:rFonts w:ascii="Abadi MT Condensed" w:hAnsi="Abadi MT Condensed"/>
        </w:rPr>
        <w:t>any matter with such government or agency.</w:t>
      </w:r>
    </w:p>
    <w:p w:rsidR="00000000" w:rsidRPr="00D711E3" w:rsidRDefault="00D711E3">
      <w:pPr>
        <w:ind w:left="189" w:right="720"/>
        <w:rPr>
          <w:rFonts w:ascii="Abadi MT Condensed" w:eastAsia="Times New Roman" w:hAnsi="Abadi MT Condensed" w:cs="Times New Roman"/>
        </w:rPr>
      </w:pPr>
    </w:p>
    <w:p w:rsidR="00000000" w:rsidRPr="00D711E3" w:rsidRDefault="00D711E3">
      <w:pPr>
        <w:numPr>
          <w:ilvl w:val="0"/>
          <w:numId w:val="2"/>
        </w:numPr>
        <w:ind w:right="720"/>
        <w:rPr>
          <w:rFonts w:ascii="Abadi MT Condensed" w:eastAsia="Times New Roman" w:hAnsi="Abadi MT Condensed" w:cs="Times New Roman"/>
        </w:rPr>
      </w:pPr>
      <w:r w:rsidRPr="00D711E3">
        <w:rPr>
          <w:rFonts w:ascii="Abadi MT Condensed" w:hAnsi="Abadi MT Condensed"/>
        </w:rPr>
        <w:t>c. Prepare applications, provide information, and perform any other act reasonably requested by any government or its agencies in connection with governmental benefits (including medical, military and social secu</w:t>
      </w:r>
      <w:r w:rsidRPr="00D711E3">
        <w:rPr>
          <w:rFonts w:ascii="Abadi MT Condensed" w:hAnsi="Abadi MT Condensed"/>
        </w:rPr>
        <w:t>rity benefits), and to appoint anyone, including my Agent, to act as my "Representative Payee" for the purpose of receiving Social Security benefits.</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11. Make gifts from my assets to members of my family and to such other persons or charitable organizatio</w:t>
      </w:r>
      <w:r w:rsidRPr="00D711E3">
        <w:rPr>
          <w:rFonts w:ascii="Abadi MT Condensed" w:hAnsi="Abadi MT Condensed"/>
        </w:rPr>
        <w:t>ns with whom I have an established pattern of giving, to file state and federal gift tax returns, and to file a tax election to split gifts with my spouse, if any.</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However, my Agent shall be prohibited, except as specifically authorized in this instrument</w:t>
      </w:r>
      <w:r w:rsidRPr="00D711E3">
        <w:rPr>
          <w:rFonts w:ascii="Abadi MT Condensed" w:hAnsi="Abadi MT Condensed"/>
        </w:rPr>
        <w:t xml:space="preserve">, from (a) gifting, appointing, assigning or designating any of my assets, interests or rights, directly or indirectly, to my Agent, my Agent's estate or creditors, or the creditors of my Agent's estate, (b) exercising any powers of appointment I may hold </w:t>
      </w:r>
      <w:r w:rsidRPr="00D711E3">
        <w:rPr>
          <w:rFonts w:ascii="Abadi MT Condensed" w:hAnsi="Abadi MT Condensed"/>
        </w:rPr>
        <w:t xml:space="preserve">in favor of my Agent, my Agent's estate or creditors, or the creditors of my Agent's estate, or (c) using my assets to discharge any of my Agent's legal obligations, including </w:t>
      </w:r>
      <w:r w:rsidRPr="00D711E3">
        <w:rPr>
          <w:rFonts w:ascii="Abadi MT Condensed" w:hAnsi="Abadi MT Condensed"/>
        </w:rPr>
        <w:lastRenderedPageBreak/>
        <w:t>any obligations of support which my Agent may owe to others, excluding those who</w:t>
      </w:r>
      <w:r w:rsidRPr="00D711E3">
        <w:rPr>
          <w:rFonts w:ascii="Abadi MT Condensed" w:hAnsi="Abadi MT Condensed"/>
        </w:rPr>
        <w:t>m I am legally obligated to support.  I appoint  ___________, of ____________________, as my substitute Agent for the sole purpose of making gifts of my property to my Agent or disclaiming assets that then pass directly or indirectly to my Agent or my Agen</w:t>
      </w:r>
      <w:r w:rsidRPr="00D711E3">
        <w:rPr>
          <w:rFonts w:ascii="Abadi MT Condensed" w:hAnsi="Abadi MT Condensed"/>
        </w:rPr>
        <w:t>t's estate, as either may be appropriate (unless this substitute Agent is also the Agent).</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12. Transfer any of my assets to the trustee of any revocable trust created by me, if such trust is in existence at the time of such transfer.</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13. Subject to other</w:t>
      </w:r>
      <w:r w:rsidRPr="00D711E3">
        <w:rPr>
          <w:rFonts w:ascii="Abadi MT Condensed" w:hAnsi="Abadi MT Condensed"/>
        </w:rPr>
        <w:t xml:space="preserve"> provisions of this document, disclaim any interest, which might otherwise be transferred or distributed to me from any other person, estate, trust, or other entity, as may be appropriate.  However, my Agent may not disclaim assets, to which I would be ent</w:t>
      </w:r>
      <w:r w:rsidRPr="00D711E3">
        <w:rPr>
          <w:rFonts w:ascii="Abadi MT Condensed" w:hAnsi="Abadi MT Condensed"/>
        </w:rPr>
        <w:t>itled, if the result is that the disclaimed assets pass directly or indirectly to my Agent or my Agent's estate.</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 xml:space="preserve">This Power of Attorney shall be construed broadly as a general Power of Attorney.  The listing of specific powers is not intended to limit or </w:t>
      </w:r>
      <w:r w:rsidRPr="00D711E3">
        <w:rPr>
          <w:rFonts w:ascii="Abadi MT Condensed" w:hAnsi="Abadi MT Condensed"/>
        </w:rPr>
        <w:t>restrict the general powers granted in this Power of Attorney in any manner.</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Any power or authority granted to my Agent under this document shall be limited to the extent necessary to prevent this Power of Attorney from causing: (i) my income to be taxabl</w:t>
      </w:r>
      <w:r w:rsidRPr="00D711E3">
        <w:rPr>
          <w:rFonts w:ascii="Abadi MT Condensed" w:hAnsi="Abadi MT Condensed"/>
        </w:rPr>
        <w:t>e to my Agent, (ii) my assets to be subject to a general power of appointment by my Agent, or (iii) my Agent to have any incidents of ownership with respect to any life insurance policies that I may own on the life of my Agent.</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My Agent shall not be liabl</w:t>
      </w:r>
      <w:r w:rsidRPr="00D711E3">
        <w:rPr>
          <w:rFonts w:ascii="Abadi MT Condensed" w:hAnsi="Abadi MT Condensed"/>
        </w:rPr>
        <w:t>e for any loss that results from a judgment error that was made in good faith.  However, my Agent shall be liable for willful misconduct or the failure to act in good faith while acting under the authority of this Power of Attorney.  A successor Agent shal</w:t>
      </w:r>
      <w:r w:rsidRPr="00D711E3">
        <w:rPr>
          <w:rFonts w:ascii="Abadi MT Condensed" w:hAnsi="Abadi MT Condensed"/>
        </w:rPr>
        <w:t>l not be liable for acts of a prior Agent.</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No person who relies in good faith on the authority of my Agent under this instrument shall incur any liability to my estate, my personal representative or me.  I authorize my Agent to indemnify and hold harmless</w:t>
      </w:r>
      <w:r w:rsidRPr="00D711E3">
        <w:rPr>
          <w:rFonts w:ascii="Abadi MT Condensed" w:hAnsi="Abadi MT Condensed"/>
        </w:rPr>
        <w:t xml:space="preserve"> any third party who accepts and acts under this document.  If any part of any provision of this instrument shall be invalid or unenforceable under applicable law, such part shall be ineffective to the extent of such invalidity only, without in any way aff</w:t>
      </w:r>
      <w:r w:rsidRPr="00D711E3">
        <w:rPr>
          <w:rFonts w:ascii="Abadi MT Condensed" w:hAnsi="Abadi MT Condensed"/>
        </w:rPr>
        <w:t>ecting the remaining parts of such provision or the remaining provisions of this instrument.</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My Agent shall be entitled to reasonable compensation for any services provided as my Agent.  My Agent shall be entitled to reimbursement of all reasonable expens</w:t>
      </w:r>
      <w:r w:rsidRPr="00D711E3">
        <w:rPr>
          <w:rFonts w:ascii="Abadi MT Condensed" w:hAnsi="Abadi MT Condensed"/>
        </w:rPr>
        <w:t>es incurred as a result of carrying out any provision of this Power of Attorney.</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My Agent shall provide an accounting for all funds handled and all acts performed as my Agent, but only if I so request or if such a request is made by any authorized persona</w:t>
      </w:r>
      <w:r w:rsidRPr="00D711E3">
        <w:rPr>
          <w:rFonts w:ascii="Abadi MT Condensed" w:hAnsi="Abadi MT Condensed"/>
        </w:rPr>
        <w:t>l representative or fiduciary acting on my behalf.</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This Power of Attorney shall become effective immediately, and shall not be affected by my disability or lack of mental competence, except as may be provided otherwise by an applicable state statute.  Thi</w:t>
      </w:r>
      <w:r w:rsidRPr="00D711E3">
        <w:rPr>
          <w:rFonts w:ascii="Abadi MT Condensed" w:hAnsi="Abadi MT Condensed"/>
        </w:rPr>
        <w:t>s is a Durable Power of Attorney.  This Power of Attorney shall continue effective until my death.  This Power of Attorney may be revoked by me at any time by providing written notice to my Agent.</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_____________________ Date: _____________________</w:t>
      </w: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Declaran</w:t>
      </w:r>
      <w:r w:rsidRPr="00D711E3">
        <w:rPr>
          <w:rFonts w:ascii="Abadi MT Condensed" w:hAnsi="Abadi MT Condensed"/>
        </w:rPr>
        <w:t>t (signature)</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Agent (phone / email): ___________________________________</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Alternate Agent (phone / email): ___________________________________</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b/>
          <w:bCs/>
        </w:rPr>
      </w:pPr>
      <w:r w:rsidRPr="00D711E3">
        <w:rPr>
          <w:rFonts w:ascii="Abadi MT Condensed" w:hAnsi="Abadi MT Condensed"/>
          <w:b/>
          <w:bCs/>
        </w:rPr>
        <w:t>Witness #1:</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hAnsi="Abadi MT Condensed"/>
        </w:rPr>
      </w:pPr>
      <w:r w:rsidRPr="00D711E3">
        <w:rPr>
          <w:rFonts w:ascii="Abadi MT Condensed" w:hAnsi="Abadi MT Condensed"/>
        </w:rPr>
        <w:t>Signature: ___________________ Address: ___________________</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Full Legal Name: ____________________</w:t>
      </w:r>
      <w:r w:rsidRPr="00D711E3">
        <w:rPr>
          <w:rFonts w:ascii="Abadi MT Condensed" w:hAnsi="Abadi MT Condensed"/>
        </w:rPr>
        <w:t>____________________</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b/>
          <w:bCs/>
        </w:rPr>
      </w:pPr>
      <w:r w:rsidRPr="00D711E3">
        <w:rPr>
          <w:rFonts w:ascii="Abadi MT Condensed" w:hAnsi="Abadi MT Condensed"/>
          <w:b/>
          <w:bCs/>
        </w:rPr>
        <w:t>Witness #2:</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Signature: ___________________ Address: ___________________</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Full Legal Name: ________________________________________</w:t>
      </w:r>
    </w:p>
    <w:p w:rsidR="00000000" w:rsidRPr="00D711E3" w:rsidRDefault="00D711E3">
      <w:pPr>
        <w:ind w:right="720"/>
        <w:rPr>
          <w:rFonts w:ascii="Abadi MT Condensed" w:hAnsi="Abadi MT Condensed"/>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 xml:space="preserve">The foregoing instrument was acknowledged before me on ______________, by Claimant, _______________, </w:t>
      </w:r>
      <w:r w:rsidRPr="00D711E3">
        <w:rPr>
          <w:rFonts w:ascii="Abadi MT Condensed" w:hAnsi="Abadi MT Condensed"/>
        </w:rPr>
        <w:t>who is personally known to me or who has produced                                   _________________ as identification.</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_____________________________________</w:t>
      </w: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Signature of Notary taking acknowledgment</w:t>
      </w:r>
    </w:p>
    <w:p w:rsidR="00000000" w:rsidRPr="00D711E3" w:rsidRDefault="00D711E3">
      <w:pPr>
        <w:ind w:right="720"/>
        <w:rPr>
          <w:rFonts w:ascii="Abadi MT Condensed" w:eastAsia="Times New Roman" w:hAnsi="Abadi MT Condensed" w:cs="Times New Roman"/>
        </w:rPr>
      </w:pPr>
    </w:p>
    <w:p w:rsidR="00000000" w:rsidRPr="00D711E3" w:rsidRDefault="00D711E3">
      <w:pPr>
        <w:ind w:right="720"/>
        <w:rPr>
          <w:rFonts w:ascii="Abadi MT Condensed" w:eastAsia="Times New Roman" w:hAnsi="Abadi MT Condensed" w:cs="Times New Roman"/>
        </w:rPr>
      </w:pPr>
      <w:r w:rsidRPr="00D711E3">
        <w:rPr>
          <w:rFonts w:ascii="Abadi MT Condensed" w:hAnsi="Abadi MT Condensed"/>
        </w:rPr>
        <w:t>Date of Expiration: _____________________</w:t>
      </w:r>
    </w:p>
    <w:sectPr w:rsidR="00000000" w:rsidRPr="00D711E3">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711E3">
      <w:r>
        <w:separator/>
      </w:r>
    </w:p>
  </w:endnote>
  <w:endnote w:type="continuationSeparator" w:id="0">
    <w:p w:rsidR="00000000" w:rsidRDefault="00D7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11E3">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11E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711E3">
      <w:r>
        <w:separator/>
      </w:r>
    </w:p>
  </w:footnote>
  <w:footnote w:type="continuationSeparator" w:id="0">
    <w:p w:rsidR="00000000" w:rsidRDefault="00D7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11E3">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11E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tmpl w:val="894EE873"/>
    <w:numStyleLink w:val="ImportedStyle1"/>
  </w:abstractNum>
  <w:abstractNum w:abstractNumId="1" w15:restartNumberingAfterBreak="0">
    <w:nsid w:val="00000001"/>
    <w:multiLevelType w:val="hybridMultilevel"/>
    <w:tmpl w:val="894EE873"/>
    <w:numStyleLink w:val="Imported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insDel="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E3"/>
    <w:rsid w:val="00D71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5:chartTrackingRefBased/>
  <w15:docId w15:val="{6FCC6B31-DDA3-4A11-B9FE-FDA3BBCC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eastAsia="Arial Unicode MS" w:hAnsi="Helvetica" w:cs="Arial Unicode MS"/>
      <w:color w:val="000000"/>
      <w:sz w:val="24"/>
      <w:szCs w:val="24"/>
      <w:u w:color="000000"/>
    </w:rPr>
  </w:style>
  <w:style w:type="character" w:default="1" w:styleId="DefaultParagraphFont">
    <w:name w:val="Default Paragraph Font"/>
    <w:autoRedefine/>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character" w:styleId="Hyperlink">
    <w:name w:val="Hyperlink"/>
    <w:autoRedefine/>
    <w:rPr>
      <w:u w:val="single"/>
    </w:rPr>
  </w:style>
  <w:style w:type="paragraph" w:customStyle="1" w:styleId="HeaderFooter">
    <w:name w:val="Header &amp; Footer"/>
    <w:autoRedefine/>
    <w:pPr>
      <w:tabs>
        <w:tab w:val="right" w:pos="9020"/>
      </w:tabs>
    </w:pPr>
    <w:rPr>
      <w:rFonts w:ascii="Helvetica" w:eastAsia="Arial Unicode MS" w:hAnsi="Helvetica" w:cs="Arial Unicode MS"/>
      <w:color w:val="000000"/>
      <w:sz w:val="24"/>
      <w:szCs w:val="24"/>
    </w:rPr>
  </w:style>
  <w:style w:type="numbering" w:customStyle="1" w:styleId="ImportedStyle1">
    <w:name w:val="Imported Style 1"/>
    <w:autoRedefin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2021-04-27T19:36:00Z</dcterms:created>
  <dcterms:modified xsi:type="dcterms:W3CDTF">2021-04-27T19:36:00Z</dcterms:modified>
</cp:coreProperties>
</file>