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6C" w:rsidRPr="00B21306" w:rsidRDefault="00B21306">
      <w:pPr>
        <w:rPr>
          <w:rFonts w:ascii="Abadi MT Condensed" w:hAnsi="Abadi MT Condensed"/>
        </w:rPr>
      </w:pPr>
      <w:bookmarkStart w:id="0" w:name="_GoBack"/>
      <w:bookmarkEnd w:id="0"/>
      <w:r w:rsidRPr="00B21306">
        <w:rPr>
          <w:rFonts w:ascii="Abadi MT Condensed" w:hAnsi="Abadi MT Condensed"/>
          <w:noProof/>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-165735</wp:posOffset>
            </wp:positionV>
            <wp:extent cx="3020060" cy="1017270"/>
            <wp:effectExtent l="0" t="0" r="0" b="0"/>
            <wp:wrapNone/>
            <wp:docPr id="4" name="Picture 4" descr="QUT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T Ev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06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D6C" w:rsidRPr="00B21306" w:rsidRDefault="000E5D6C">
      <w:pPr>
        <w:rPr>
          <w:rFonts w:ascii="Abadi MT Condensed" w:hAnsi="Abadi MT Condensed"/>
        </w:rPr>
      </w:pPr>
    </w:p>
    <w:tbl>
      <w:tblPr>
        <w:tblW w:w="9000" w:type="dxa"/>
        <w:tblInd w:w="-72" w:type="dxa"/>
        <w:tblLook w:val="01E0" w:firstRow="1" w:lastRow="1" w:firstColumn="1" w:lastColumn="1" w:noHBand="0" w:noVBand="0"/>
      </w:tblPr>
      <w:tblGrid>
        <w:gridCol w:w="1800"/>
        <w:gridCol w:w="7200"/>
      </w:tblGrid>
      <w:tr w:rsidR="000E5D6C" w:rsidRPr="00B21306">
        <w:tc>
          <w:tcPr>
            <w:tcW w:w="1800" w:type="dxa"/>
          </w:tcPr>
          <w:p w:rsidR="000E5D6C" w:rsidRPr="00B21306" w:rsidRDefault="000E5D6C" w:rsidP="000E5D6C">
            <w:pPr>
              <w:rPr>
                <w:rFonts w:ascii="Abadi MT Condensed" w:hAnsi="Abadi MT Condensed"/>
                <w:highlight w:val="lightGray"/>
              </w:rPr>
            </w:pPr>
          </w:p>
        </w:tc>
        <w:tc>
          <w:tcPr>
            <w:tcW w:w="7200" w:type="dxa"/>
            <w:shd w:val="clear" w:color="auto" w:fill="000000"/>
          </w:tcPr>
          <w:p w:rsidR="000E5D6C" w:rsidRPr="00B21306" w:rsidRDefault="000E5D6C" w:rsidP="000E5D6C">
            <w:pPr>
              <w:spacing w:before="120" w:after="120"/>
              <w:jc w:val="center"/>
              <w:rPr>
                <w:rFonts w:ascii="Abadi MT Condensed" w:hAnsi="Abadi MT Condensed"/>
                <w:b/>
                <w:sz w:val="28"/>
                <w:szCs w:val="28"/>
              </w:rPr>
            </w:pPr>
            <w:r w:rsidRPr="00B21306">
              <w:rPr>
                <w:rFonts w:ascii="Abadi MT Condensed" w:hAnsi="Abadi MT Condensed" w:cs="Arial"/>
                <w:b/>
                <w:sz w:val="28"/>
                <w:szCs w:val="28"/>
              </w:rPr>
              <w:t>ACTIVITY PROPOSAL FORM</w:t>
            </w:r>
            <w:r w:rsidRPr="00B21306">
              <w:rPr>
                <w:rFonts w:ascii="Abadi MT Condensed" w:hAnsi="Abadi MT Condensed" w:cs="Arial"/>
                <w:b/>
                <w:sz w:val="28"/>
                <w:szCs w:val="28"/>
              </w:rPr>
              <w:br/>
            </w:r>
            <w:r w:rsidRPr="00B21306">
              <w:rPr>
                <w:rFonts w:ascii="Abadi MT Condensed" w:hAnsi="Abadi MT Condensed" w:cs="Arial"/>
                <w:b/>
              </w:rPr>
              <w:t>Event Management Services</w:t>
            </w:r>
          </w:p>
        </w:tc>
      </w:tr>
    </w:tbl>
    <w:p w:rsidR="000E5D6C" w:rsidRPr="00B21306" w:rsidRDefault="000E5D6C" w:rsidP="000E5D6C">
      <w:pPr>
        <w:rPr>
          <w:rFonts w:ascii="Abadi MT Condensed" w:hAnsi="Abadi MT Condensed" w:cs="Arial"/>
          <w:sz w:val="22"/>
          <w:szCs w:val="22"/>
        </w:rPr>
      </w:pPr>
    </w:p>
    <w:tbl>
      <w:tblPr>
        <w:tblStyle w:val="PlainTable3"/>
        <w:tblW w:w="9000" w:type="dxa"/>
        <w:tblLook w:val="01E0" w:firstRow="1" w:lastRow="1" w:firstColumn="1" w:lastColumn="1" w:noHBand="0" w:noVBand="0"/>
      </w:tblPr>
      <w:tblGrid>
        <w:gridCol w:w="3060"/>
        <w:gridCol w:w="1440"/>
        <w:gridCol w:w="2880"/>
        <w:gridCol w:w="1620"/>
      </w:tblGrid>
      <w:tr w:rsidR="000E5D6C" w:rsidRPr="00B21306" w:rsidTr="00B21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Pr>
          <w:p w:rsidR="000E5D6C" w:rsidRPr="00B21306" w:rsidRDefault="000E5D6C" w:rsidP="000E5D6C">
            <w:pPr>
              <w:keepNext/>
              <w:keepLines/>
              <w:spacing w:before="120"/>
              <w:rPr>
                <w:rFonts w:ascii="Abadi MT Condensed" w:hAnsi="Abadi MT Condensed" w:cs="Arial"/>
                <w:b w:val="0"/>
                <w:sz w:val="20"/>
                <w:szCs w:val="20"/>
              </w:rPr>
            </w:pPr>
            <w:r w:rsidRPr="00B21306">
              <w:rPr>
                <w:rFonts w:ascii="Abadi MT Condensed" w:hAnsi="Abadi MT Condensed" w:cs="Arial"/>
                <w:b w:val="0"/>
                <w:sz w:val="20"/>
                <w:szCs w:val="20"/>
              </w:rPr>
              <w:t xml:space="preserve">Event </w:t>
            </w:r>
          </w:p>
        </w:tc>
        <w:tc>
          <w:tcPr>
            <w:cnfStyle w:val="000100001000" w:firstRow="0" w:lastRow="0" w:firstColumn="0" w:lastColumn="1" w:oddVBand="0" w:evenVBand="0" w:oddHBand="0" w:evenHBand="0" w:firstRowFirstColumn="0" w:firstRowLastColumn="1" w:lastRowFirstColumn="0" w:lastRowLastColumn="0"/>
            <w:tcW w:w="5940" w:type="dxa"/>
            <w:gridSpan w:val="3"/>
            <w:vMerge w:val="restart"/>
          </w:tcPr>
          <w:p w:rsidR="000E5D6C" w:rsidRPr="00B21306" w:rsidRDefault="000E5D6C" w:rsidP="000E5D6C">
            <w:pPr>
              <w:keepNext/>
              <w:keepLines/>
              <w:spacing w:before="240" w:after="120"/>
              <w:rPr>
                <w:rFonts w:ascii="Abadi MT Condensed" w:hAnsi="Abadi MT Condensed" w:cs="Arial"/>
                <w:b w:val="0"/>
                <w:i/>
                <w:color w:val="FF0000"/>
                <w:sz w:val="20"/>
                <w:szCs w:val="20"/>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Title</w:t>
            </w:r>
          </w:p>
        </w:tc>
        <w:tc>
          <w:tcPr>
            <w:cnfStyle w:val="000100000000" w:firstRow="0" w:lastRow="0" w:firstColumn="0" w:lastColumn="1" w:oddVBand="0" w:evenVBand="0" w:oddHBand="0" w:evenHBand="0" w:firstRowFirstColumn="0" w:firstRowLastColumn="0" w:lastRowFirstColumn="0" w:lastRowLastColumn="0"/>
            <w:tcW w:w="5940" w:type="dxa"/>
            <w:gridSpan w:val="3"/>
            <w:vMerge/>
          </w:tcPr>
          <w:p w:rsidR="000E5D6C" w:rsidRPr="00B21306" w:rsidRDefault="000E5D6C" w:rsidP="000E5D6C">
            <w:pPr>
              <w:keepNext/>
              <w:keepLines/>
              <w:spacing w:before="120"/>
              <w:rPr>
                <w:rFonts w:ascii="Abadi MT Condensed" w:hAnsi="Abadi MT Condensed" w:cs="Arial"/>
                <w:b w:val="0"/>
                <w:i/>
                <w:sz w:val="20"/>
                <w:szCs w:val="20"/>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Proposed date(s)</w:t>
            </w:r>
          </w:p>
        </w:tc>
        <w:tc>
          <w:tcPr>
            <w:cnfStyle w:val="000100000000" w:firstRow="0" w:lastRow="0" w:firstColumn="0" w:lastColumn="1" w:oddVBand="0" w:evenVBand="0" w:oddHBand="0" w:evenHBand="0" w:firstRowFirstColumn="0" w:firstRowLastColumn="0" w:lastRowFirstColumn="0" w:lastRowLastColumn="0"/>
            <w:tcW w:w="5940" w:type="dxa"/>
            <w:gridSpan w:val="3"/>
          </w:tcPr>
          <w:p w:rsidR="000E5D6C" w:rsidRPr="00B21306" w:rsidRDefault="000E5D6C" w:rsidP="000E5D6C">
            <w:pPr>
              <w:keepNext/>
              <w:keepLines/>
              <w:spacing w:before="120"/>
              <w:rPr>
                <w:rFonts w:ascii="Abadi MT Condensed" w:hAnsi="Abadi MT Condensed" w:cs="Arial"/>
                <w:i/>
                <w:sz w:val="20"/>
                <w:szCs w:val="20"/>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Venue</w:t>
            </w:r>
          </w:p>
        </w:tc>
        <w:tc>
          <w:tcPr>
            <w:cnfStyle w:val="000100000000" w:firstRow="0" w:lastRow="0" w:firstColumn="0" w:lastColumn="1" w:oddVBand="0" w:evenVBand="0" w:oddHBand="0" w:evenHBand="0" w:firstRowFirstColumn="0" w:firstRowLastColumn="0" w:lastRowFirstColumn="0" w:lastRowLastColumn="0"/>
            <w:tcW w:w="5940" w:type="dxa"/>
            <w:gridSpan w:val="3"/>
          </w:tcPr>
          <w:p w:rsidR="000E5D6C" w:rsidRPr="00B21306" w:rsidRDefault="000E5D6C" w:rsidP="000E5D6C">
            <w:pPr>
              <w:keepNext/>
              <w:keepLines/>
              <w:spacing w:before="120"/>
              <w:rPr>
                <w:rFonts w:ascii="Abadi MT Condensed" w:hAnsi="Abadi MT Condensed" w:cs="Arial"/>
                <w:i/>
                <w:sz w:val="20"/>
                <w:szCs w:val="20"/>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Expected number of delegate registrations</w:t>
            </w:r>
          </w:p>
        </w:tc>
        <w:tc>
          <w:tcPr>
            <w:cnfStyle w:val="000010000000" w:firstRow="0" w:lastRow="0" w:firstColumn="0" w:lastColumn="0" w:oddVBand="1" w:evenVBand="0" w:oddHBand="0" w:evenHBand="0" w:firstRowFirstColumn="0" w:firstRowLastColumn="0" w:lastRowFirstColumn="0" w:lastRowLastColumn="0"/>
            <w:tcW w:w="1440" w:type="dxa"/>
          </w:tcPr>
          <w:p w:rsidR="000E5D6C" w:rsidRPr="00B21306" w:rsidRDefault="000E5D6C" w:rsidP="000E5D6C">
            <w:pPr>
              <w:keepNext/>
              <w:keepLines/>
              <w:spacing w:before="120"/>
              <w:rPr>
                <w:rFonts w:ascii="Abadi MT Condensed" w:hAnsi="Abadi MT Condensed" w:cs="Arial"/>
                <w:i/>
                <w:sz w:val="20"/>
                <w:szCs w:val="20"/>
              </w:rPr>
            </w:pPr>
          </w:p>
        </w:tc>
        <w:tc>
          <w:tcPr>
            <w:tcW w:w="2880" w:type="dxa"/>
          </w:tcPr>
          <w:p w:rsidR="000E5D6C" w:rsidRPr="00B21306" w:rsidRDefault="000E5D6C" w:rsidP="000E5D6C">
            <w:pPr>
              <w:keepNext/>
              <w:keepLines/>
              <w:spacing w:before="120"/>
              <w:ind w:left="28"/>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0"/>
                <w:szCs w:val="20"/>
              </w:rPr>
            </w:pPr>
            <w:r w:rsidRPr="00B21306">
              <w:rPr>
                <w:rFonts w:ascii="Abadi MT Condensed" w:hAnsi="Abadi MT Condensed" w:cs="Arial"/>
                <w:sz w:val="20"/>
                <w:szCs w:val="20"/>
              </w:rPr>
              <w:t>Contracted Minimum Number of Delegate Registrations</w:t>
            </w:r>
          </w:p>
        </w:tc>
        <w:tc>
          <w:tcPr>
            <w:cnfStyle w:val="000100000000" w:firstRow="0" w:lastRow="0" w:firstColumn="0" w:lastColumn="1" w:oddVBand="0" w:evenVBand="0" w:oddHBand="0" w:evenHBand="0" w:firstRowFirstColumn="0" w:firstRowLastColumn="0" w:lastRowFirstColumn="0" w:lastRowLastColumn="0"/>
            <w:tcW w:w="1620" w:type="dxa"/>
          </w:tcPr>
          <w:p w:rsidR="000E5D6C" w:rsidRPr="00B21306" w:rsidRDefault="000E5D6C" w:rsidP="000E5D6C">
            <w:pPr>
              <w:keepNext/>
              <w:keepLines/>
              <w:spacing w:before="120"/>
              <w:rPr>
                <w:rFonts w:ascii="Abadi MT Condensed" w:hAnsi="Abadi MT Condensed" w:cs="Arial"/>
                <w:i/>
                <w:sz w:val="20"/>
                <w:szCs w:val="20"/>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 xml:space="preserve">Target market </w:t>
            </w:r>
            <w:r w:rsidRPr="00B21306">
              <w:rPr>
                <w:rFonts w:ascii="Abadi MT Condensed" w:hAnsi="Abadi MT Condensed" w:cs="Arial"/>
                <w:sz w:val="20"/>
                <w:szCs w:val="20"/>
              </w:rPr>
              <w:br/>
            </w:r>
            <w:r w:rsidRPr="00B21306">
              <w:rPr>
                <w:rFonts w:ascii="Abadi MT Condensed" w:hAnsi="Abadi MT Condensed" w:cs="Arial"/>
                <w:i/>
                <w:sz w:val="16"/>
                <w:szCs w:val="16"/>
              </w:rPr>
              <w:t>(for delegates)</w:t>
            </w:r>
          </w:p>
        </w:tc>
        <w:tc>
          <w:tcPr>
            <w:cnfStyle w:val="000100000000" w:firstRow="0" w:lastRow="0" w:firstColumn="0" w:lastColumn="1" w:oddVBand="0" w:evenVBand="0" w:oddHBand="0" w:evenHBand="0" w:firstRowFirstColumn="0" w:firstRowLastColumn="0" w:lastRowFirstColumn="0" w:lastRowLastColumn="0"/>
            <w:tcW w:w="5940" w:type="dxa"/>
            <w:gridSpan w:val="3"/>
          </w:tcPr>
          <w:p w:rsidR="000E5D6C" w:rsidRPr="00B21306" w:rsidRDefault="000E5D6C" w:rsidP="000E5D6C">
            <w:pPr>
              <w:keepNext/>
              <w:keepLines/>
              <w:spacing w:before="120"/>
              <w:rPr>
                <w:rFonts w:ascii="Abadi MT Condensed" w:hAnsi="Abadi MT Condensed" w:cs="Arial"/>
                <w:i/>
                <w:sz w:val="20"/>
                <w:szCs w:val="20"/>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Partners involved</w:t>
            </w:r>
          </w:p>
        </w:tc>
        <w:tc>
          <w:tcPr>
            <w:cnfStyle w:val="000100000000" w:firstRow="0" w:lastRow="0" w:firstColumn="0" w:lastColumn="1" w:oddVBand="0" w:evenVBand="0" w:oddHBand="0" w:evenHBand="0" w:firstRowFirstColumn="0" w:firstRowLastColumn="0" w:lastRowFirstColumn="0" w:lastRowLastColumn="0"/>
            <w:tcW w:w="5940" w:type="dxa"/>
            <w:gridSpan w:val="3"/>
          </w:tcPr>
          <w:p w:rsidR="000E5D6C" w:rsidRPr="00B21306" w:rsidRDefault="000E5D6C" w:rsidP="000E5D6C">
            <w:pPr>
              <w:keepNext/>
              <w:keepLines/>
              <w:spacing w:before="120"/>
              <w:rPr>
                <w:rFonts w:ascii="Abadi MT Condensed" w:hAnsi="Abadi MT Condensed" w:cs="Arial"/>
                <w:i/>
                <w:sz w:val="20"/>
                <w:szCs w:val="20"/>
              </w:rPr>
            </w:pPr>
          </w:p>
        </w:tc>
      </w:tr>
      <w:tr w:rsidR="000E5D6C" w:rsidRPr="00B21306" w:rsidTr="00B213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keepNext/>
              <w:keepLines/>
              <w:spacing w:before="120"/>
              <w:ind w:left="360"/>
              <w:rPr>
                <w:rFonts w:ascii="Abadi MT Condensed" w:hAnsi="Abadi MT Condensed" w:cs="Arial"/>
                <w:sz w:val="20"/>
                <w:szCs w:val="20"/>
              </w:rPr>
            </w:pPr>
            <w:r w:rsidRPr="00B21306">
              <w:rPr>
                <w:rFonts w:ascii="Abadi MT Condensed" w:hAnsi="Abadi MT Condensed" w:cs="Arial"/>
                <w:sz w:val="20"/>
                <w:szCs w:val="20"/>
              </w:rPr>
              <w:t xml:space="preserve">Previous offerings </w:t>
            </w:r>
            <w:r w:rsidRPr="00B21306">
              <w:rPr>
                <w:rFonts w:ascii="Abadi MT Condensed" w:hAnsi="Abadi MT Condensed" w:cs="Arial"/>
                <w:sz w:val="16"/>
                <w:szCs w:val="16"/>
              </w:rPr>
              <w:t>(if any)</w:t>
            </w:r>
          </w:p>
        </w:tc>
        <w:tc>
          <w:tcPr>
            <w:cnfStyle w:val="000100000000" w:firstRow="0" w:lastRow="0" w:firstColumn="0" w:lastColumn="1" w:oddVBand="0" w:evenVBand="0" w:oddHBand="0" w:evenHBand="0" w:firstRowFirstColumn="0" w:firstRowLastColumn="0" w:lastRowFirstColumn="0" w:lastRowLastColumn="0"/>
            <w:tcW w:w="5940" w:type="dxa"/>
            <w:gridSpan w:val="3"/>
          </w:tcPr>
          <w:p w:rsidR="000E5D6C" w:rsidRPr="00B21306" w:rsidRDefault="000E5D6C" w:rsidP="000E5D6C">
            <w:pPr>
              <w:keepNext/>
              <w:keepLines/>
              <w:spacing w:before="120"/>
              <w:rPr>
                <w:rFonts w:ascii="Abadi MT Condensed" w:hAnsi="Abadi MT Condensed" w:cs="Arial"/>
                <w:i/>
                <w:sz w:val="20"/>
                <w:szCs w:val="20"/>
              </w:rPr>
            </w:pPr>
          </w:p>
        </w:tc>
      </w:tr>
    </w:tbl>
    <w:p w:rsidR="000E5D6C" w:rsidRPr="00B21306" w:rsidRDefault="000E5D6C" w:rsidP="000E5D6C">
      <w:pPr>
        <w:rPr>
          <w:rFonts w:ascii="Abadi MT Condensed" w:hAnsi="Abadi MT Condensed" w:cs="Arial"/>
          <w:sz w:val="22"/>
          <w:szCs w:val="22"/>
        </w:rPr>
      </w:pPr>
    </w:p>
    <w:tbl>
      <w:tblPr>
        <w:tblStyle w:val="PlainTable3"/>
        <w:tblW w:w="9000" w:type="dxa"/>
        <w:tblLook w:val="01E0" w:firstRow="1" w:lastRow="1" w:firstColumn="1" w:lastColumn="1" w:noHBand="0" w:noVBand="0"/>
      </w:tblPr>
      <w:tblGrid>
        <w:gridCol w:w="3060"/>
        <w:gridCol w:w="5940"/>
      </w:tblGrid>
      <w:tr w:rsidR="000E5D6C" w:rsidRPr="00B21306" w:rsidTr="00B21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Pr>
          <w:p w:rsidR="000E5D6C" w:rsidRPr="00B21306" w:rsidRDefault="000E5D6C" w:rsidP="000E5D6C">
            <w:pPr>
              <w:spacing w:before="120"/>
              <w:rPr>
                <w:rFonts w:ascii="Abadi MT Condensed" w:hAnsi="Abadi MT Condensed" w:cs="Arial"/>
                <w:b w:val="0"/>
                <w:sz w:val="20"/>
                <w:szCs w:val="20"/>
              </w:rPr>
            </w:pPr>
            <w:r w:rsidRPr="00B21306">
              <w:rPr>
                <w:rFonts w:ascii="Abadi MT Condensed" w:hAnsi="Abadi MT Condensed" w:cs="Arial"/>
                <w:b w:val="0"/>
                <w:sz w:val="20"/>
                <w:szCs w:val="20"/>
              </w:rPr>
              <w:t>Event Owner (Client)</w:t>
            </w:r>
          </w:p>
        </w:tc>
        <w:tc>
          <w:tcPr>
            <w:cnfStyle w:val="000100001000" w:firstRow="0" w:lastRow="0" w:firstColumn="0" w:lastColumn="1" w:oddVBand="0" w:evenVBand="0" w:oddHBand="0" w:evenHBand="0" w:firstRowFirstColumn="0" w:firstRowLastColumn="1" w:lastRowFirstColumn="0" w:lastRowLastColumn="0"/>
            <w:tcW w:w="5940" w:type="dxa"/>
          </w:tcPr>
          <w:p w:rsidR="000E5D6C" w:rsidRPr="00B21306" w:rsidRDefault="000E5D6C" w:rsidP="000E5D6C">
            <w:pPr>
              <w:spacing w:before="120"/>
              <w:rPr>
                <w:rFonts w:ascii="Abadi MT Condensed" w:hAnsi="Abadi MT Condensed" w:cs="Arial"/>
                <w:sz w:val="20"/>
                <w:szCs w:val="20"/>
              </w:rPr>
            </w:pPr>
            <w:r w:rsidRPr="00B21306">
              <w:rPr>
                <w:rFonts w:ascii="Abadi MT Condensed" w:hAnsi="Abadi MT Condensed" w:cs="Arial"/>
                <w:sz w:val="20"/>
                <w:szCs w:val="20"/>
              </w:rPr>
              <w:t>Overall responsibility for the success of the activity</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spacing w:before="120"/>
              <w:ind w:left="360"/>
              <w:rPr>
                <w:rFonts w:ascii="Abadi MT Condensed" w:hAnsi="Abadi MT Condensed" w:cs="Arial"/>
                <w:sz w:val="16"/>
                <w:szCs w:val="16"/>
              </w:rPr>
            </w:pPr>
            <w:r w:rsidRPr="00B21306">
              <w:rPr>
                <w:rFonts w:ascii="Abadi MT Condensed" w:hAnsi="Abadi MT Condensed" w:cs="Arial"/>
                <w:sz w:val="20"/>
                <w:szCs w:val="20"/>
              </w:rPr>
              <w:t xml:space="preserve">Organisation </w:t>
            </w:r>
            <w:r w:rsidRPr="00B21306">
              <w:rPr>
                <w:rFonts w:ascii="Abadi MT Condensed" w:hAnsi="Abadi MT Condensed" w:cs="Arial"/>
                <w:sz w:val="16"/>
                <w:szCs w:val="16"/>
              </w:rPr>
              <w:t>(QUT Division, Faculty, School or Centre )</w:t>
            </w:r>
          </w:p>
        </w:tc>
        <w:tc>
          <w:tcPr>
            <w:cnfStyle w:val="000100000000" w:firstRow="0" w:lastRow="0" w:firstColumn="0" w:lastColumn="1" w:oddVBand="0" w:evenVBand="0" w:oddHBand="0" w:evenHBand="0" w:firstRowFirstColumn="0" w:firstRowLastColumn="0" w:lastRowFirstColumn="0" w:lastRowLastColumn="0"/>
            <w:tcW w:w="5940" w:type="dxa"/>
          </w:tcPr>
          <w:p w:rsidR="000E5D6C" w:rsidRPr="00B21306" w:rsidRDefault="000E5D6C" w:rsidP="000E5D6C">
            <w:pPr>
              <w:spacing w:before="120"/>
              <w:rPr>
                <w:rFonts w:ascii="Abadi MT Condensed" w:hAnsi="Abadi MT Condensed" w:cs="Arial"/>
                <w:sz w:val="20"/>
                <w:szCs w:val="20"/>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spacing w:before="120"/>
              <w:ind w:left="360"/>
              <w:rPr>
                <w:rFonts w:ascii="Abadi MT Condensed" w:hAnsi="Abadi MT Condensed" w:cs="Arial"/>
                <w:sz w:val="20"/>
                <w:szCs w:val="20"/>
              </w:rPr>
            </w:pPr>
            <w:r w:rsidRPr="00B21306">
              <w:rPr>
                <w:rFonts w:ascii="Abadi MT Condensed" w:hAnsi="Abadi MT Condensed" w:cs="Arial"/>
                <w:sz w:val="20"/>
                <w:szCs w:val="20"/>
              </w:rPr>
              <w:t>Authorised officer</w:t>
            </w:r>
            <w:r w:rsidRPr="00B21306">
              <w:rPr>
                <w:rFonts w:ascii="Abadi MT Condensed" w:hAnsi="Abadi MT Condensed" w:cs="Arial"/>
                <w:sz w:val="20"/>
                <w:szCs w:val="20"/>
              </w:rPr>
              <w:br/>
            </w:r>
            <w:r w:rsidRPr="00B21306">
              <w:rPr>
                <w:rFonts w:ascii="Abadi MT Condensed" w:hAnsi="Abadi MT Condensed" w:cs="Arial"/>
                <w:sz w:val="16"/>
                <w:szCs w:val="16"/>
              </w:rPr>
              <w:t>(Name, email and phone number)</w:t>
            </w:r>
          </w:p>
        </w:tc>
        <w:tc>
          <w:tcPr>
            <w:cnfStyle w:val="000100000000" w:firstRow="0" w:lastRow="0" w:firstColumn="0" w:lastColumn="1" w:oddVBand="0" w:evenVBand="0" w:oddHBand="0" w:evenHBand="0" w:firstRowFirstColumn="0" w:firstRowLastColumn="0" w:lastRowFirstColumn="0" w:lastRowLastColumn="0"/>
            <w:tcW w:w="5940" w:type="dxa"/>
          </w:tcPr>
          <w:p w:rsidR="000E5D6C" w:rsidRPr="00B21306" w:rsidRDefault="000E5D6C" w:rsidP="000E5D6C">
            <w:pPr>
              <w:keepNext/>
              <w:keepLines/>
              <w:spacing w:before="120"/>
              <w:rPr>
                <w:rFonts w:ascii="Abadi MT Condensed" w:hAnsi="Abadi MT Condensed" w:cs="Arial"/>
                <w:sz w:val="20"/>
                <w:szCs w:val="20"/>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spacing w:before="120"/>
              <w:ind w:left="360"/>
              <w:rPr>
                <w:rFonts w:ascii="Abadi MT Condensed" w:hAnsi="Abadi MT Condensed" w:cs="Arial"/>
                <w:sz w:val="20"/>
                <w:szCs w:val="20"/>
              </w:rPr>
            </w:pPr>
            <w:r w:rsidRPr="00B21306">
              <w:rPr>
                <w:rFonts w:ascii="Abadi MT Condensed" w:hAnsi="Abadi MT Condensed" w:cs="Arial"/>
                <w:sz w:val="20"/>
                <w:szCs w:val="20"/>
              </w:rPr>
              <w:t>Other key staff involved</w:t>
            </w:r>
          </w:p>
          <w:p w:rsidR="000E5D6C" w:rsidRPr="00B21306" w:rsidRDefault="000E5D6C" w:rsidP="000E5D6C">
            <w:pPr>
              <w:ind w:left="360"/>
              <w:rPr>
                <w:rFonts w:ascii="Abadi MT Condensed" w:hAnsi="Abadi MT Condensed" w:cs="Arial"/>
                <w:sz w:val="16"/>
                <w:szCs w:val="16"/>
              </w:rPr>
            </w:pPr>
            <w:r w:rsidRPr="00B21306">
              <w:rPr>
                <w:rFonts w:ascii="Abadi MT Condensed" w:hAnsi="Abadi MT Condensed" w:cs="Arial"/>
                <w:sz w:val="16"/>
                <w:szCs w:val="16"/>
              </w:rPr>
              <w:t>(Name, email and phone number)</w:t>
            </w:r>
          </w:p>
        </w:tc>
        <w:tc>
          <w:tcPr>
            <w:cnfStyle w:val="000100000000" w:firstRow="0" w:lastRow="0" w:firstColumn="0" w:lastColumn="1" w:oddVBand="0" w:evenVBand="0" w:oddHBand="0" w:evenHBand="0" w:firstRowFirstColumn="0" w:firstRowLastColumn="0" w:lastRowFirstColumn="0" w:lastRowLastColumn="0"/>
            <w:tcW w:w="5940" w:type="dxa"/>
          </w:tcPr>
          <w:p w:rsidR="000E5D6C" w:rsidRPr="00B21306" w:rsidRDefault="000E5D6C" w:rsidP="000E5D6C">
            <w:pPr>
              <w:keepNext/>
              <w:keepLines/>
              <w:spacing w:before="120"/>
              <w:rPr>
                <w:rFonts w:ascii="Abadi MT Condensed" w:hAnsi="Abadi MT Condensed" w:cs="Arial"/>
                <w:sz w:val="20"/>
                <w:szCs w:val="20"/>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spacing w:before="120"/>
              <w:ind w:left="360"/>
              <w:rPr>
                <w:rFonts w:ascii="Abadi MT Condensed" w:hAnsi="Abadi MT Condensed" w:cs="Arial"/>
                <w:sz w:val="20"/>
                <w:szCs w:val="20"/>
              </w:rPr>
            </w:pPr>
            <w:r w:rsidRPr="00B21306">
              <w:rPr>
                <w:rFonts w:ascii="Abadi MT Condensed" w:hAnsi="Abadi MT Condensed" w:cs="Arial"/>
                <w:sz w:val="20"/>
                <w:szCs w:val="20"/>
              </w:rPr>
              <w:t>Finance Officer</w:t>
            </w:r>
            <w:r w:rsidRPr="00B21306">
              <w:rPr>
                <w:rFonts w:ascii="Abadi MT Condensed" w:hAnsi="Abadi MT Condensed" w:cs="Arial"/>
                <w:sz w:val="20"/>
                <w:szCs w:val="20"/>
              </w:rPr>
              <w:br/>
            </w:r>
            <w:r w:rsidRPr="00B21306">
              <w:rPr>
                <w:rFonts w:ascii="Abadi MT Condensed" w:hAnsi="Abadi MT Condensed" w:cs="Arial"/>
                <w:sz w:val="16"/>
                <w:szCs w:val="16"/>
              </w:rPr>
              <w:t>(Name, email and phone number)</w:t>
            </w:r>
          </w:p>
        </w:tc>
        <w:tc>
          <w:tcPr>
            <w:cnfStyle w:val="000100000000" w:firstRow="0" w:lastRow="0" w:firstColumn="0" w:lastColumn="1" w:oddVBand="0" w:evenVBand="0" w:oddHBand="0" w:evenHBand="0" w:firstRowFirstColumn="0" w:firstRowLastColumn="0" w:lastRowFirstColumn="0" w:lastRowLastColumn="0"/>
            <w:tcW w:w="5940" w:type="dxa"/>
          </w:tcPr>
          <w:p w:rsidR="000E5D6C" w:rsidRPr="00B21306" w:rsidRDefault="000E5D6C" w:rsidP="000E5D6C">
            <w:pPr>
              <w:keepNext/>
              <w:keepLines/>
              <w:spacing w:before="120"/>
              <w:rPr>
                <w:rFonts w:ascii="Abadi MT Condensed" w:hAnsi="Abadi MT Condensed" w:cs="Arial"/>
                <w:sz w:val="20"/>
                <w:szCs w:val="20"/>
              </w:rPr>
            </w:pPr>
          </w:p>
        </w:tc>
      </w:tr>
      <w:tr w:rsidR="000E5D6C" w:rsidRPr="00B21306" w:rsidTr="00B213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0E5D6C" w:rsidRPr="00B21306" w:rsidRDefault="000E5D6C" w:rsidP="000E5D6C">
            <w:pPr>
              <w:spacing w:before="120"/>
              <w:ind w:left="360"/>
              <w:rPr>
                <w:rFonts w:ascii="Abadi MT Condensed" w:hAnsi="Abadi MT Condensed" w:cs="Arial"/>
                <w:sz w:val="20"/>
                <w:szCs w:val="20"/>
              </w:rPr>
            </w:pPr>
            <w:r w:rsidRPr="00B21306">
              <w:rPr>
                <w:rFonts w:ascii="Abadi MT Condensed" w:hAnsi="Abadi MT Condensed" w:cs="Arial"/>
                <w:sz w:val="20"/>
                <w:szCs w:val="20"/>
              </w:rPr>
              <w:t>Surplus account code</w:t>
            </w:r>
          </w:p>
        </w:tc>
        <w:tc>
          <w:tcPr>
            <w:cnfStyle w:val="000100000000" w:firstRow="0" w:lastRow="0" w:firstColumn="0" w:lastColumn="1" w:oddVBand="0" w:evenVBand="0" w:oddHBand="0" w:evenHBand="0" w:firstRowFirstColumn="0" w:firstRowLastColumn="0" w:lastRowFirstColumn="0" w:lastRowLastColumn="0"/>
            <w:tcW w:w="5940" w:type="dxa"/>
          </w:tcPr>
          <w:p w:rsidR="000E5D6C" w:rsidRPr="00B21306" w:rsidRDefault="000E5D6C" w:rsidP="000E5D6C">
            <w:pPr>
              <w:keepNext/>
              <w:keepLines/>
              <w:spacing w:before="120"/>
              <w:rPr>
                <w:rFonts w:ascii="Abadi MT Condensed" w:hAnsi="Abadi MT Condensed" w:cs="Arial"/>
                <w:sz w:val="20"/>
                <w:szCs w:val="20"/>
              </w:rPr>
            </w:pPr>
          </w:p>
        </w:tc>
      </w:tr>
    </w:tbl>
    <w:p w:rsidR="000E5D6C" w:rsidRPr="00B21306" w:rsidRDefault="000E5D6C" w:rsidP="000E5D6C">
      <w:pPr>
        <w:jc w:val="center"/>
        <w:rPr>
          <w:rFonts w:ascii="Abadi MT Condensed" w:hAnsi="Abadi MT Condensed" w:cs="Arial"/>
          <w:i/>
          <w:sz w:val="18"/>
          <w:szCs w:val="18"/>
        </w:rPr>
      </w:pPr>
    </w:p>
    <w:p w:rsidR="000E5D6C" w:rsidRPr="00B21306" w:rsidRDefault="000E5D6C" w:rsidP="000E5D6C">
      <w:pPr>
        <w:jc w:val="both"/>
        <w:rPr>
          <w:rFonts w:ascii="Abadi MT Condensed" w:hAnsi="Abadi MT Condensed" w:cs="Arial"/>
          <w:iCs/>
          <w:sz w:val="18"/>
          <w:szCs w:val="18"/>
        </w:rPr>
      </w:pPr>
      <w:r w:rsidRPr="00B21306">
        <w:rPr>
          <w:rFonts w:ascii="Abadi MT Condensed" w:hAnsi="Abadi MT Condensed" w:cs="Arial"/>
          <w:iCs/>
          <w:sz w:val="18"/>
          <w:szCs w:val="18"/>
        </w:rPr>
        <w:t>This proposed CPE activity and budget is approved, with QUT Events providing the attached schedule of services. I understand and accept the terms and conditions, including that the risk for this activity is borne by the Event Owner. If the activity incurs a loss, the Event Owner will fund any outstanding expenses, including the quoted QUT Events Fees.</w:t>
      </w:r>
    </w:p>
    <w:tbl>
      <w:tblPr>
        <w:tblW w:w="9000" w:type="dxa"/>
        <w:tblInd w:w="-72" w:type="dxa"/>
        <w:tblLook w:val="01E0" w:firstRow="1" w:lastRow="1" w:firstColumn="1" w:lastColumn="1" w:noHBand="0" w:noVBand="0"/>
      </w:tblPr>
      <w:tblGrid>
        <w:gridCol w:w="3240"/>
        <w:gridCol w:w="2340"/>
        <w:gridCol w:w="1620"/>
        <w:gridCol w:w="1800"/>
      </w:tblGrid>
      <w:tr w:rsidR="000E5D6C" w:rsidRPr="00B21306">
        <w:tc>
          <w:tcPr>
            <w:tcW w:w="3240" w:type="dxa"/>
            <w:tcBorders>
              <w:top w:val="single" w:sz="4" w:space="0" w:color="auto"/>
              <w:left w:val="single" w:sz="4" w:space="0" w:color="auto"/>
            </w:tcBorders>
            <w:shd w:val="clear" w:color="auto" w:fill="auto"/>
          </w:tcPr>
          <w:p w:rsidR="000E5D6C" w:rsidRPr="00B21306" w:rsidRDefault="000E5D6C" w:rsidP="000E5D6C">
            <w:pPr>
              <w:spacing w:before="120"/>
              <w:rPr>
                <w:rFonts w:ascii="Abadi MT Condensed" w:hAnsi="Abadi MT Condensed" w:cs="Arial"/>
                <w:b/>
                <w:iCs/>
                <w:sz w:val="20"/>
                <w:szCs w:val="20"/>
              </w:rPr>
            </w:pPr>
            <w:r w:rsidRPr="00B21306">
              <w:rPr>
                <w:rFonts w:ascii="Abadi MT Condensed" w:hAnsi="Abadi MT Condensed" w:cs="Arial"/>
                <w:b/>
                <w:iCs/>
                <w:sz w:val="20"/>
                <w:szCs w:val="20"/>
              </w:rPr>
              <w:t>Client Approval</w:t>
            </w:r>
          </w:p>
        </w:tc>
        <w:tc>
          <w:tcPr>
            <w:tcW w:w="5760" w:type="dxa"/>
            <w:gridSpan w:val="3"/>
            <w:tcBorders>
              <w:top w:val="single" w:sz="4" w:space="0" w:color="auto"/>
              <w:left w:val="nil"/>
              <w:right w:val="single" w:sz="4" w:space="0" w:color="auto"/>
            </w:tcBorders>
          </w:tcPr>
          <w:p w:rsidR="000E5D6C" w:rsidRPr="00B21306" w:rsidRDefault="000E5D6C" w:rsidP="000E5D6C">
            <w:pPr>
              <w:rPr>
                <w:rFonts w:ascii="Abadi MT Condensed" w:hAnsi="Abadi MT Condensed" w:cs="Arial"/>
                <w:iCs/>
                <w:sz w:val="20"/>
                <w:szCs w:val="20"/>
              </w:rPr>
            </w:pPr>
          </w:p>
          <w:p w:rsidR="000E5D6C" w:rsidRPr="00B21306" w:rsidRDefault="000E5D6C" w:rsidP="000E5D6C">
            <w:pPr>
              <w:spacing w:before="120"/>
              <w:rPr>
                <w:rFonts w:ascii="Abadi MT Condensed" w:hAnsi="Abadi MT Condensed" w:cs="Arial"/>
                <w:iCs/>
                <w:sz w:val="20"/>
                <w:szCs w:val="20"/>
              </w:rPr>
            </w:pPr>
          </w:p>
        </w:tc>
      </w:tr>
      <w:tr w:rsidR="000E5D6C" w:rsidRPr="00B21306">
        <w:tc>
          <w:tcPr>
            <w:tcW w:w="5580" w:type="dxa"/>
            <w:gridSpan w:val="2"/>
            <w:tcBorders>
              <w:left w:val="single" w:sz="4" w:space="0" w:color="auto"/>
              <w:bottom w:val="single" w:sz="4" w:space="0" w:color="auto"/>
            </w:tcBorders>
            <w:shd w:val="clear" w:color="auto" w:fill="F3F3F3"/>
          </w:tcPr>
          <w:p w:rsidR="000E5D6C" w:rsidRPr="00B21306" w:rsidRDefault="000E5D6C" w:rsidP="000E5D6C">
            <w:pPr>
              <w:spacing w:before="40"/>
              <w:jc w:val="center"/>
              <w:rPr>
                <w:rFonts w:ascii="Abadi MT Condensed" w:hAnsi="Abadi MT Condensed" w:cs="Arial"/>
                <w:iCs/>
                <w:sz w:val="16"/>
                <w:szCs w:val="16"/>
              </w:rPr>
            </w:pPr>
            <w:r w:rsidRPr="00B21306">
              <w:rPr>
                <w:rFonts w:ascii="Abadi MT Condensed" w:hAnsi="Abadi MT Condensed" w:cs="Arial"/>
                <w:iCs/>
                <w:sz w:val="16"/>
                <w:szCs w:val="16"/>
              </w:rPr>
              <w:t>HOS or Dean Signature</w:t>
            </w:r>
          </w:p>
        </w:tc>
        <w:tc>
          <w:tcPr>
            <w:tcW w:w="1620" w:type="dxa"/>
            <w:tcBorders>
              <w:bottom w:val="single" w:sz="4" w:space="0" w:color="auto"/>
            </w:tcBorders>
            <w:shd w:val="clear" w:color="auto" w:fill="F3F3F3"/>
          </w:tcPr>
          <w:p w:rsidR="000E5D6C" w:rsidRPr="00B21306" w:rsidRDefault="000E5D6C" w:rsidP="000E5D6C">
            <w:pPr>
              <w:spacing w:before="40"/>
              <w:rPr>
                <w:rFonts w:ascii="Abadi MT Condensed" w:hAnsi="Abadi MT Condensed" w:cs="Arial"/>
                <w:iCs/>
                <w:sz w:val="16"/>
                <w:szCs w:val="16"/>
              </w:rPr>
            </w:pPr>
            <w:r w:rsidRPr="00B21306">
              <w:rPr>
                <w:rFonts w:ascii="Abadi MT Condensed" w:hAnsi="Abadi MT Condensed" w:cs="Arial"/>
                <w:iCs/>
                <w:sz w:val="16"/>
                <w:szCs w:val="16"/>
              </w:rPr>
              <w:t>Name</w:t>
            </w:r>
          </w:p>
        </w:tc>
        <w:tc>
          <w:tcPr>
            <w:tcW w:w="1800" w:type="dxa"/>
            <w:tcBorders>
              <w:bottom w:val="single" w:sz="4" w:space="0" w:color="auto"/>
              <w:right w:val="single" w:sz="4" w:space="0" w:color="auto"/>
            </w:tcBorders>
            <w:shd w:val="clear" w:color="auto" w:fill="F3F3F3"/>
          </w:tcPr>
          <w:p w:rsidR="000E5D6C" w:rsidRPr="00B21306" w:rsidRDefault="000E5D6C" w:rsidP="000E5D6C">
            <w:pPr>
              <w:spacing w:before="40"/>
              <w:jc w:val="center"/>
              <w:rPr>
                <w:rFonts w:ascii="Abadi MT Condensed" w:hAnsi="Abadi MT Condensed" w:cs="Arial"/>
                <w:iCs/>
                <w:sz w:val="16"/>
                <w:szCs w:val="16"/>
              </w:rPr>
            </w:pPr>
            <w:r w:rsidRPr="00B21306">
              <w:rPr>
                <w:rFonts w:ascii="Abadi MT Condensed" w:hAnsi="Abadi MT Condensed" w:cs="Arial"/>
                <w:iCs/>
                <w:sz w:val="16"/>
                <w:szCs w:val="16"/>
              </w:rPr>
              <w:t>Date</w:t>
            </w:r>
          </w:p>
        </w:tc>
      </w:tr>
    </w:tbl>
    <w:p w:rsidR="000E5D6C" w:rsidRPr="00B21306" w:rsidRDefault="000E5D6C" w:rsidP="000E5D6C">
      <w:pPr>
        <w:rPr>
          <w:rFonts w:ascii="Abadi MT Condensed" w:hAnsi="Abadi MT Condensed" w:cs="Arial"/>
          <w:iCs/>
          <w:sz w:val="22"/>
          <w:szCs w:val="22"/>
        </w:rPr>
      </w:pPr>
    </w:p>
    <w:tbl>
      <w:tblPr>
        <w:tblW w:w="9000" w:type="dxa"/>
        <w:tblInd w:w="-72" w:type="dxa"/>
        <w:tblLook w:val="01E0" w:firstRow="1" w:lastRow="1" w:firstColumn="1" w:lastColumn="1" w:noHBand="0" w:noVBand="0"/>
      </w:tblPr>
      <w:tblGrid>
        <w:gridCol w:w="3240"/>
        <w:gridCol w:w="2340"/>
        <w:gridCol w:w="1620"/>
        <w:gridCol w:w="1800"/>
      </w:tblGrid>
      <w:tr w:rsidR="000E5D6C" w:rsidRPr="00B21306">
        <w:tc>
          <w:tcPr>
            <w:tcW w:w="3240" w:type="dxa"/>
            <w:tcBorders>
              <w:top w:val="single" w:sz="4" w:space="0" w:color="auto"/>
              <w:left w:val="single" w:sz="4" w:space="0" w:color="auto"/>
            </w:tcBorders>
            <w:shd w:val="clear" w:color="auto" w:fill="auto"/>
          </w:tcPr>
          <w:p w:rsidR="000E5D6C" w:rsidRPr="00B21306" w:rsidRDefault="000E5D6C" w:rsidP="000E5D6C">
            <w:pPr>
              <w:spacing w:before="120"/>
              <w:rPr>
                <w:rFonts w:ascii="Abadi MT Condensed" w:hAnsi="Abadi MT Condensed" w:cs="Arial"/>
                <w:b/>
                <w:iCs/>
                <w:sz w:val="20"/>
                <w:szCs w:val="20"/>
              </w:rPr>
            </w:pPr>
            <w:r w:rsidRPr="00B21306">
              <w:rPr>
                <w:rFonts w:ascii="Abadi MT Condensed" w:hAnsi="Abadi MT Condensed" w:cs="Arial"/>
                <w:b/>
                <w:iCs/>
                <w:sz w:val="20"/>
                <w:szCs w:val="20"/>
              </w:rPr>
              <w:t>QUT Events Acceptance</w:t>
            </w:r>
          </w:p>
        </w:tc>
        <w:tc>
          <w:tcPr>
            <w:tcW w:w="5760" w:type="dxa"/>
            <w:gridSpan w:val="3"/>
            <w:tcBorders>
              <w:top w:val="single" w:sz="4" w:space="0" w:color="auto"/>
              <w:left w:val="nil"/>
              <w:right w:val="single" w:sz="4" w:space="0" w:color="auto"/>
            </w:tcBorders>
          </w:tcPr>
          <w:p w:rsidR="000E5D6C" w:rsidRPr="00B21306" w:rsidRDefault="000E5D6C" w:rsidP="000E5D6C">
            <w:pPr>
              <w:rPr>
                <w:rFonts w:ascii="Abadi MT Condensed" w:hAnsi="Abadi MT Condensed" w:cs="Arial"/>
                <w:iCs/>
                <w:sz w:val="20"/>
                <w:szCs w:val="20"/>
              </w:rPr>
            </w:pPr>
          </w:p>
          <w:p w:rsidR="000E5D6C" w:rsidRPr="00B21306" w:rsidRDefault="000E5D6C" w:rsidP="000E5D6C">
            <w:pPr>
              <w:spacing w:before="120"/>
              <w:rPr>
                <w:rFonts w:ascii="Abadi MT Condensed" w:hAnsi="Abadi MT Condensed" w:cs="Arial"/>
                <w:iCs/>
                <w:sz w:val="20"/>
                <w:szCs w:val="20"/>
              </w:rPr>
            </w:pPr>
          </w:p>
        </w:tc>
      </w:tr>
      <w:tr w:rsidR="000E5D6C" w:rsidRPr="00B21306">
        <w:tc>
          <w:tcPr>
            <w:tcW w:w="5580" w:type="dxa"/>
            <w:gridSpan w:val="2"/>
            <w:tcBorders>
              <w:left w:val="single" w:sz="4" w:space="0" w:color="auto"/>
              <w:bottom w:val="single" w:sz="4" w:space="0" w:color="auto"/>
            </w:tcBorders>
            <w:shd w:val="clear" w:color="auto" w:fill="F3F3F3"/>
          </w:tcPr>
          <w:p w:rsidR="000E5D6C" w:rsidRPr="00B21306" w:rsidRDefault="000E5D6C" w:rsidP="000E5D6C">
            <w:pPr>
              <w:spacing w:before="40"/>
              <w:jc w:val="center"/>
              <w:rPr>
                <w:rFonts w:ascii="Abadi MT Condensed" w:hAnsi="Abadi MT Condensed" w:cs="Arial"/>
                <w:iCs/>
                <w:sz w:val="16"/>
                <w:szCs w:val="16"/>
              </w:rPr>
            </w:pPr>
            <w:r w:rsidRPr="00B21306">
              <w:rPr>
                <w:rFonts w:ascii="Abadi MT Condensed" w:hAnsi="Abadi MT Condensed" w:cs="Arial"/>
                <w:iCs/>
                <w:sz w:val="16"/>
                <w:szCs w:val="16"/>
              </w:rPr>
              <w:t>QUT Events Manager Signature</w:t>
            </w:r>
          </w:p>
        </w:tc>
        <w:tc>
          <w:tcPr>
            <w:tcW w:w="1620" w:type="dxa"/>
            <w:tcBorders>
              <w:bottom w:val="single" w:sz="4" w:space="0" w:color="auto"/>
            </w:tcBorders>
            <w:shd w:val="clear" w:color="auto" w:fill="F3F3F3"/>
          </w:tcPr>
          <w:p w:rsidR="000E5D6C" w:rsidRPr="00B21306" w:rsidRDefault="000E5D6C" w:rsidP="000E5D6C">
            <w:pPr>
              <w:spacing w:before="40"/>
              <w:rPr>
                <w:rFonts w:ascii="Abadi MT Condensed" w:hAnsi="Abadi MT Condensed" w:cs="Arial"/>
                <w:iCs/>
                <w:sz w:val="16"/>
                <w:szCs w:val="16"/>
              </w:rPr>
            </w:pPr>
            <w:r w:rsidRPr="00B21306">
              <w:rPr>
                <w:rFonts w:ascii="Abadi MT Condensed" w:hAnsi="Abadi MT Condensed" w:cs="Arial"/>
                <w:iCs/>
                <w:sz w:val="16"/>
                <w:szCs w:val="16"/>
              </w:rPr>
              <w:t>Name</w:t>
            </w:r>
          </w:p>
        </w:tc>
        <w:tc>
          <w:tcPr>
            <w:tcW w:w="1800" w:type="dxa"/>
            <w:tcBorders>
              <w:bottom w:val="single" w:sz="4" w:space="0" w:color="auto"/>
              <w:right w:val="single" w:sz="4" w:space="0" w:color="auto"/>
            </w:tcBorders>
            <w:shd w:val="clear" w:color="auto" w:fill="F3F3F3"/>
          </w:tcPr>
          <w:p w:rsidR="000E5D6C" w:rsidRPr="00B21306" w:rsidRDefault="000E5D6C" w:rsidP="000E5D6C">
            <w:pPr>
              <w:spacing w:before="40"/>
              <w:jc w:val="center"/>
              <w:rPr>
                <w:rFonts w:ascii="Abadi MT Condensed" w:hAnsi="Abadi MT Condensed" w:cs="Arial"/>
                <w:iCs/>
                <w:sz w:val="16"/>
                <w:szCs w:val="16"/>
              </w:rPr>
            </w:pPr>
            <w:r w:rsidRPr="00B21306">
              <w:rPr>
                <w:rFonts w:ascii="Abadi MT Condensed" w:hAnsi="Abadi MT Condensed" w:cs="Arial"/>
                <w:iCs/>
                <w:sz w:val="16"/>
                <w:szCs w:val="16"/>
              </w:rPr>
              <w:t>Date</w:t>
            </w:r>
          </w:p>
        </w:tc>
      </w:tr>
    </w:tbl>
    <w:p w:rsidR="000E5D6C" w:rsidRPr="00B21306" w:rsidRDefault="000E5D6C" w:rsidP="000E5D6C">
      <w:pPr>
        <w:rPr>
          <w:rFonts w:ascii="Abadi MT Condensed" w:hAnsi="Abadi MT Condensed" w:cs="Arial"/>
          <w:iCs/>
          <w:sz w:val="8"/>
          <w:szCs w:val="8"/>
        </w:rPr>
      </w:pPr>
    </w:p>
    <w:p w:rsidR="000E5D6C" w:rsidRPr="00B21306" w:rsidRDefault="000E5D6C" w:rsidP="000E5D6C">
      <w:pPr>
        <w:pBdr>
          <w:top w:val="single" w:sz="4" w:space="5" w:color="auto"/>
          <w:left w:val="single" w:sz="4" w:space="0" w:color="auto"/>
          <w:bottom w:val="single" w:sz="4" w:space="1" w:color="auto"/>
          <w:right w:val="single" w:sz="4" w:space="0" w:color="auto"/>
        </w:pBdr>
        <w:spacing w:before="120"/>
        <w:ind w:left="-180" w:right="-180"/>
        <w:jc w:val="both"/>
        <w:rPr>
          <w:rFonts w:ascii="Abadi MT Condensed" w:hAnsi="Abadi MT Condensed" w:cs="Arial"/>
          <w:iCs/>
          <w:sz w:val="16"/>
          <w:szCs w:val="16"/>
        </w:rPr>
      </w:pPr>
      <w:r w:rsidRPr="00B21306">
        <w:rPr>
          <w:rFonts w:ascii="Abadi MT Condensed" w:hAnsi="Abadi MT Condensed" w:cs="Arial"/>
          <w:iCs/>
          <w:sz w:val="16"/>
          <w:szCs w:val="16"/>
        </w:rPr>
        <w:t>The Office of Commercial Services manages new continuing education programs valued in excess of $10,000 (</w:t>
      </w:r>
      <w:hyperlink r:id="rId8" w:history="1">
        <w:r w:rsidRPr="00B21306">
          <w:rPr>
            <w:rStyle w:val="Hyperlink"/>
            <w:rFonts w:ascii="Abadi MT Condensed" w:hAnsi="Abadi MT Condensed" w:cs="Arial"/>
            <w:iCs/>
            <w:sz w:val="16"/>
            <w:szCs w:val="16"/>
          </w:rPr>
          <w:t>MOPP C5.2</w:t>
        </w:r>
      </w:hyperlink>
      <w:r w:rsidRPr="00B21306">
        <w:rPr>
          <w:rFonts w:ascii="Abadi MT Condensed" w:hAnsi="Abadi MT Condensed" w:cs="Arial"/>
          <w:iCs/>
          <w:sz w:val="16"/>
          <w:szCs w:val="16"/>
        </w:rPr>
        <w:t>).</w:t>
      </w:r>
    </w:p>
    <w:p w:rsidR="000E5D6C" w:rsidRPr="00B21306" w:rsidRDefault="000E5D6C" w:rsidP="000E5D6C">
      <w:pPr>
        <w:pBdr>
          <w:top w:val="single" w:sz="4" w:space="5" w:color="auto"/>
          <w:left w:val="single" w:sz="4" w:space="0" w:color="auto"/>
          <w:bottom w:val="single" w:sz="4" w:space="1" w:color="auto"/>
          <w:right w:val="single" w:sz="4" w:space="0" w:color="auto"/>
        </w:pBdr>
        <w:spacing w:before="120"/>
        <w:ind w:left="-180" w:right="-180"/>
        <w:jc w:val="both"/>
        <w:rPr>
          <w:rFonts w:ascii="Abadi MT Condensed" w:hAnsi="Abadi MT Condensed" w:cs="Arial"/>
          <w:iCs/>
          <w:sz w:val="16"/>
          <w:szCs w:val="16"/>
        </w:rPr>
      </w:pPr>
      <w:r w:rsidRPr="00B21306">
        <w:rPr>
          <w:rFonts w:ascii="Abadi MT Condensed" w:hAnsi="Abadi MT Condensed" w:cs="Arial"/>
          <w:iCs/>
          <w:sz w:val="16"/>
          <w:szCs w:val="16"/>
        </w:rPr>
        <w:t>QUT Events is part of Continuing Professional Education, a cost recovery entity within the Office of Commercial Services that partner with Division/Faculty offering continuing education activities such as conferences, professional (non-award) training.</w:t>
      </w:r>
    </w:p>
    <w:p w:rsidR="000E5D6C" w:rsidRPr="00B21306" w:rsidRDefault="000E5D6C" w:rsidP="000E5D6C">
      <w:pPr>
        <w:pBdr>
          <w:top w:val="single" w:sz="4" w:space="5" w:color="auto"/>
          <w:left w:val="single" w:sz="4" w:space="0" w:color="auto"/>
          <w:bottom w:val="single" w:sz="4" w:space="1" w:color="auto"/>
          <w:right w:val="single" w:sz="4" w:space="0" w:color="auto"/>
        </w:pBdr>
        <w:spacing w:before="120"/>
        <w:ind w:left="-180" w:right="-180"/>
        <w:jc w:val="both"/>
        <w:rPr>
          <w:rFonts w:ascii="Abadi MT Condensed" w:hAnsi="Abadi MT Condensed" w:cs="Arial"/>
          <w:iCs/>
          <w:sz w:val="16"/>
          <w:szCs w:val="16"/>
        </w:rPr>
      </w:pPr>
      <w:r w:rsidRPr="00B21306">
        <w:rPr>
          <w:rFonts w:ascii="Abadi MT Condensed" w:hAnsi="Abadi MT Condensed" w:cs="Arial"/>
          <w:iCs/>
          <w:sz w:val="16"/>
          <w:szCs w:val="16"/>
        </w:rPr>
        <w:t>QUT Events provides commercial, financial, logistical and marketing support services. These are designed to complement the event owner’s leadership roles in event strategy, program structure and delivery, marketing, sponsorship and overall responsibility.</w:t>
      </w:r>
    </w:p>
    <w:p w:rsidR="000E5D6C" w:rsidRPr="00B21306" w:rsidRDefault="000E5D6C" w:rsidP="000E5D6C">
      <w:pPr>
        <w:pBdr>
          <w:top w:val="single" w:sz="4" w:space="5" w:color="auto"/>
          <w:left w:val="single" w:sz="4" w:space="0" w:color="auto"/>
          <w:bottom w:val="single" w:sz="4" w:space="1" w:color="auto"/>
          <w:right w:val="single" w:sz="4" w:space="0" w:color="auto"/>
        </w:pBdr>
        <w:spacing w:before="120"/>
        <w:ind w:left="-180" w:right="-180"/>
        <w:jc w:val="center"/>
        <w:rPr>
          <w:rFonts w:ascii="Abadi MT Condensed" w:hAnsi="Abadi MT Condensed" w:cs="Arial"/>
          <w:b/>
          <w:iCs/>
          <w:sz w:val="20"/>
          <w:szCs w:val="20"/>
        </w:rPr>
      </w:pPr>
      <w:r w:rsidRPr="00B21306">
        <w:rPr>
          <w:rFonts w:ascii="Abadi MT Condensed" w:hAnsi="Abadi MT Condensed" w:cs="Arial"/>
          <w:b/>
          <w:iCs/>
          <w:sz w:val="16"/>
          <w:szCs w:val="16"/>
        </w:rPr>
        <w:t>Please call Jason Thomas on 3138 9367 to discuss QUT Events services and budget for the proposed conference</w:t>
      </w:r>
      <w:r w:rsidRPr="00B21306">
        <w:rPr>
          <w:rFonts w:ascii="Abadi MT Condensed" w:hAnsi="Abadi MT Condensed" w:cs="Arial"/>
          <w:b/>
          <w:iCs/>
          <w:sz w:val="20"/>
          <w:szCs w:val="20"/>
        </w:rPr>
        <w:t>.</w:t>
      </w:r>
    </w:p>
    <w:p w:rsidR="000E5D6C" w:rsidRPr="00B21306" w:rsidRDefault="000E5D6C" w:rsidP="000E5D6C">
      <w:pPr>
        <w:pageBreakBefore/>
        <w:spacing w:before="120"/>
        <w:jc w:val="center"/>
        <w:rPr>
          <w:rFonts w:ascii="Abadi MT Condensed" w:hAnsi="Abadi MT Condensed" w:cs="Arial"/>
          <w:b/>
        </w:rPr>
      </w:pPr>
      <w:r w:rsidRPr="00B21306">
        <w:rPr>
          <w:rFonts w:ascii="Abadi MT Condensed" w:hAnsi="Abadi MT Condensed" w:cs="Arial"/>
          <w:b/>
        </w:rPr>
        <w:lastRenderedPageBreak/>
        <w:t>SCHEDULE OF CONFERENCE MANAGEMENT SERVICES</w:t>
      </w:r>
    </w:p>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QUT Events offers two flexible service packages for Conference activity management:</w:t>
      </w:r>
    </w:p>
    <w:p w:rsidR="000E5D6C" w:rsidRPr="00B21306" w:rsidRDefault="000E5D6C" w:rsidP="000E5D6C">
      <w:pPr>
        <w:spacing w:before="120"/>
        <w:ind w:left="720"/>
        <w:rPr>
          <w:rFonts w:ascii="Abadi MT Condensed" w:hAnsi="Abadi MT Condensed" w:cs="Arial"/>
          <w:sz w:val="22"/>
          <w:szCs w:val="22"/>
        </w:rPr>
      </w:pPr>
      <w:r w:rsidRPr="00B21306">
        <w:rPr>
          <w:rFonts w:ascii="Abadi MT Condensed" w:hAnsi="Abadi MT Condensed" w:cs="Arial"/>
          <w:b/>
          <w:sz w:val="22"/>
          <w:szCs w:val="22"/>
        </w:rPr>
        <w:t>1.  Registration Service</w:t>
      </w:r>
    </w:p>
    <w:p w:rsidR="000E5D6C" w:rsidRPr="00B21306" w:rsidRDefault="000E5D6C" w:rsidP="000E5D6C">
      <w:pPr>
        <w:spacing w:before="120"/>
        <w:ind w:left="780"/>
        <w:rPr>
          <w:rFonts w:ascii="Abadi MT Condensed" w:hAnsi="Abadi MT Condensed" w:cs="Arial"/>
          <w:sz w:val="22"/>
          <w:szCs w:val="22"/>
        </w:rPr>
      </w:pPr>
      <w:r w:rsidRPr="00B21306">
        <w:rPr>
          <w:rFonts w:ascii="Abadi MT Condensed" w:hAnsi="Abadi MT Condensed" w:cs="Arial"/>
          <w:sz w:val="22"/>
          <w:szCs w:val="22"/>
        </w:rPr>
        <w:t xml:space="preserve">This service provides the minimum set of services to ensure sound governance (financial and reputation) of the event. </w:t>
      </w:r>
    </w:p>
    <w:p w:rsidR="000E5D6C" w:rsidRPr="00B21306" w:rsidRDefault="000E5D6C" w:rsidP="000E5D6C">
      <w:pPr>
        <w:spacing w:before="120"/>
        <w:ind w:left="780"/>
        <w:rPr>
          <w:rFonts w:ascii="Abadi MT Condensed" w:hAnsi="Abadi MT Condensed" w:cs="Arial"/>
          <w:sz w:val="22"/>
          <w:szCs w:val="22"/>
        </w:rPr>
      </w:pPr>
      <w:r w:rsidRPr="00B21306">
        <w:rPr>
          <w:rFonts w:ascii="Abadi MT Condensed" w:hAnsi="Abadi MT Condensed" w:cs="Arial"/>
          <w:sz w:val="22"/>
          <w:szCs w:val="22"/>
        </w:rPr>
        <w:t>The charge for this service is per delegate registered in the QUT Events event management database (minimum of 100 registrations). This includes all delegates registered by QUT Events, including complimentary registrations for committee, speakers, chairpersons, sponsors, trade exhibitors, volunteers, VIP’s, and guests.</w:t>
      </w:r>
    </w:p>
    <w:p w:rsidR="000E5D6C" w:rsidRPr="00B21306" w:rsidRDefault="000E5D6C" w:rsidP="000E5D6C">
      <w:pPr>
        <w:spacing w:before="120"/>
        <w:ind w:left="720"/>
        <w:rPr>
          <w:rFonts w:ascii="Abadi MT Condensed" w:hAnsi="Abadi MT Condensed" w:cs="Arial"/>
          <w:b/>
          <w:sz w:val="22"/>
          <w:szCs w:val="22"/>
        </w:rPr>
      </w:pPr>
      <w:r w:rsidRPr="00B21306">
        <w:rPr>
          <w:rFonts w:ascii="Abadi MT Condensed" w:hAnsi="Abadi MT Condensed" w:cs="Arial"/>
          <w:b/>
          <w:sz w:val="22"/>
          <w:szCs w:val="22"/>
        </w:rPr>
        <w:t>2.  Custom Activity Management Services</w:t>
      </w:r>
    </w:p>
    <w:p w:rsidR="000E5D6C" w:rsidRPr="00B21306" w:rsidRDefault="000E5D6C" w:rsidP="000E5D6C">
      <w:pPr>
        <w:spacing w:before="120"/>
        <w:ind w:left="780" w:right="-154"/>
        <w:rPr>
          <w:rFonts w:ascii="Abadi MT Condensed" w:hAnsi="Abadi MT Condensed" w:cs="Arial"/>
          <w:sz w:val="22"/>
          <w:szCs w:val="22"/>
        </w:rPr>
      </w:pPr>
      <w:r w:rsidRPr="00B21306">
        <w:rPr>
          <w:rFonts w:ascii="Abadi MT Condensed" w:hAnsi="Abadi MT Condensed" w:cs="Arial"/>
          <w:sz w:val="22"/>
          <w:szCs w:val="22"/>
        </w:rPr>
        <w:t>This builds on the Registration Service, offering a range of optional services to provide a comprehensive event management service. Services are quoted and delivered as a combination of the Registration Service fee plus a Custom Services fee.</w:t>
      </w:r>
    </w:p>
    <w:p w:rsidR="000E5D6C" w:rsidRPr="00B21306" w:rsidRDefault="000E5D6C" w:rsidP="000E5D6C">
      <w:pPr>
        <w:spacing w:before="120"/>
        <w:ind w:left="780" w:right="-154"/>
        <w:rPr>
          <w:rFonts w:ascii="Abadi MT Condensed" w:hAnsi="Abadi MT Condensed" w:cs="Arial"/>
          <w:sz w:val="22"/>
          <w:szCs w:val="22"/>
        </w:rPr>
      </w:pPr>
    </w:p>
    <w:tbl>
      <w:tblPr>
        <w:tblStyle w:val="PlainTable3"/>
        <w:tblW w:w="0" w:type="auto"/>
        <w:tblLook w:val="01E0" w:firstRow="1" w:lastRow="1" w:firstColumn="1" w:lastColumn="1" w:noHBand="0" w:noVBand="0"/>
      </w:tblPr>
      <w:tblGrid>
        <w:gridCol w:w="2954"/>
        <w:gridCol w:w="3375"/>
        <w:gridCol w:w="2311"/>
      </w:tblGrid>
      <w:tr w:rsidR="000E5D6C" w:rsidRPr="00B21306" w:rsidTr="00B21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48" w:type="dxa"/>
            <w:gridSpan w:val="3"/>
          </w:tcPr>
          <w:p w:rsidR="000E5D6C" w:rsidRPr="00B21306" w:rsidRDefault="000E5D6C" w:rsidP="000E5D6C">
            <w:pPr>
              <w:spacing w:before="60"/>
              <w:jc w:val="center"/>
              <w:rPr>
                <w:rFonts w:ascii="Abadi MT Condensed" w:hAnsi="Abadi MT Condensed" w:cs="Arial"/>
                <w:b w:val="0"/>
              </w:rPr>
            </w:pPr>
          </w:p>
          <w:p w:rsidR="000E5D6C" w:rsidRPr="00B21306" w:rsidRDefault="000E5D6C" w:rsidP="000E5D6C">
            <w:pPr>
              <w:spacing w:before="60"/>
              <w:jc w:val="center"/>
              <w:rPr>
                <w:rFonts w:ascii="Abadi MT Condensed" w:hAnsi="Abadi MT Condensed" w:cs="Arial"/>
                <w:b w:val="0"/>
              </w:rPr>
            </w:pPr>
            <w:r w:rsidRPr="00B21306">
              <w:rPr>
                <w:rFonts w:ascii="Abadi MT Condensed" w:hAnsi="Abadi MT Condensed" w:cs="Arial"/>
                <w:b w:val="0"/>
              </w:rPr>
              <w:t>QUOTATION FOR QUT EVENTS EVENT MANAGEMENT SERVICES</w:t>
            </w:r>
          </w:p>
          <w:p w:rsidR="000E5D6C" w:rsidRPr="00B21306" w:rsidRDefault="000E5D6C" w:rsidP="000E5D6C">
            <w:pPr>
              <w:spacing w:before="60"/>
              <w:jc w:val="right"/>
              <w:rPr>
                <w:rFonts w:ascii="Abadi MT Condensed" w:hAnsi="Abadi MT Condensed" w:cs="Arial"/>
                <w:b w:val="0"/>
                <w:sz w:val="22"/>
                <w:szCs w:val="22"/>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0E5D6C" w:rsidRPr="00B21306" w:rsidRDefault="000E5D6C" w:rsidP="000E5D6C">
            <w:pPr>
              <w:spacing w:before="120"/>
              <w:rPr>
                <w:rFonts w:ascii="Abadi MT Condensed" w:hAnsi="Abadi MT Condensed" w:cs="Arial"/>
                <w:b w:val="0"/>
                <w:sz w:val="22"/>
                <w:szCs w:val="22"/>
              </w:rPr>
            </w:pPr>
            <w:r w:rsidRPr="00B21306">
              <w:rPr>
                <w:rFonts w:ascii="Abadi MT Condensed" w:hAnsi="Abadi MT Condensed" w:cs="Arial"/>
                <w:b w:val="0"/>
                <w:sz w:val="22"/>
                <w:szCs w:val="22"/>
              </w:rPr>
              <w:t>Registration Services</w:t>
            </w:r>
          </w:p>
          <w:p w:rsidR="000E5D6C" w:rsidRPr="00B21306" w:rsidRDefault="000E5D6C" w:rsidP="000E5D6C">
            <w:pPr>
              <w:spacing w:before="120"/>
              <w:rPr>
                <w:rFonts w:ascii="Abadi MT Condensed" w:hAnsi="Abadi MT Condensed" w:cs="Arial"/>
                <w:b w:val="0"/>
                <w:sz w:val="22"/>
                <w:szCs w:val="22"/>
              </w:rPr>
            </w:pPr>
          </w:p>
        </w:tc>
        <w:tc>
          <w:tcPr>
            <w:cnfStyle w:val="000010000000" w:firstRow="0" w:lastRow="0" w:firstColumn="0" w:lastColumn="0" w:oddVBand="1" w:evenVBand="0" w:oddHBand="0" w:evenHBand="0" w:firstRowFirstColumn="0" w:firstRowLastColumn="0" w:lastRowFirstColumn="0" w:lastRowLastColumn="0"/>
            <w:tcW w:w="3420" w:type="dxa"/>
          </w:tcPr>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 xml:space="preserve">$40 per delegate </w:t>
            </w:r>
          </w:p>
          <w:p w:rsidR="000E5D6C" w:rsidRPr="00B21306" w:rsidRDefault="000E5D6C" w:rsidP="000E5D6C">
            <w:pPr>
              <w:rPr>
                <w:rFonts w:ascii="Abadi MT Condensed" w:hAnsi="Abadi MT Condensed" w:cs="Arial"/>
                <w:sz w:val="20"/>
                <w:szCs w:val="20"/>
              </w:rPr>
            </w:pPr>
            <w:r w:rsidRPr="00B21306">
              <w:rPr>
                <w:rFonts w:ascii="Abadi MT Condensed" w:hAnsi="Abadi MT Condensed" w:cs="Arial"/>
                <w:sz w:val="22"/>
                <w:szCs w:val="22"/>
              </w:rPr>
              <w:t>(for a number delegates equal to or greater than the Contracted Minimum Number of Delegates)</w:t>
            </w:r>
          </w:p>
        </w:tc>
        <w:tc>
          <w:tcPr>
            <w:cnfStyle w:val="000100000000" w:firstRow="0" w:lastRow="0" w:firstColumn="0" w:lastColumn="1" w:oddVBand="0" w:evenVBand="0" w:oddHBand="0" w:evenHBand="0" w:firstRowFirstColumn="0" w:firstRowLastColumn="0" w:lastRowFirstColumn="0" w:lastRowLastColumn="0"/>
            <w:tcW w:w="2340" w:type="dxa"/>
          </w:tcPr>
          <w:p w:rsidR="000E5D6C" w:rsidRPr="00B21306" w:rsidRDefault="000E5D6C" w:rsidP="000E5D6C">
            <w:pPr>
              <w:spacing w:before="120"/>
              <w:jc w:val="right"/>
              <w:rPr>
                <w:rFonts w:ascii="Abadi MT Condensed" w:hAnsi="Abadi MT Condensed" w:cs="Arial"/>
                <w:b w:val="0"/>
                <w:sz w:val="22"/>
                <w:szCs w:val="22"/>
              </w:rPr>
            </w:pPr>
            <w:r w:rsidRPr="00B21306">
              <w:rPr>
                <w:rFonts w:ascii="Abadi MT Condensed" w:hAnsi="Abadi MT Condensed" w:cs="Arial"/>
                <w:sz w:val="20"/>
                <w:szCs w:val="20"/>
              </w:rPr>
              <w:t>Minimum of:</w:t>
            </w:r>
            <w:r w:rsidRPr="00B21306">
              <w:rPr>
                <w:rFonts w:ascii="Abadi MT Condensed" w:hAnsi="Abadi MT Condensed" w:cs="Arial"/>
                <w:b w:val="0"/>
                <w:sz w:val="22"/>
                <w:szCs w:val="22"/>
              </w:rPr>
              <w:t xml:space="preserve"> $4,000</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2988" w:type="dxa"/>
          </w:tcPr>
          <w:p w:rsidR="000E5D6C" w:rsidRPr="00B21306" w:rsidRDefault="000E5D6C" w:rsidP="000E5D6C">
            <w:pPr>
              <w:spacing w:before="120"/>
              <w:rPr>
                <w:rFonts w:ascii="Abadi MT Condensed" w:hAnsi="Abadi MT Condensed" w:cs="Arial"/>
                <w:b w:val="0"/>
                <w:sz w:val="22"/>
                <w:szCs w:val="22"/>
              </w:rPr>
            </w:pPr>
            <w:r w:rsidRPr="00B21306">
              <w:rPr>
                <w:rFonts w:ascii="Abadi MT Condensed" w:hAnsi="Abadi MT Condensed" w:cs="Arial"/>
                <w:b w:val="0"/>
                <w:sz w:val="22"/>
                <w:szCs w:val="22"/>
              </w:rPr>
              <w:t>Speaker Management</w:t>
            </w:r>
          </w:p>
        </w:tc>
        <w:tc>
          <w:tcPr>
            <w:cnfStyle w:val="000010000000" w:firstRow="0" w:lastRow="0" w:firstColumn="0" w:lastColumn="0" w:oddVBand="1" w:evenVBand="0" w:oddHBand="0" w:evenHBand="0" w:firstRowFirstColumn="0" w:firstRowLastColumn="0" w:lastRowFirstColumn="0" w:lastRowLastColumn="0"/>
            <w:tcW w:w="3420" w:type="dxa"/>
          </w:tcPr>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$65 per submission based on a minimum number of 50 submissions</w:t>
            </w:r>
          </w:p>
        </w:tc>
        <w:tc>
          <w:tcPr>
            <w:cnfStyle w:val="000100000000" w:firstRow="0" w:lastRow="0" w:firstColumn="0" w:lastColumn="1" w:oddVBand="0" w:evenVBand="0" w:oddHBand="0" w:evenHBand="0" w:firstRowFirstColumn="0" w:firstRowLastColumn="0" w:lastRowFirstColumn="0" w:lastRowLastColumn="0"/>
            <w:tcW w:w="2340" w:type="dxa"/>
          </w:tcPr>
          <w:p w:rsidR="000E5D6C" w:rsidRPr="00B21306" w:rsidRDefault="000E5D6C" w:rsidP="000E5D6C">
            <w:pPr>
              <w:spacing w:before="120"/>
              <w:jc w:val="right"/>
              <w:rPr>
                <w:rFonts w:ascii="Abadi MT Condensed" w:hAnsi="Abadi MT Condensed" w:cs="Arial"/>
                <w:b w:val="0"/>
                <w:sz w:val="22"/>
                <w:szCs w:val="22"/>
              </w:rPr>
            </w:pPr>
            <w:r w:rsidRPr="00B21306">
              <w:rPr>
                <w:rFonts w:ascii="Abadi MT Condensed" w:hAnsi="Abadi MT Condensed" w:cs="Arial"/>
                <w:sz w:val="22"/>
                <w:szCs w:val="22"/>
              </w:rPr>
              <w:t xml:space="preserve">Minimum of: </w:t>
            </w:r>
            <w:r w:rsidRPr="00B21306">
              <w:rPr>
                <w:rFonts w:ascii="Abadi MT Condensed" w:hAnsi="Abadi MT Condensed" w:cs="Arial"/>
                <w:b w:val="0"/>
                <w:sz w:val="22"/>
                <w:szCs w:val="22"/>
              </w:rPr>
              <w:t>$3,250</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0E5D6C" w:rsidRPr="00B21306" w:rsidRDefault="000E5D6C" w:rsidP="000E5D6C">
            <w:pPr>
              <w:spacing w:before="120"/>
              <w:rPr>
                <w:rFonts w:ascii="Abadi MT Condensed" w:hAnsi="Abadi MT Condensed" w:cs="Arial"/>
                <w:b w:val="0"/>
                <w:sz w:val="22"/>
                <w:szCs w:val="22"/>
              </w:rPr>
            </w:pPr>
            <w:r w:rsidRPr="00B21306">
              <w:rPr>
                <w:rFonts w:ascii="Abadi MT Condensed" w:hAnsi="Abadi MT Condensed" w:cs="Arial"/>
                <w:b w:val="0"/>
                <w:sz w:val="22"/>
                <w:szCs w:val="22"/>
              </w:rPr>
              <w:t>Custom Services</w:t>
            </w:r>
          </w:p>
          <w:p w:rsidR="000E5D6C" w:rsidRPr="00B21306" w:rsidRDefault="000E5D6C" w:rsidP="000E5D6C">
            <w:pPr>
              <w:spacing w:before="120"/>
              <w:rPr>
                <w:rFonts w:ascii="Abadi MT Condensed" w:hAnsi="Abadi MT Condensed" w:cs="Arial"/>
                <w:b w:val="0"/>
                <w:sz w:val="22"/>
                <w:szCs w:val="22"/>
              </w:rPr>
            </w:pPr>
          </w:p>
        </w:tc>
        <w:tc>
          <w:tcPr>
            <w:cnfStyle w:val="000010000000" w:firstRow="0" w:lastRow="0" w:firstColumn="0" w:lastColumn="0" w:oddVBand="1" w:evenVBand="0" w:oddHBand="0" w:evenHBand="0" w:firstRowFirstColumn="0" w:firstRowLastColumn="0" w:lastRowFirstColumn="0" w:lastRowLastColumn="0"/>
            <w:tcW w:w="3420" w:type="dxa"/>
          </w:tcPr>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For those specified in the  schedule of Custom Activity Management Services</w:t>
            </w:r>
          </w:p>
        </w:tc>
        <w:tc>
          <w:tcPr>
            <w:cnfStyle w:val="000100000000" w:firstRow="0" w:lastRow="0" w:firstColumn="0" w:lastColumn="1" w:oddVBand="0" w:evenVBand="0" w:oddHBand="0" w:evenHBand="0" w:firstRowFirstColumn="0" w:firstRowLastColumn="0" w:lastRowFirstColumn="0" w:lastRowLastColumn="0"/>
            <w:tcW w:w="2340" w:type="dxa"/>
          </w:tcPr>
          <w:p w:rsidR="000E5D6C" w:rsidRPr="00B21306" w:rsidRDefault="000E5D6C" w:rsidP="000E5D6C">
            <w:pPr>
              <w:spacing w:before="120"/>
              <w:jc w:val="right"/>
              <w:rPr>
                <w:rFonts w:ascii="Abadi MT Condensed" w:hAnsi="Abadi MT Condensed" w:cs="Arial"/>
                <w:b w:val="0"/>
                <w:sz w:val="22"/>
                <w:szCs w:val="22"/>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2988" w:type="dxa"/>
          </w:tcPr>
          <w:p w:rsidR="000E5D6C" w:rsidRPr="00B21306" w:rsidRDefault="000E5D6C" w:rsidP="000E5D6C">
            <w:pPr>
              <w:spacing w:before="120"/>
              <w:rPr>
                <w:rFonts w:ascii="Abadi MT Condensed" w:hAnsi="Abadi MT Condensed" w:cs="Arial"/>
                <w:b w:val="0"/>
                <w:sz w:val="20"/>
                <w:szCs w:val="20"/>
              </w:rPr>
            </w:pPr>
            <w:r w:rsidRPr="00B21306">
              <w:rPr>
                <w:rFonts w:ascii="Abadi MT Condensed" w:hAnsi="Abadi MT Condensed" w:cs="Arial"/>
                <w:b w:val="0"/>
                <w:sz w:val="22"/>
                <w:szCs w:val="22"/>
              </w:rPr>
              <w:t>Terms and Conditions</w:t>
            </w:r>
          </w:p>
        </w:tc>
        <w:tc>
          <w:tcPr>
            <w:cnfStyle w:val="000010000000" w:firstRow="0" w:lastRow="0" w:firstColumn="0" w:lastColumn="0" w:oddVBand="1" w:evenVBand="0" w:oddHBand="0" w:evenHBand="0" w:firstRowFirstColumn="0" w:firstRowLastColumn="0" w:lastRowFirstColumn="0" w:lastRowLastColumn="0"/>
            <w:tcW w:w="3420" w:type="dxa"/>
          </w:tcPr>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 xml:space="preserve">Quote is valid till </w:t>
            </w:r>
          </w:p>
        </w:tc>
        <w:tc>
          <w:tcPr>
            <w:cnfStyle w:val="000100000000" w:firstRow="0" w:lastRow="0" w:firstColumn="0" w:lastColumn="1" w:oddVBand="0" w:evenVBand="0" w:oddHBand="0" w:evenHBand="0" w:firstRowFirstColumn="0" w:firstRowLastColumn="0" w:lastRowFirstColumn="0" w:lastRowLastColumn="0"/>
            <w:tcW w:w="2340" w:type="dxa"/>
          </w:tcPr>
          <w:p w:rsidR="000E5D6C" w:rsidRPr="00B21306" w:rsidRDefault="000E5D6C" w:rsidP="000E5D6C">
            <w:pPr>
              <w:spacing w:before="120"/>
              <w:jc w:val="right"/>
              <w:rPr>
                <w:rFonts w:ascii="Abadi MT Condensed" w:hAnsi="Abadi MT Condensed" w:cs="Arial"/>
                <w:b w:val="0"/>
                <w:sz w:val="22"/>
                <w:szCs w:val="22"/>
              </w:rPr>
            </w:pPr>
          </w:p>
        </w:tc>
      </w:tr>
      <w:tr w:rsidR="000E5D6C" w:rsidRPr="00B21306" w:rsidTr="00B213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0E5D6C" w:rsidRPr="00B21306" w:rsidRDefault="000E5D6C" w:rsidP="000E5D6C">
            <w:pPr>
              <w:spacing w:before="120"/>
              <w:jc w:val="right"/>
              <w:rPr>
                <w:rFonts w:ascii="Abadi MT Condensed" w:hAnsi="Abadi MT Condensed" w:cs="Arial"/>
                <w:b w:val="0"/>
                <w:sz w:val="20"/>
                <w:szCs w:val="20"/>
              </w:rPr>
            </w:pPr>
          </w:p>
        </w:tc>
        <w:tc>
          <w:tcPr>
            <w:cnfStyle w:val="000100000000" w:firstRow="0" w:lastRow="0" w:firstColumn="0" w:lastColumn="1" w:oddVBand="0" w:evenVBand="0" w:oddHBand="0" w:evenHBand="0" w:firstRowFirstColumn="0" w:firstRowLastColumn="0" w:lastRowFirstColumn="0" w:lastRowLastColumn="0"/>
            <w:tcW w:w="5760" w:type="dxa"/>
            <w:gridSpan w:val="2"/>
          </w:tcPr>
          <w:p w:rsidR="000E5D6C" w:rsidRPr="00B21306" w:rsidRDefault="000E5D6C" w:rsidP="000E5D6C">
            <w:pPr>
              <w:spacing w:before="120"/>
              <w:rPr>
                <w:rFonts w:ascii="Abadi MT Condensed" w:hAnsi="Abadi MT Condensed" w:cs="Arial"/>
                <w:sz w:val="18"/>
                <w:szCs w:val="18"/>
              </w:rPr>
            </w:pPr>
            <w:r w:rsidRPr="00B21306">
              <w:rPr>
                <w:rFonts w:ascii="Abadi MT Condensed" w:hAnsi="Abadi MT Condensed" w:cs="Arial"/>
                <w:b w:val="0"/>
                <w:sz w:val="18"/>
                <w:szCs w:val="18"/>
              </w:rPr>
              <w:t>GST</w:t>
            </w:r>
            <w:r w:rsidRPr="00B21306">
              <w:rPr>
                <w:rFonts w:ascii="Abadi MT Condensed" w:hAnsi="Abadi MT Condensed" w:cs="Arial"/>
                <w:sz w:val="18"/>
                <w:szCs w:val="18"/>
              </w:rPr>
              <w:t xml:space="preserve"> is additional (if applicable).</w:t>
            </w:r>
          </w:p>
          <w:p w:rsidR="000E5D6C" w:rsidRPr="00B21306" w:rsidRDefault="000E5D6C" w:rsidP="000E5D6C">
            <w:pPr>
              <w:spacing w:before="120"/>
              <w:rPr>
                <w:rFonts w:ascii="Abadi MT Condensed" w:hAnsi="Abadi MT Condensed" w:cs="Arial"/>
                <w:sz w:val="18"/>
                <w:szCs w:val="18"/>
              </w:rPr>
            </w:pPr>
            <w:r w:rsidRPr="00B21306">
              <w:rPr>
                <w:rFonts w:ascii="Abadi MT Condensed" w:hAnsi="Abadi MT Condensed" w:cs="Arial"/>
                <w:b w:val="0"/>
                <w:sz w:val="18"/>
                <w:szCs w:val="18"/>
              </w:rPr>
              <w:t xml:space="preserve">Payment </w:t>
            </w:r>
            <w:r w:rsidRPr="00B21306">
              <w:rPr>
                <w:rFonts w:ascii="Abadi MT Condensed" w:hAnsi="Abadi MT Condensed" w:cs="Arial"/>
                <w:sz w:val="18"/>
                <w:szCs w:val="18"/>
              </w:rPr>
              <w:t>- Client authorises QUT Events to deduct the quoted fees on or after the date the Conference commences.</w:t>
            </w:r>
          </w:p>
          <w:p w:rsidR="000E5D6C" w:rsidRPr="00B21306" w:rsidRDefault="000E5D6C" w:rsidP="000E5D6C">
            <w:pPr>
              <w:spacing w:before="120"/>
              <w:rPr>
                <w:rFonts w:ascii="Abadi MT Condensed" w:hAnsi="Abadi MT Condensed" w:cs="Arial"/>
                <w:sz w:val="18"/>
                <w:szCs w:val="18"/>
              </w:rPr>
            </w:pPr>
            <w:r w:rsidRPr="00B21306">
              <w:rPr>
                <w:rFonts w:ascii="Abadi MT Condensed" w:hAnsi="Abadi MT Condensed" w:cs="Arial"/>
                <w:b w:val="0"/>
                <w:sz w:val="18"/>
                <w:szCs w:val="18"/>
              </w:rPr>
              <w:t>Expenses</w:t>
            </w:r>
            <w:r w:rsidRPr="00B21306">
              <w:rPr>
                <w:rFonts w:ascii="Abadi MT Condensed" w:hAnsi="Abadi MT Condensed" w:cs="Arial"/>
                <w:sz w:val="18"/>
                <w:szCs w:val="18"/>
              </w:rPr>
              <w:t xml:space="preserve"> are additional. This includes but is not limited to, audio visual, catering, communications, courier, design &amp; printing, advertising, delegate satchels and any venue charges.</w:t>
            </w:r>
          </w:p>
          <w:p w:rsidR="000E5D6C" w:rsidRPr="00B21306" w:rsidRDefault="000E5D6C" w:rsidP="000E5D6C">
            <w:pPr>
              <w:spacing w:before="120"/>
              <w:rPr>
                <w:rFonts w:ascii="Abadi MT Condensed" w:hAnsi="Abadi MT Condensed" w:cs="Arial"/>
                <w:sz w:val="18"/>
                <w:szCs w:val="18"/>
              </w:rPr>
            </w:pPr>
            <w:r w:rsidRPr="00B21306">
              <w:rPr>
                <w:rFonts w:ascii="Abadi MT Condensed" w:hAnsi="Abadi MT Condensed" w:cs="Arial"/>
                <w:b w:val="0"/>
                <w:sz w:val="18"/>
                <w:szCs w:val="18"/>
              </w:rPr>
              <w:t>Inclusions</w:t>
            </w:r>
            <w:r w:rsidRPr="00B21306">
              <w:rPr>
                <w:rFonts w:ascii="Abadi MT Condensed" w:hAnsi="Abadi MT Condensed" w:cs="Arial"/>
                <w:sz w:val="18"/>
                <w:szCs w:val="18"/>
              </w:rPr>
              <w:t xml:space="preserve"> of the total management fees are:</w:t>
            </w:r>
            <w:r w:rsidRPr="00B21306">
              <w:rPr>
                <w:rFonts w:ascii="Abadi MT Condensed" w:hAnsi="Abadi MT Condensed" w:cs="Arial"/>
                <w:sz w:val="18"/>
                <w:szCs w:val="18"/>
              </w:rPr>
              <w:br/>
              <w:t>- office expenses; general postage, photocopying, phone calls</w:t>
            </w:r>
            <w:r w:rsidRPr="00B21306">
              <w:rPr>
                <w:rFonts w:ascii="Abadi MT Condensed" w:hAnsi="Abadi MT Condensed" w:cs="Arial"/>
                <w:sz w:val="18"/>
                <w:szCs w:val="18"/>
              </w:rPr>
              <w:br/>
              <w:t>- credit card merchant fees (Amex, Mastercard, Visa)</w:t>
            </w:r>
            <w:r w:rsidRPr="00B21306">
              <w:rPr>
                <w:rFonts w:ascii="Abadi MT Condensed" w:hAnsi="Abadi MT Condensed" w:cs="Arial"/>
                <w:sz w:val="18"/>
                <w:szCs w:val="18"/>
              </w:rPr>
              <w:br/>
              <w:t>- web hosting and related data charges</w:t>
            </w:r>
          </w:p>
          <w:p w:rsidR="000E5D6C" w:rsidRPr="00B21306" w:rsidRDefault="000E5D6C" w:rsidP="000E5D6C">
            <w:pPr>
              <w:spacing w:before="120"/>
              <w:rPr>
                <w:rFonts w:ascii="Abadi MT Condensed" w:hAnsi="Abadi MT Condensed" w:cs="Arial"/>
                <w:sz w:val="18"/>
                <w:szCs w:val="18"/>
              </w:rPr>
            </w:pPr>
            <w:r w:rsidRPr="00B21306">
              <w:rPr>
                <w:rFonts w:ascii="Abadi MT Condensed" w:hAnsi="Abadi MT Condensed" w:cs="Arial"/>
                <w:b w:val="0"/>
                <w:sz w:val="18"/>
                <w:szCs w:val="18"/>
              </w:rPr>
              <w:t>Additional</w:t>
            </w:r>
            <w:r w:rsidRPr="00B21306">
              <w:rPr>
                <w:rFonts w:ascii="Abadi MT Condensed" w:hAnsi="Abadi MT Condensed" w:cs="Arial"/>
                <w:sz w:val="18"/>
                <w:szCs w:val="18"/>
              </w:rPr>
              <w:t xml:space="preserve"> QUT Events event management services are charged at the rate of $600 per day plus expenses. Additional services are those not specified in this Schedule of Conference Management Services.</w:t>
            </w:r>
          </w:p>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b w:val="0"/>
                <w:sz w:val="18"/>
                <w:szCs w:val="18"/>
              </w:rPr>
              <w:t>Cancellation</w:t>
            </w:r>
            <w:r w:rsidRPr="00B21306">
              <w:rPr>
                <w:rFonts w:ascii="Abadi MT Condensed" w:hAnsi="Abadi MT Condensed" w:cs="Arial"/>
                <w:sz w:val="18"/>
                <w:szCs w:val="18"/>
              </w:rPr>
              <w:t xml:space="preserve"> fee of 45% of the total quoted fee if cancellation occurs more than 6 weeks prior to the published commencement date for the event or 85% if cancellation occurs within 6 weeks of the event commencement date.</w:t>
            </w:r>
          </w:p>
        </w:tc>
      </w:tr>
    </w:tbl>
    <w:p w:rsidR="000E5D6C" w:rsidRPr="00B21306" w:rsidRDefault="000E5D6C" w:rsidP="000E5D6C">
      <w:pPr>
        <w:spacing w:before="120"/>
        <w:rPr>
          <w:rFonts w:ascii="Abadi MT Condensed" w:hAnsi="Abadi MT Condensed" w:cs="Arial"/>
          <w:sz w:val="22"/>
          <w:szCs w:val="22"/>
        </w:rPr>
      </w:pPr>
    </w:p>
    <w:p w:rsidR="000E5D6C" w:rsidRPr="00B21306" w:rsidRDefault="000E5D6C" w:rsidP="000E5D6C">
      <w:pPr>
        <w:keepNext/>
        <w:keepLines/>
        <w:pageBreakBefore/>
        <w:spacing w:before="120"/>
        <w:ind w:left="62"/>
        <w:rPr>
          <w:rFonts w:ascii="Abadi MT Condensed" w:hAnsi="Abadi MT Condensed" w:cs="Arial"/>
          <w:sz w:val="28"/>
          <w:szCs w:val="28"/>
        </w:rPr>
      </w:pPr>
      <w:r w:rsidRPr="00B21306">
        <w:rPr>
          <w:rFonts w:ascii="Abadi MT Condensed" w:hAnsi="Abadi MT Condensed" w:cs="Arial"/>
          <w:b/>
          <w:sz w:val="28"/>
          <w:szCs w:val="28"/>
        </w:rPr>
        <w:lastRenderedPageBreak/>
        <w:t>Schedule of Registration Services</w:t>
      </w:r>
    </w:p>
    <w:tbl>
      <w:tblPr>
        <w:tblStyle w:val="PlainTable3"/>
        <w:tblW w:w="8748" w:type="dxa"/>
        <w:tblLayout w:type="fixed"/>
        <w:tblLook w:val="01E0" w:firstRow="1" w:lastRow="1" w:firstColumn="1" w:lastColumn="1" w:noHBand="0" w:noVBand="0"/>
      </w:tblPr>
      <w:tblGrid>
        <w:gridCol w:w="3888"/>
        <w:gridCol w:w="4860"/>
      </w:tblGrid>
      <w:tr w:rsidR="000E5D6C" w:rsidRPr="00B21306" w:rsidTr="00B21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rsidR="000E5D6C" w:rsidRPr="00B21306" w:rsidRDefault="000E5D6C" w:rsidP="000E5D6C">
            <w:pPr>
              <w:pStyle w:val="Tablehead"/>
              <w:spacing w:before="240"/>
              <w:rPr>
                <w:rFonts w:ascii="Abadi MT Condensed" w:hAnsi="Abadi MT Condensed"/>
              </w:rPr>
            </w:pPr>
            <w:r w:rsidRPr="00B21306">
              <w:rPr>
                <w:rFonts w:ascii="Abadi MT Condensed" w:hAnsi="Abadi MT Condensed"/>
              </w:rPr>
              <w:t xml:space="preserve">QUT EVENTS </w:t>
            </w:r>
            <w:r w:rsidRPr="00B21306">
              <w:rPr>
                <w:rFonts w:ascii="Abadi MT Condensed" w:hAnsi="Abadi MT Condensed"/>
              </w:rPr>
              <w:br/>
              <w:t>REGISTRATION SERVICE:</w:t>
            </w:r>
          </w:p>
        </w:tc>
        <w:tc>
          <w:tcPr>
            <w:cnfStyle w:val="000100001000" w:firstRow="0" w:lastRow="0" w:firstColumn="0" w:lastColumn="1" w:oddVBand="0" w:evenVBand="0" w:oddHBand="0" w:evenHBand="0" w:firstRowFirstColumn="0" w:firstRowLastColumn="1" w:lastRowFirstColumn="0" w:lastRowLastColumn="0"/>
            <w:tcW w:w="4860" w:type="dxa"/>
          </w:tcPr>
          <w:p w:rsidR="000E5D6C" w:rsidRPr="00B21306" w:rsidRDefault="000E5D6C" w:rsidP="000E5D6C">
            <w:pPr>
              <w:pStyle w:val="Tablehead"/>
              <w:spacing w:before="240"/>
              <w:rPr>
                <w:rFonts w:ascii="Abadi MT Condensed" w:hAnsi="Abadi MT Condensed"/>
              </w:rPr>
            </w:pPr>
            <w:r w:rsidRPr="00B21306">
              <w:rPr>
                <w:rFonts w:ascii="Abadi MT Condensed" w:hAnsi="Abadi MT Condensed"/>
              </w:rPr>
              <w:t>SPECIFY THE REQUIRED CPE DELIVERABLES</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t>Delegate Registration</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Liaise with the client contact</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Provide an online report of delegate registrations and statistics.</w:t>
            </w:r>
          </w:p>
          <w:p w:rsidR="000E5D6C" w:rsidRPr="00B21306" w:rsidRDefault="000E5D6C" w:rsidP="000E5D6C">
            <w:pPr>
              <w:pStyle w:val="TableText9"/>
              <w:rPr>
                <w:rFonts w:ascii="Abadi MT Condensed" w:hAnsi="Abadi MT Condensed"/>
              </w:rPr>
            </w:pPr>
            <w:r w:rsidRPr="00B21306">
              <w:rPr>
                <w:rFonts w:ascii="Abadi MT Condensed" w:hAnsi="Abadi MT Condensed"/>
              </w:rPr>
              <w:t>Provide informal event management advice and recommendations.</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Answer enquiries from potential delegates (phone, fax, email)</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 xml:space="preserve">QUT Events to create the conference email address </w:t>
            </w:r>
            <w:hyperlink r:id="rId9" w:history="1">
              <w:r w:rsidRPr="00B21306">
                <w:rPr>
                  <w:rStyle w:val="Hyperlink"/>
                  <w:rFonts w:ascii="Abadi MT Condensed" w:hAnsi="Abadi MT Condensed"/>
                </w:rPr>
                <w:t>conferencename@qut.edu.au</w:t>
              </w:r>
            </w:hyperlink>
            <w:r w:rsidRPr="00B21306">
              <w:rPr>
                <w:rFonts w:ascii="Abadi MT Condensed" w:hAnsi="Abadi MT Condensed"/>
              </w:rPr>
              <w:t xml:space="preserve"> and respond to most queries within three working days of receipt of each.</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Receive delegate registrations via web site, fax or post (and enter into events data base system)</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If web based registration, client to link the CPE online registration form for this conference to the client developed and hosted web site.</w:t>
            </w:r>
          </w:p>
          <w:p w:rsidR="000E5D6C" w:rsidRPr="00B21306" w:rsidRDefault="000E5D6C" w:rsidP="000E5D6C">
            <w:pPr>
              <w:pStyle w:val="TableText9"/>
              <w:rPr>
                <w:rFonts w:ascii="Abadi MT Condensed" w:hAnsi="Abadi MT Condensed"/>
              </w:rPr>
            </w:pPr>
            <w:r w:rsidRPr="00B21306">
              <w:rPr>
                <w:rFonts w:ascii="Abadi MT Condensed" w:hAnsi="Abadi MT Condensed"/>
              </w:rPr>
              <w:t>If a client website is not available a hosted page can be created at an additional charge of $100.</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Send acknowledgement email</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Within three working days of receipt of registration.</w:t>
            </w:r>
          </w:p>
          <w:p w:rsidR="000E5D6C" w:rsidRPr="00B21306" w:rsidRDefault="000E5D6C" w:rsidP="000E5D6C">
            <w:pPr>
              <w:pStyle w:val="TableText9"/>
              <w:rPr>
                <w:rFonts w:ascii="Abadi MT Condensed" w:hAnsi="Abadi MT Condensed"/>
              </w:rPr>
            </w:pPr>
            <w:r w:rsidRPr="00B21306">
              <w:rPr>
                <w:rFonts w:ascii="Abadi MT Condensed" w:hAnsi="Abadi MT Condensed"/>
              </w:rPr>
              <w:t>Re-confirmation one week prior to the conference.</w:t>
            </w:r>
          </w:p>
          <w:p w:rsidR="000E5D6C" w:rsidRPr="00B21306" w:rsidRDefault="000E5D6C" w:rsidP="000E5D6C">
            <w:pPr>
              <w:pStyle w:val="TableText9"/>
              <w:rPr>
                <w:rFonts w:ascii="Abadi MT Condensed" w:hAnsi="Abadi MT Condensed"/>
              </w:rPr>
            </w:pPr>
            <w:r w:rsidRPr="00B21306">
              <w:rPr>
                <w:rFonts w:ascii="Abadi MT Condensed" w:hAnsi="Abadi MT Condensed"/>
              </w:rPr>
              <w:t>Additional emails (above the norm) sent to the database charged at $200 per mail-out.</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Name Badges</w:t>
            </w:r>
          </w:p>
          <w:p w:rsidR="000E5D6C" w:rsidRPr="00B21306" w:rsidRDefault="000E5D6C" w:rsidP="000E5D6C">
            <w:pPr>
              <w:pStyle w:val="Tablebullet"/>
              <w:numPr>
                <w:ilvl w:val="0"/>
                <w:numId w:val="0"/>
              </w:numPr>
              <w:ind w:left="720" w:hanging="36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Two days prior to the event, prepare name badges for delegates that registered with QUT Events.</w:t>
            </w:r>
          </w:p>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Option of name badges for any non QUT Events registered complimentary registrations at a negotiated fee.</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t>Travel and Accommodation</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Offer two ‘preferred’ accommodation options on the event registration form</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Delegates to book travel independently</w:t>
            </w:r>
          </w:p>
          <w:p w:rsidR="000E5D6C" w:rsidRPr="00B21306" w:rsidRDefault="000E5D6C" w:rsidP="000E5D6C">
            <w:pPr>
              <w:pStyle w:val="TableText9"/>
              <w:rPr>
                <w:rFonts w:ascii="Abadi MT Condensed" w:hAnsi="Abadi MT Condensed"/>
              </w:rPr>
            </w:pPr>
            <w:r w:rsidRPr="00B21306">
              <w:rPr>
                <w:rFonts w:ascii="Abadi MT Condensed" w:hAnsi="Abadi MT Condensed"/>
              </w:rPr>
              <w:t>QUT Events will liaise with the relevant hotels to secure an accommodation block for the conference.  This block will be managed by QUT Events.</w:t>
            </w:r>
          </w:p>
          <w:p w:rsidR="000E5D6C" w:rsidRPr="00B21306" w:rsidRDefault="000E5D6C" w:rsidP="000E5D6C">
            <w:pPr>
              <w:pStyle w:val="TableText9"/>
              <w:rPr>
                <w:rFonts w:ascii="Abadi MT Condensed" w:hAnsi="Abadi MT Condensed"/>
              </w:rPr>
            </w:pPr>
            <w:r w:rsidRPr="00B21306">
              <w:rPr>
                <w:rFonts w:ascii="Abadi MT Condensed" w:hAnsi="Abadi MT Condensed"/>
              </w:rPr>
              <w:t>As part of the terms and conditions of managing the block, all rooms remaining must be released at 30 days out from the conference, and we will cease to accept any new bookings.</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Manage accommodation bookings for delegates who register through CPE for the ‘preferred’ hotels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Include confirmation of accommodation booked within the delegate acknowledgement email.</w:t>
            </w:r>
          </w:p>
          <w:p w:rsidR="000E5D6C" w:rsidRPr="00B21306" w:rsidRDefault="000E5D6C" w:rsidP="000E5D6C">
            <w:pPr>
              <w:pStyle w:val="TableText9"/>
              <w:rPr>
                <w:rFonts w:ascii="Abadi MT Condensed" w:hAnsi="Abadi MT Condensed"/>
              </w:rPr>
            </w:pPr>
            <w:r w:rsidRPr="00B21306">
              <w:rPr>
                <w:rFonts w:ascii="Abadi MT Condensed" w:hAnsi="Abadi MT Condensed"/>
              </w:rPr>
              <w:t>Delegate to provide and agree to credit card details being passed to the hotel as security on the booking. Delegates to pay accommodation charges directly to the hotel.</w:t>
            </w:r>
          </w:p>
          <w:p w:rsidR="000E5D6C" w:rsidRPr="00B21306" w:rsidRDefault="000E5D6C" w:rsidP="000E5D6C">
            <w:pPr>
              <w:pStyle w:val="TableText9"/>
              <w:rPr>
                <w:rFonts w:ascii="Abadi MT Condensed" w:hAnsi="Abadi MT Condensed"/>
              </w:rPr>
            </w:pPr>
            <w:r w:rsidRPr="00B21306">
              <w:rPr>
                <w:rFonts w:ascii="Abadi MT Condensed" w:hAnsi="Abadi MT Condensed"/>
                <w:b w:val="0"/>
              </w:rPr>
              <w:t>Declaration:</w:t>
            </w:r>
            <w:r w:rsidRPr="00B21306">
              <w:rPr>
                <w:rFonts w:ascii="Abadi MT Condensed" w:hAnsi="Abadi MT Condensed"/>
              </w:rPr>
              <w:t xml:space="preserve"> QUT Events receive a 10% commission from selected hotels as a fee for service managing the accommodation block on their behalf. This cost is not passed on to the delegate, rather paid for by the hotel.</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t xml:space="preserve">Financial Management </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 xml:space="preserve">Prepare the event  budget (with the client contact) </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Budget attached.</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Manage a QUT account dedicated to the event. QUT Events to manage all transactions on the account and ensure correct GST processing</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Provide delegates with tax invoices/receipts.</w:t>
            </w:r>
          </w:p>
          <w:p w:rsidR="000E5D6C" w:rsidRPr="00B21306" w:rsidRDefault="000E5D6C" w:rsidP="000E5D6C">
            <w:pPr>
              <w:pStyle w:val="TableText9"/>
              <w:rPr>
                <w:rFonts w:ascii="Abadi MT Condensed" w:hAnsi="Abadi MT Condensed"/>
              </w:rPr>
            </w:pPr>
            <w:r w:rsidRPr="00B21306">
              <w:rPr>
                <w:rFonts w:ascii="Abadi MT Condensed" w:hAnsi="Abadi MT Condensed"/>
              </w:rPr>
              <w:t xml:space="preserve">Bank all moneys and process credit card payments </w:t>
            </w:r>
            <w:r w:rsidRPr="00B21306">
              <w:rPr>
                <w:rFonts w:ascii="Abadi MT Condensed" w:hAnsi="Abadi MT Condensed"/>
              </w:rPr>
              <w:br/>
              <w:t>[*Visa, MC, Amex. Not Diners].</w:t>
            </w:r>
          </w:p>
          <w:p w:rsidR="000E5D6C" w:rsidRPr="00B21306" w:rsidRDefault="000E5D6C" w:rsidP="000E5D6C">
            <w:pPr>
              <w:pStyle w:val="TableText9"/>
              <w:rPr>
                <w:rFonts w:ascii="Abadi MT Condensed" w:hAnsi="Abadi MT Condensed"/>
              </w:rPr>
            </w:pPr>
            <w:r w:rsidRPr="00B21306">
              <w:rPr>
                <w:rFonts w:ascii="Abadi MT Condensed" w:hAnsi="Abadi MT Condensed"/>
              </w:rPr>
              <w:t>Refund fees for cancelled registrations.</w:t>
            </w:r>
          </w:p>
          <w:p w:rsidR="000E5D6C" w:rsidRPr="00B21306" w:rsidRDefault="000E5D6C" w:rsidP="000E5D6C">
            <w:pPr>
              <w:pStyle w:val="TableText9"/>
              <w:rPr>
                <w:rFonts w:ascii="Abadi MT Condensed" w:hAnsi="Abadi MT Condensed"/>
              </w:rPr>
            </w:pPr>
            <w:r w:rsidRPr="00B21306">
              <w:rPr>
                <w:rFonts w:ascii="Abadi MT Condensed" w:hAnsi="Abadi MT Condensed"/>
              </w:rPr>
              <w:t>Make payment for budgeted and approved items.</w:t>
            </w:r>
          </w:p>
          <w:p w:rsidR="000E5D6C" w:rsidRPr="00B21306" w:rsidRDefault="000E5D6C" w:rsidP="000E5D6C">
            <w:pPr>
              <w:pStyle w:val="TableText9"/>
              <w:rPr>
                <w:rFonts w:ascii="Abadi MT Condensed" w:hAnsi="Abadi MT Condensed"/>
              </w:rPr>
            </w:pPr>
            <w:r w:rsidRPr="00B21306">
              <w:rPr>
                <w:rFonts w:ascii="Abadi MT Condensed" w:hAnsi="Abadi MT Condensed"/>
              </w:rPr>
              <w:lastRenderedPageBreak/>
              <w:t>Complete the account reconciliation within three months of the event.</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lastRenderedPageBreak/>
              <w:t>Marketing</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sz w:val="18"/>
                <w:szCs w:val="18"/>
              </w:rPr>
            </w:pPr>
            <w:r w:rsidRPr="00B21306">
              <w:rPr>
                <w:rFonts w:ascii="Abadi MT Condensed" w:hAnsi="Abadi MT Condensed"/>
                <w:sz w:val="18"/>
                <w:szCs w:val="18"/>
              </w:rPr>
              <w:t>Plus any additional Custom Services</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Registration of the activity as a QUT Events event.</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 xml:space="preserve">Link to the conference site from </w:t>
            </w:r>
            <w:hyperlink r:id="rId10" w:history="1">
              <w:r w:rsidRPr="00B21306">
                <w:rPr>
                  <w:rFonts w:ascii="Abadi MT Condensed" w:hAnsi="Abadi MT Condensed"/>
                </w:rPr>
                <w:t>www.cpe.qut.edu.au</w:t>
              </w:r>
            </w:hyperlink>
            <w:r w:rsidRPr="00B21306">
              <w:rPr>
                <w:rFonts w:ascii="Abadi MT Condensed" w:hAnsi="Abadi MT Condensed"/>
              </w:rPr>
              <w:t xml:space="preserve">  </w:t>
            </w:r>
          </w:p>
          <w:p w:rsidR="000E5D6C" w:rsidRPr="00B21306" w:rsidRDefault="000E5D6C" w:rsidP="000E5D6C">
            <w:pPr>
              <w:pStyle w:val="TableText9"/>
              <w:rPr>
                <w:rFonts w:ascii="Abadi MT Condensed" w:hAnsi="Abadi MT Condensed"/>
              </w:rPr>
            </w:pPr>
            <w:r w:rsidRPr="00B21306">
              <w:rPr>
                <w:rFonts w:ascii="Abadi MT Condensed" w:hAnsi="Abadi MT Condensed"/>
              </w:rPr>
              <w:t>List the event on QUT NewsManager.</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t>Registration Desk</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sz w:val="18"/>
                <w:szCs w:val="18"/>
              </w:rPr>
            </w:pPr>
            <w:r w:rsidRPr="00B21306">
              <w:rPr>
                <w:rFonts w:ascii="Abadi MT Condensed" w:hAnsi="Abadi MT Condensed"/>
                <w:sz w:val="18"/>
                <w:szCs w:val="18"/>
              </w:rPr>
              <w:t>Plus/Replaced by any additional Custom Services</w:t>
            </w:r>
          </w:p>
        </w:tc>
      </w:tr>
      <w:tr w:rsidR="000E5D6C" w:rsidRPr="00B21306" w:rsidTr="00B213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Welcome delegates during official registration times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One uniformed QUT Events staff member in attendance per 100 delegates to welcome from 30 minutes prior to the published opening through to the published close of the initial official registration period (max 3 hours).</w:t>
            </w:r>
          </w:p>
        </w:tc>
      </w:tr>
    </w:tbl>
    <w:p w:rsidR="000E5D6C" w:rsidRPr="00B21306" w:rsidRDefault="000E5D6C" w:rsidP="000E5D6C">
      <w:pPr>
        <w:keepNext/>
        <w:keepLines/>
        <w:pageBreakBefore/>
        <w:spacing w:before="120"/>
        <w:ind w:right="-180"/>
        <w:rPr>
          <w:rFonts w:ascii="Abadi MT Condensed" w:hAnsi="Abadi MT Condensed" w:cs="Arial"/>
          <w:sz w:val="28"/>
          <w:szCs w:val="28"/>
        </w:rPr>
      </w:pPr>
      <w:r w:rsidRPr="00B21306">
        <w:rPr>
          <w:rFonts w:ascii="Abadi MT Condensed" w:hAnsi="Abadi MT Condensed" w:cs="Arial"/>
          <w:b/>
          <w:sz w:val="28"/>
          <w:szCs w:val="28"/>
        </w:rPr>
        <w:lastRenderedPageBreak/>
        <w:t>Schedule of Custom Activity Management Services</w:t>
      </w:r>
    </w:p>
    <w:tbl>
      <w:tblPr>
        <w:tblStyle w:val="PlainTable3"/>
        <w:tblW w:w="8748" w:type="dxa"/>
        <w:tblLayout w:type="fixed"/>
        <w:tblLook w:val="01E0" w:firstRow="1" w:lastRow="1" w:firstColumn="1" w:lastColumn="1" w:noHBand="0" w:noVBand="0"/>
      </w:tblPr>
      <w:tblGrid>
        <w:gridCol w:w="3888"/>
        <w:gridCol w:w="4860"/>
      </w:tblGrid>
      <w:tr w:rsidR="000E5D6C" w:rsidRPr="00B21306" w:rsidTr="00B21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rsidR="000E5D6C" w:rsidRPr="00B21306" w:rsidRDefault="000E5D6C" w:rsidP="000E5D6C">
            <w:pPr>
              <w:pStyle w:val="Tablehead"/>
              <w:spacing w:before="240"/>
              <w:rPr>
                <w:rFonts w:ascii="Abadi MT Condensed" w:hAnsi="Abadi MT Condensed"/>
              </w:rPr>
            </w:pPr>
            <w:r w:rsidRPr="00B21306">
              <w:rPr>
                <w:rFonts w:ascii="Abadi MT Condensed" w:hAnsi="Abadi MT Condensed"/>
              </w:rPr>
              <w:t>QUT EVENTS CUSTOM SERVICES:</w:t>
            </w:r>
          </w:p>
        </w:tc>
        <w:tc>
          <w:tcPr>
            <w:cnfStyle w:val="000100001000" w:firstRow="0" w:lastRow="0" w:firstColumn="0" w:lastColumn="1" w:oddVBand="0" w:evenVBand="0" w:oddHBand="0" w:evenHBand="0" w:firstRowFirstColumn="0" w:firstRowLastColumn="1" w:lastRowFirstColumn="0" w:lastRowLastColumn="0"/>
            <w:tcW w:w="4860" w:type="dxa"/>
          </w:tcPr>
          <w:p w:rsidR="000E5D6C" w:rsidRPr="00B21306" w:rsidRDefault="000E5D6C" w:rsidP="000E5D6C">
            <w:pPr>
              <w:pStyle w:val="Tablehead"/>
              <w:spacing w:before="240"/>
              <w:rPr>
                <w:rFonts w:ascii="Abadi MT Condensed" w:hAnsi="Abadi MT Condensed"/>
              </w:rPr>
            </w:pPr>
            <w:r w:rsidRPr="00B21306">
              <w:rPr>
                <w:rFonts w:ascii="Abadi MT Condensed" w:hAnsi="Abadi MT Condensed"/>
              </w:rPr>
              <w:t>SPECIFY THE REQUIRED QUT EVENTS DELIVERABLES</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t>Event Management</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Active liaison with Client contact and/or committee members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QUT Events Event Manager assigned to the event.</w:t>
            </w:r>
          </w:p>
          <w:p w:rsidR="000E5D6C" w:rsidRPr="00B21306" w:rsidRDefault="000E5D6C" w:rsidP="000E5D6C">
            <w:pPr>
              <w:pStyle w:val="TableText9"/>
              <w:rPr>
                <w:rFonts w:ascii="Abadi MT Condensed" w:hAnsi="Abadi MT Condensed"/>
              </w:rPr>
            </w:pPr>
            <w:r w:rsidRPr="00B21306">
              <w:rPr>
                <w:rFonts w:ascii="Abadi MT Condensed" w:hAnsi="Abadi MT Condensed"/>
              </w:rPr>
              <w:t>Provide event management advice and  recommendations</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Committee meetings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QUT Events to attend up to 8 one hour meetings</w:t>
            </w:r>
          </w:p>
          <w:p w:rsidR="000E5D6C" w:rsidRPr="00B21306" w:rsidRDefault="000E5D6C" w:rsidP="000E5D6C">
            <w:pPr>
              <w:pStyle w:val="TableText9"/>
              <w:rPr>
                <w:rFonts w:ascii="Abadi MT Condensed" w:hAnsi="Abadi MT Condensed"/>
              </w:rPr>
            </w:pPr>
            <w:r w:rsidRPr="00B21306">
              <w:rPr>
                <w:rFonts w:ascii="Abadi MT Condensed" w:hAnsi="Abadi MT Condensed"/>
              </w:rPr>
              <w:t>QUT Events to provide advise and recommendations to committee on all agenda items.</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rPr>
                <w:rFonts w:ascii="Abadi MT Condensed" w:hAnsi="Abadi MT Condensed"/>
              </w:rPr>
            </w:pPr>
            <w:r w:rsidRPr="00B21306">
              <w:rPr>
                <w:rFonts w:ascii="Abadi MT Condensed" w:hAnsi="Abadi MT Condensed"/>
              </w:rPr>
              <w:t>Marketing</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
              <w:rPr>
                <w:rFonts w:ascii="Abadi MT Condensed" w:hAnsi="Abadi MT Condensed"/>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Create and host the conference web site  - 5 tabs</w:t>
            </w:r>
            <w:r w:rsidRPr="00B21306">
              <w:rPr>
                <w:rFonts w:ascii="Abadi MT Condensed" w:hAnsi="Abadi MT Condensed"/>
              </w:rPr>
              <w:br/>
              <w:t xml:space="preserve">(using QUT Events standard templates – eg: </w:t>
            </w:r>
            <w:hyperlink r:id="rId11" w:history="1">
              <w:r w:rsidRPr="00B21306">
                <w:rPr>
                  <w:rStyle w:val="Hyperlink"/>
                  <w:rFonts w:ascii="Abadi MT Condensed" w:hAnsi="Abadi MT Condensed"/>
                </w:rPr>
                <w:t>www.fyhe.qut.edu.au</w:t>
              </w:r>
            </w:hyperlink>
            <w:r w:rsidRPr="00B21306">
              <w:rPr>
                <w:rFonts w:ascii="Abadi MT Condensed" w:hAnsi="Abadi MT Condensed"/>
              </w:rPr>
              <w:t xml:space="preserve">) </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 xml:space="preserve">Initial information to be provided by the client </w:t>
            </w:r>
            <w:r w:rsidRPr="00B21306">
              <w:rPr>
                <w:rFonts w:ascii="Abadi MT Condensed" w:hAnsi="Abadi MT Condensed"/>
              </w:rPr>
              <w:br/>
              <w:t>(Images and logo’s to be in agreed format)</w:t>
            </w:r>
          </w:p>
          <w:p w:rsidR="000E5D6C" w:rsidRPr="00B21306" w:rsidRDefault="000E5D6C" w:rsidP="000E5D6C">
            <w:pPr>
              <w:pStyle w:val="TableText9"/>
              <w:rPr>
                <w:rFonts w:ascii="Abadi MT Condensed" w:hAnsi="Abadi MT Condensed"/>
              </w:rPr>
            </w:pPr>
            <w:r w:rsidRPr="00B21306">
              <w:rPr>
                <w:rFonts w:ascii="Abadi MT Condensed" w:hAnsi="Abadi MT Condensed"/>
              </w:rPr>
              <w:t>Incorporate on-line registration</w:t>
            </w:r>
          </w:p>
          <w:p w:rsidR="000E5D6C" w:rsidRPr="00B21306" w:rsidRDefault="000E5D6C" w:rsidP="000E5D6C">
            <w:pPr>
              <w:pStyle w:val="TableText9"/>
              <w:rPr>
                <w:rFonts w:ascii="Abadi MT Condensed" w:hAnsi="Abadi MT Condensed"/>
              </w:rPr>
            </w:pPr>
            <w:r w:rsidRPr="00B21306">
              <w:rPr>
                <w:rFonts w:ascii="Abadi MT Condensed" w:hAnsi="Abadi MT Condensed"/>
              </w:rPr>
              <w:t>Regular updates to the site with Client supplied information (newsletters…)</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Assist client develop the Conference program</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Provide advice on recommended format, options, social activities…</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Co-ordinate the creation, production and mail/e-mail of:</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QUT Events to arrange:</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numPr>
                <w:ilvl w:val="1"/>
                <w:numId w:val="1"/>
              </w:numPr>
              <w:spacing w:before="40"/>
              <w:ind w:left="1434" w:hanging="357"/>
              <w:rPr>
                <w:rFonts w:ascii="Abadi MT Condensed" w:hAnsi="Abadi MT Condensed"/>
              </w:rPr>
            </w:pPr>
            <w:r w:rsidRPr="00B21306">
              <w:rPr>
                <w:rFonts w:ascii="Abadi MT Condensed" w:hAnsi="Abadi MT Condensed"/>
              </w:rPr>
              <w:t>First announcement</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spacing w:before="60" w:after="120"/>
              <w:rPr>
                <w:rFonts w:ascii="Abadi MT Condensed" w:hAnsi="Abadi MT Condensed"/>
              </w:rPr>
            </w:pPr>
            <w:r w:rsidRPr="00B21306">
              <w:rPr>
                <w:rFonts w:ascii="Abadi MT Condensed" w:hAnsi="Abadi MT Condensed"/>
              </w:rPr>
              <w:t xml:space="preserve">Promotional Postcards </w:t>
            </w:r>
          </w:p>
          <w:p w:rsidR="000E5D6C" w:rsidRPr="00B21306" w:rsidRDefault="000E5D6C" w:rsidP="000E5D6C">
            <w:pPr>
              <w:pStyle w:val="TableText9"/>
              <w:keepNext/>
              <w:keepLines/>
              <w:spacing w:before="0" w:after="120"/>
              <w:rPr>
                <w:rFonts w:ascii="Abadi MT Condensed" w:hAnsi="Abadi MT Condensed"/>
              </w:rPr>
            </w:pPr>
            <w:r w:rsidRPr="00B21306">
              <w:rPr>
                <w:rFonts w:ascii="Abadi MT Condensed" w:hAnsi="Abadi MT Condensed"/>
              </w:rPr>
              <w:t xml:space="preserve">Email to target audience </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numPr>
                <w:ilvl w:val="1"/>
                <w:numId w:val="1"/>
              </w:numPr>
              <w:spacing w:before="40"/>
              <w:ind w:left="1434" w:hanging="357"/>
              <w:rPr>
                <w:rFonts w:ascii="Abadi MT Condensed" w:hAnsi="Abadi MT Condensed"/>
              </w:rPr>
            </w:pPr>
            <w:r w:rsidRPr="00B21306">
              <w:rPr>
                <w:rFonts w:ascii="Abadi MT Condensed" w:hAnsi="Abadi MT Condensed"/>
              </w:rPr>
              <w:t>Call for abstracts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spacing w:before="60" w:after="120"/>
              <w:rPr>
                <w:rFonts w:ascii="Abadi MT Condensed" w:hAnsi="Abadi MT Condensed"/>
              </w:rPr>
            </w:pPr>
            <w:r w:rsidRPr="00B21306">
              <w:rPr>
                <w:rFonts w:ascii="Abadi MT Condensed" w:hAnsi="Abadi MT Condensed"/>
              </w:rPr>
              <w:t>Email to target audience</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numPr>
                <w:ilvl w:val="1"/>
                <w:numId w:val="1"/>
              </w:numPr>
              <w:spacing w:before="40"/>
              <w:ind w:left="1434" w:hanging="357"/>
              <w:rPr>
                <w:rFonts w:ascii="Abadi MT Condensed" w:hAnsi="Abadi MT Condensed"/>
              </w:rPr>
            </w:pPr>
            <w:r w:rsidRPr="00B21306">
              <w:rPr>
                <w:rFonts w:ascii="Abadi MT Condensed" w:hAnsi="Abadi MT Condensed"/>
              </w:rPr>
              <w:t>Second announcement</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spacing w:before="60" w:after="120"/>
              <w:rPr>
                <w:rFonts w:ascii="Abadi MT Condensed" w:hAnsi="Abadi MT Condensed"/>
              </w:rPr>
            </w:pPr>
            <w:r w:rsidRPr="00B21306">
              <w:rPr>
                <w:rFonts w:ascii="Abadi MT Condensed" w:hAnsi="Abadi MT Condensed"/>
              </w:rPr>
              <w:t xml:space="preserve">Email (with link to web site) </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numPr>
                <w:ilvl w:val="1"/>
                <w:numId w:val="1"/>
              </w:numPr>
              <w:spacing w:before="40"/>
              <w:ind w:left="1434" w:hanging="357"/>
              <w:rPr>
                <w:rFonts w:ascii="Abadi MT Condensed" w:hAnsi="Abadi MT Condensed"/>
              </w:rPr>
            </w:pPr>
            <w:r w:rsidRPr="00B21306">
              <w:rPr>
                <w:rFonts w:ascii="Abadi MT Condensed" w:hAnsi="Abadi MT Condensed"/>
              </w:rPr>
              <w:t>Program and Registration brochure</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spacing w:before="60" w:after="120"/>
              <w:rPr>
                <w:rFonts w:ascii="Abadi MT Condensed" w:hAnsi="Abadi MT Condensed"/>
              </w:rPr>
            </w:pPr>
            <w:r w:rsidRPr="00B21306">
              <w:rPr>
                <w:rFonts w:ascii="Abadi MT Condensed" w:hAnsi="Abadi MT Condensed"/>
              </w:rPr>
              <w:t xml:space="preserve">Email (with link to web site) </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numPr>
                <w:ilvl w:val="1"/>
                <w:numId w:val="1"/>
              </w:numPr>
              <w:spacing w:before="40"/>
              <w:ind w:left="1434" w:hanging="357"/>
              <w:rPr>
                <w:rFonts w:ascii="Abadi MT Condensed" w:hAnsi="Abadi MT Condensed"/>
              </w:rPr>
            </w:pPr>
            <w:r w:rsidRPr="00B21306">
              <w:rPr>
                <w:rFonts w:ascii="Abadi MT Condensed" w:hAnsi="Abadi MT Condensed"/>
              </w:rPr>
              <w:t>Newsletters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spacing w:before="60" w:after="120"/>
              <w:rPr>
                <w:rFonts w:ascii="Abadi MT Condensed" w:hAnsi="Abadi MT Condensed"/>
              </w:rPr>
            </w:pPr>
            <w:r w:rsidRPr="00B21306">
              <w:rPr>
                <w:rFonts w:ascii="Abadi MT Condensed" w:hAnsi="Abadi MT Condensed"/>
              </w:rPr>
              <w:t>To be created by the client and made accessible to delegates from the conference web site</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Co-ordinate creation and placement of media advertising and PR</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Secure entry in newspaper “what’s on” diary postings</w:t>
            </w:r>
          </w:p>
          <w:p w:rsidR="000E5D6C" w:rsidRPr="00B21306" w:rsidRDefault="000E5D6C" w:rsidP="000E5D6C">
            <w:pPr>
              <w:pStyle w:val="TableText9"/>
              <w:rPr>
                <w:rFonts w:ascii="Abadi MT Condensed" w:hAnsi="Abadi MT Condensed"/>
              </w:rPr>
            </w:pPr>
            <w:r w:rsidRPr="00B21306">
              <w:rPr>
                <w:rFonts w:ascii="Abadi MT Condensed" w:hAnsi="Abadi MT Condensed"/>
              </w:rPr>
              <w:t>Target publications are _________________________</w:t>
            </w:r>
          </w:p>
          <w:p w:rsidR="000E5D6C" w:rsidRPr="00B21306" w:rsidRDefault="000E5D6C" w:rsidP="000E5D6C">
            <w:pPr>
              <w:pStyle w:val="TableText9"/>
              <w:rPr>
                <w:rFonts w:ascii="Abadi MT Condensed" w:hAnsi="Abadi MT Condensed"/>
              </w:rPr>
            </w:pPr>
            <w:r w:rsidRPr="00B21306">
              <w:rPr>
                <w:rFonts w:ascii="Abadi MT Condensed" w:hAnsi="Abadi MT Condensed"/>
              </w:rPr>
              <w:t>Develop and issue media release(s) on ____________</w:t>
            </w:r>
          </w:p>
          <w:p w:rsidR="000E5D6C" w:rsidRPr="00B21306" w:rsidRDefault="000E5D6C" w:rsidP="000E5D6C">
            <w:pPr>
              <w:pStyle w:val="TableText9"/>
              <w:rPr>
                <w:rFonts w:ascii="Abadi MT Condensed" w:hAnsi="Abadi MT Condensed"/>
              </w:rPr>
            </w:pPr>
            <w:r w:rsidRPr="00B21306">
              <w:rPr>
                <w:rFonts w:ascii="Abadi MT Condensed" w:hAnsi="Abadi MT Condensed"/>
              </w:rPr>
              <w:t>Create advertisement (design/size/format) __________</w:t>
            </w:r>
          </w:p>
          <w:p w:rsidR="000E5D6C" w:rsidRPr="00B21306" w:rsidRDefault="000E5D6C" w:rsidP="000E5D6C">
            <w:pPr>
              <w:pStyle w:val="TableText9"/>
              <w:rPr>
                <w:rFonts w:ascii="Abadi MT Condensed" w:hAnsi="Abadi MT Condensed"/>
              </w:rPr>
            </w:pPr>
            <w:r w:rsidRPr="00B21306">
              <w:rPr>
                <w:rFonts w:ascii="Abadi MT Condensed" w:hAnsi="Abadi MT Condensed"/>
              </w:rPr>
              <w:t>Book and place advertising for ____________________</w:t>
            </w:r>
          </w:p>
          <w:p w:rsidR="000E5D6C" w:rsidRPr="00B21306" w:rsidRDefault="000E5D6C" w:rsidP="000E5D6C">
            <w:pPr>
              <w:pStyle w:val="TableText9"/>
              <w:rPr>
                <w:rFonts w:ascii="Abadi MT Condensed" w:hAnsi="Abadi MT Condensed"/>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head"/>
              <w:keepNext/>
              <w:keepLines/>
              <w:rPr>
                <w:rFonts w:ascii="Abadi MT Condensed" w:hAnsi="Abadi MT Condensed"/>
              </w:rPr>
            </w:pPr>
            <w:r w:rsidRPr="00B21306">
              <w:rPr>
                <w:rFonts w:ascii="Abadi MT Condensed" w:hAnsi="Abadi MT Condensed"/>
              </w:rPr>
              <w:lastRenderedPageBreak/>
              <w:t>Speakers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head"/>
              <w:keepNext/>
              <w:keepLines/>
              <w:rPr>
                <w:rFonts w:ascii="Abadi MT Condensed" w:hAnsi="Abadi MT Condensed"/>
              </w:rPr>
            </w:pP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At the direction of the client, invite speakers, session chairs and panel members (This is additional to the Marketing call for abstracts)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Client to provide accurate and complete information</w:t>
            </w:r>
          </w:p>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QUT Events to send email invitation</w:t>
            </w:r>
          </w:p>
          <w:p w:rsidR="000E5D6C" w:rsidRPr="00B21306" w:rsidRDefault="000E5D6C" w:rsidP="000E5D6C">
            <w:pPr>
              <w:pStyle w:val="TableText9"/>
              <w:keepNext/>
              <w:keepLines/>
              <w:rPr>
                <w:rFonts w:ascii="Abadi MT Condensed" w:hAnsi="Abadi MT Condensed"/>
              </w:rPr>
            </w:pP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Monitor speaker acceptance</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 xml:space="preserve">Receive and acknowledge abstracts and papers </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 xml:space="preserve">Manage the peer review process of abstracts/papers submitted </w:t>
            </w:r>
          </w:p>
          <w:p w:rsidR="000E5D6C" w:rsidRPr="00B21306" w:rsidRDefault="000E5D6C" w:rsidP="000E5D6C">
            <w:pPr>
              <w:pStyle w:val="Tablebullet"/>
              <w:keepNext/>
              <w:keepLines/>
              <w:numPr>
                <w:ilvl w:val="0"/>
                <w:numId w:val="0"/>
              </w:numPr>
              <w:ind w:left="720"/>
              <w:rPr>
                <w:rFonts w:ascii="Abadi MT Condensed" w:hAnsi="Abadi MT Condensed"/>
              </w:rPr>
            </w:pPr>
            <w:r w:rsidRPr="00B21306">
              <w:rPr>
                <w:rFonts w:ascii="Abadi MT Condensed" w:hAnsi="Abadi MT Condensed"/>
              </w:rPr>
              <w:t>An increase in the number of papers to be presented or an extension to the schedule for submission of abstracts, papers or their review will incur additional CPE fees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 xml:space="preserve">Conference requires </w:t>
            </w:r>
            <w:r w:rsidRPr="00B21306">
              <w:rPr>
                <w:rFonts w:ascii="Abadi MT Condensed" w:hAnsi="Abadi MT Condensed"/>
                <w:highlight w:val="yellow"/>
              </w:rPr>
              <w:t>___</w:t>
            </w:r>
            <w:r w:rsidRPr="00B21306">
              <w:rPr>
                <w:rFonts w:ascii="Abadi MT Condensed" w:hAnsi="Abadi MT Condensed"/>
              </w:rPr>
              <w:t xml:space="preserve"> papers to be presented.</w:t>
            </w:r>
          </w:p>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Each paper to be blind reviewed by two independent reviewers and rated against the Client’s criteria</w:t>
            </w:r>
          </w:p>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Client to nominate adequate reviewers and ensure reviewers provide their assessment by the due date</w:t>
            </w:r>
          </w:p>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Provide a report to the Client’s program committee</w:t>
            </w:r>
          </w:p>
        </w:tc>
      </w:tr>
      <w:tr w:rsidR="000E5D6C" w:rsidRPr="00B21306" w:rsidTr="00B21306">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Correspond with speakers on presentation requirements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keepNext/>
              <w:keepLines/>
              <w:rPr>
                <w:rFonts w:ascii="Abadi MT Condensed" w:hAnsi="Abadi MT Condensed"/>
              </w:rPr>
            </w:pPr>
            <w:r w:rsidRPr="00B21306">
              <w:rPr>
                <w:rFonts w:ascii="Abadi MT Condensed" w:hAnsi="Abadi MT Condensed"/>
              </w:rPr>
              <w:t>Ensure Speakers and AV briefed accordingly</w:t>
            </w:r>
          </w:p>
        </w:tc>
      </w:tr>
      <w:tr w:rsidR="000E5D6C" w:rsidRPr="00B21306" w:rsidTr="00B2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Arrange/ensure speaker travel and accommodation</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Email confirmation to each speaker</w:t>
            </w:r>
          </w:p>
        </w:tc>
      </w:tr>
      <w:tr w:rsidR="000E5D6C" w:rsidRPr="00B21306" w:rsidTr="00B213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Arrange gifts for speakers…</w:t>
            </w:r>
          </w:p>
        </w:tc>
        <w:tc>
          <w:tcPr>
            <w:cnfStyle w:val="000100000000" w:firstRow="0" w:lastRow="0" w:firstColumn="0" w:lastColumn="1" w:oddVBand="0" w:evenVBand="0" w:oddHBand="0" w:evenHBand="0" w:firstRowFirstColumn="0" w:firstRowLastColumn="0" w:lastRowFirstColumn="0" w:lastRowLastColumn="0"/>
            <w:tcW w:w="4860" w:type="dxa"/>
          </w:tcPr>
          <w:p w:rsidR="000E5D6C" w:rsidRPr="00B21306" w:rsidRDefault="000E5D6C" w:rsidP="000E5D6C">
            <w:pPr>
              <w:pStyle w:val="TableText9"/>
              <w:rPr>
                <w:rFonts w:ascii="Abadi MT Condensed" w:hAnsi="Abadi MT Condensed"/>
              </w:rPr>
            </w:pPr>
            <w:r w:rsidRPr="00B21306">
              <w:rPr>
                <w:rFonts w:ascii="Abadi MT Condensed" w:hAnsi="Abadi MT Condensed"/>
              </w:rPr>
              <w:t>Gift standard</w:t>
            </w:r>
          </w:p>
        </w:tc>
      </w:tr>
    </w:tbl>
    <w:p w:rsidR="000E5D6C" w:rsidRPr="00B21306" w:rsidRDefault="000E5D6C">
      <w:pPr>
        <w:rPr>
          <w:rFonts w:ascii="Abadi MT Condensed" w:hAnsi="Abadi MT Condensed"/>
          <w:b/>
        </w:rPr>
      </w:pPr>
    </w:p>
    <w:p w:rsidR="000E5D6C" w:rsidRPr="00B21306" w:rsidRDefault="000E5D6C">
      <w:pPr>
        <w:rPr>
          <w:rFonts w:ascii="Abadi MT Condensed" w:hAnsi="Abadi MT Condensed"/>
          <w:b/>
        </w:rPr>
      </w:pPr>
      <w:r w:rsidRPr="00B21306">
        <w:rPr>
          <w:rFonts w:ascii="Abadi MT Condensed" w:hAnsi="Abadi MT Condensed"/>
          <w:b/>
        </w:rP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860"/>
      </w:tblGrid>
      <w:tr w:rsidR="000E5D6C" w:rsidRPr="00B21306">
        <w:tc>
          <w:tcPr>
            <w:tcW w:w="3888" w:type="dxa"/>
            <w:tcBorders>
              <w:bottom w:val="single" w:sz="4" w:space="0" w:color="auto"/>
            </w:tcBorders>
            <w:shd w:val="clear" w:color="auto" w:fill="99CCFF"/>
          </w:tcPr>
          <w:p w:rsidR="000E5D6C" w:rsidRPr="00B21306" w:rsidRDefault="000E5D6C" w:rsidP="000E5D6C">
            <w:pPr>
              <w:pStyle w:val="Tablehead"/>
              <w:rPr>
                <w:rFonts w:ascii="Abadi MT Condensed" w:hAnsi="Abadi MT Condensed"/>
              </w:rPr>
            </w:pPr>
            <w:r w:rsidRPr="00B21306">
              <w:rPr>
                <w:rFonts w:ascii="Abadi MT Condensed" w:hAnsi="Abadi MT Condensed"/>
              </w:rPr>
              <w:lastRenderedPageBreak/>
              <w:t>Venue</w:t>
            </w:r>
          </w:p>
        </w:tc>
        <w:tc>
          <w:tcPr>
            <w:tcW w:w="4860" w:type="dxa"/>
            <w:tcBorders>
              <w:bottom w:val="single" w:sz="4" w:space="0" w:color="auto"/>
            </w:tcBorders>
            <w:shd w:val="clear" w:color="auto" w:fill="99CCFF"/>
          </w:tcPr>
          <w:p w:rsidR="000E5D6C" w:rsidRPr="00B21306" w:rsidRDefault="000E5D6C" w:rsidP="000E5D6C">
            <w:pPr>
              <w:pStyle w:val="TableText"/>
              <w:rPr>
                <w:rFonts w:ascii="Abadi MT Condensed" w:hAnsi="Abadi MT Condensed"/>
              </w:rPr>
            </w:pPr>
          </w:p>
        </w:tc>
      </w:tr>
      <w:tr w:rsidR="000E5D6C" w:rsidRPr="00B21306">
        <w:tc>
          <w:tcPr>
            <w:tcW w:w="3888" w:type="dxa"/>
            <w:tcBorders>
              <w:bottom w:val="nil"/>
            </w:tcBorders>
          </w:tcPr>
          <w:p w:rsidR="000E5D6C" w:rsidRPr="00B21306" w:rsidRDefault="000E5D6C" w:rsidP="000E5D6C">
            <w:pPr>
              <w:pStyle w:val="Tablebullet"/>
              <w:rPr>
                <w:rFonts w:ascii="Abadi MT Condensed" w:hAnsi="Abadi MT Condensed"/>
              </w:rPr>
            </w:pPr>
            <w:r w:rsidRPr="00B21306">
              <w:rPr>
                <w:rFonts w:ascii="Abadi MT Condensed" w:hAnsi="Abadi MT Condensed"/>
              </w:rPr>
              <w:t>QUT Events to confirm client requirements and secure venue</w:t>
            </w:r>
          </w:p>
          <w:p w:rsidR="000E5D6C" w:rsidRPr="00B21306" w:rsidRDefault="000E5D6C" w:rsidP="000E5D6C">
            <w:pPr>
              <w:pStyle w:val="Tablebullet"/>
              <w:rPr>
                <w:rFonts w:ascii="Abadi MT Condensed" w:hAnsi="Abadi MT Condensed"/>
              </w:rPr>
            </w:pPr>
            <w:r w:rsidRPr="00B21306">
              <w:rPr>
                <w:rFonts w:ascii="Abadi MT Condensed" w:hAnsi="Abadi MT Condensed"/>
              </w:rPr>
              <w:t>Client to approve contract with the venue (QUT Events enters into as agent for the client)</w:t>
            </w:r>
          </w:p>
        </w:tc>
        <w:tc>
          <w:tcPr>
            <w:tcW w:w="4860" w:type="dxa"/>
            <w:tcBorders>
              <w:bottom w:val="nil"/>
            </w:tcBorders>
            <w:shd w:val="clear" w:color="auto" w:fill="auto"/>
          </w:tcPr>
          <w:p w:rsidR="000E5D6C" w:rsidRPr="00B21306" w:rsidRDefault="000E5D6C" w:rsidP="000E5D6C">
            <w:pPr>
              <w:pStyle w:val="TableText9"/>
              <w:rPr>
                <w:rFonts w:ascii="Abadi MT Condensed" w:hAnsi="Abadi MT Condensed"/>
              </w:rPr>
            </w:pPr>
            <w:r w:rsidRPr="00B21306">
              <w:rPr>
                <w:rFonts w:ascii="Abadi MT Condensed" w:hAnsi="Abadi MT Condensed"/>
              </w:rPr>
              <w:t xml:space="preserve">Plenary room </w:t>
            </w:r>
          </w:p>
          <w:p w:rsidR="000E5D6C" w:rsidRPr="00B21306" w:rsidRDefault="000E5D6C" w:rsidP="000E5D6C">
            <w:pPr>
              <w:pStyle w:val="TableText9"/>
              <w:rPr>
                <w:rFonts w:ascii="Abadi MT Condensed" w:hAnsi="Abadi MT Condensed"/>
              </w:rPr>
            </w:pPr>
            <w:r w:rsidRPr="00B21306">
              <w:rPr>
                <w:rFonts w:ascii="Abadi MT Condensed" w:hAnsi="Abadi MT Condensed"/>
              </w:rPr>
              <w:t xml:space="preserve">Breakout rooms </w:t>
            </w:r>
          </w:p>
          <w:p w:rsidR="000E5D6C" w:rsidRPr="00B21306" w:rsidRDefault="000E5D6C" w:rsidP="000E5D6C">
            <w:pPr>
              <w:pStyle w:val="TableText9"/>
              <w:rPr>
                <w:rFonts w:ascii="Abadi MT Condensed" w:hAnsi="Abadi MT Condensed"/>
              </w:rPr>
            </w:pPr>
            <w:r w:rsidRPr="00B21306">
              <w:rPr>
                <w:rFonts w:ascii="Abadi MT Condensed" w:hAnsi="Abadi MT Condensed"/>
              </w:rPr>
              <w:t>Trade expo</w:t>
            </w:r>
          </w:p>
          <w:p w:rsidR="000E5D6C" w:rsidRPr="00B21306" w:rsidRDefault="000E5D6C" w:rsidP="000E5D6C">
            <w:pPr>
              <w:pStyle w:val="TableText9"/>
              <w:rPr>
                <w:rFonts w:ascii="Abadi MT Condensed" w:hAnsi="Abadi MT Condensed"/>
              </w:rPr>
            </w:pPr>
            <w:r w:rsidRPr="00B21306">
              <w:rPr>
                <w:rFonts w:ascii="Abadi MT Condensed" w:hAnsi="Abadi MT Condensed"/>
              </w:rPr>
              <w:t>Delegate work room (refer Technical Services)</w:t>
            </w:r>
          </w:p>
          <w:p w:rsidR="000E5D6C" w:rsidRPr="00B21306" w:rsidRDefault="000E5D6C" w:rsidP="000E5D6C">
            <w:pPr>
              <w:pStyle w:val="TableText9"/>
              <w:rPr>
                <w:rFonts w:ascii="Abadi MT Condensed" w:hAnsi="Abadi MT Condensed"/>
              </w:rPr>
            </w:pPr>
            <w:r w:rsidRPr="00B21306">
              <w:rPr>
                <w:rFonts w:ascii="Abadi MT Condensed" w:hAnsi="Abadi MT Condensed"/>
              </w:rPr>
              <w:t>Functions (refer Hospitality)</w:t>
            </w: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QUT Events to brief the venue on operational requirements</w:t>
            </w:r>
          </w:p>
        </w:tc>
        <w:tc>
          <w:tcPr>
            <w:tcW w:w="4860" w:type="dxa"/>
            <w:shd w:val="clear" w:color="auto" w:fill="auto"/>
          </w:tcPr>
          <w:p w:rsidR="000E5D6C" w:rsidRPr="00B21306" w:rsidRDefault="000E5D6C" w:rsidP="000E5D6C">
            <w:pPr>
              <w:pStyle w:val="TableText9"/>
              <w:rPr>
                <w:rFonts w:ascii="Abadi MT Condensed" w:hAnsi="Abadi MT Condensed"/>
                <w:i/>
              </w:rPr>
            </w:pPr>
            <w:r w:rsidRPr="00B21306">
              <w:rPr>
                <w:rFonts w:ascii="Abadi MT Condensed" w:hAnsi="Abadi MT Condensed"/>
                <w:i/>
              </w:rPr>
              <w:t xml:space="preserve">Develop the event brief for submission to the venue </w:t>
            </w:r>
            <w:r w:rsidRPr="00B21306">
              <w:rPr>
                <w:rFonts w:ascii="Abadi MT Condensed" w:hAnsi="Abadi MT Condensed"/>
                <w:i/>
              </w:rPr>
              <w:br/>
              <w:t>(Submit a final confirmed event brief and review with the venue manager one week before the event)</w:t>
            </w:r>
          </w:p>
        </w:tc>
      </w:tr>
      <w:tr w:rsidR="000E5D6C" w:rsidRPr="00B21306">
        <w:tc>
          <w:tcPr>
            <w:tcW w:w="3888" w:type="dxa"/>
            <w:tcBorders>
              <w:bottom w:val="single" w:sz="4" w:space="0" w:color="auto"/>
            </w:tcBorders>
            <w:shd w:val="clear" w:color="auto" w:fill="F3F3F3"/>
          </w:tcPr>
          <w:p w:rsidR="000E5D6C" w:rsidRPr="00B21306" w:rsidRDefault="000E5D6C" w:rsidP="000E5D6C">
            <w:pPr>
              <w:pStyle w:val="Tablehead"/>
              <w:keepNext/>
              <w:keepLines/>
              <w:rPr>
                <w:rFonts w:ascii="Abadi MT Condensed" w:hAnsi="Abadi MT Condensed"/>
              </w:rPr>
            </w:pPr>
            <w:r w:rsidRPr="00B21306">
              <w:rPr>
                <w:rFonts w:ascii="Abadi MT Condensed" w:hAnsi="Abadi MT Condensed"/>
              </w:rPr>
              <w:t>Catering</w:t>
            </w:r>
          </w:p>
        </w:tc>
        <w:tc>
          <w:tcPr>
            <w:tcW w:w="4860" w:type="dxa"/>
            <w:tcBorders>
              <w:bottom w:val="single" w:sz="4" w:space="0" w:color="auto"/>
            </w:tcBorders>
            <w:shd w:val="clear" w:color="auto" w:fill="F3F3F3"/>
          </w:tcPr>
          <w:p w:rsidR="000E5D6C" w:rsidRPr="00B21306" w:rsidRDefault="000E5D6C" w:rsidP="000E5D6C">
            <w:pPr>
              <w:pStyle w:val="TableText"/>
              <w:keepNext/>
              <w:keepLines/>
              <w:rPr>
                <w:rFonts w:ascii="Abadi MT Condensed" w:hAnsi="Abadi MT Condensed"/>
              </w:rPr>
            </w:pPr>
          </w:p>
        </w:tc>
      </w:tr>
      <w:tr w:rsidR="000E5D6C" w:rsidRPr="00B21306">
        <w:tc>
          <w:tcPr>
            <w:tcW w:w="3888" w:type="dxa"/>
            <w:tcBorders>
              <w:bottom w:val="nil"/>
            </w:tcBorders>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QUT Events to engage and co-ordinate a commercial catering firm to provide:</w:t>
            </w:r>
          </w:p>
        </w:tc>
        <w:tc>
          <w:tcPr>
            <w:tcW w:w="4860" w:type="dxa"/>
            <w:tcBorders>
              <w:bottom w:val="nil"/>
            </w:tcBorders>
            <w:shd w:val="clear" w:color="auto" w:fill="auto"/>
          </w:tcPr>
          <w:p w:rsidR="000E5D6C" w:rsidRPr="00B21306" w:rsidRDefault="000E5D6C" w:rsidP="000E5D6C">
            <w:pPr>
              <w:pStyle w:val="TableText9"/>
              <w:keepNext/>
              <w:keepLines/>
              <w:rPr>
                <w:rFonts w:ascii="Abadi MT Condensed" w:hAnsi="Abadi MT Condensed"/>
                <w:i/>
              </w:rPr>
            </w:pPr>
          </w:p>
        </w:tc>
      </w:tr>
      <w:tr w:rsidR="000E5D6C" w:rsidRPr="00B21306">
        <w:tc>
          <w:tcPr>
            <w:tcW w:w="3888" w:type="dxa"/>
            <w:tcBorders>
              <w:top w:val="nil"/>
              <w:bottom w:val="nil"/>
            </w:tcBorders>
          </w:tcPr>
          <w:p w:rsidR="000E5D6C" w:rsidRPr="00B21306" w:rsidRDefault="000E5D6C" w:rsidP="000E5D6C">
            <w:pPr>
              <w:pStyle w:val="Tablebullet"/>
              <w:keepNext/>
              <w:keepLines/>
              <w:numPr>
                <w:ilvl w:val="1"/>
                <w:numId w:val="1"/>
              </w:numPr>
              <w:spacing w:beforeLines="40" w:before="96"/>
              <w:ind w:left="1434" w:hanging="357"/>
              <w:rPr>
                <w:rFonts w:ascii="Abadi MT Condensed" w:hAnsi="Abadi MT Condensed"/>
              </w:rPr>
            </w:pPr>
            <w:r w:rsidRPr="00B21306">
              <w:rPr>
                <w:rFonts w:ascii="Abadi MT Condensed" w:hAnsi="Abadi MT Condensed"/>
              </w:rPr>
              <w:t>Welcome function</w:t>
            </w:r>
          </w:p>
        </w:tc>
        <w:tc>
          <w:tcPr>
            <w:tcW w:w="4860" w:type="dxa"/>
            <w:tcBorders>
              <w:top w:val="nil"/>
              <w:bottom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bottom w:val="nil"/>
            </w:tcBorders>
          </w:tcPr>
          <w:p w:rsidR="000E5D6C" w:rsidRPr="00B21306" w:rsidRDefault="000E5D6C" w:rsidP="000E5D6C">
            <w:pPr>
              <w:pStyle w:val="Tablebullet"/>
              <w:keepNext/>
              <w:keepLines/>
              <w:numPr>
                <w:ilvl w:val="1"/>
                <w:numId w:val="1"/>
              </w:numPr>
              <w:spacing w:beforeLines="40" w:before="96"/>
              <w:ind w:left="1434" w:hanging="357"/>
              <w:rPr>
                <w:rFonts w:ascii="Abadi MT Condensed" w:hAnsi="Abadi MT Condensed"/>
              </w:rPr>
            </w:pPr>
            <w:r w:rsidRPr="00B21306">
              <w:rPr>
                <w:rFonts w:ascii="Abadi MT Condensed" w:hAnsi="Abadi MT Condensed"/>
              </w:rPr>
              <w:t xml:space="preserve">Daily </w:t>
            </w:r>
          </w:p>
          <w:p w:rsidR="000E5D6C" w:rsidRPr="00B21306" w:rsidRDefault="000E5D6C" w:rsidP="000E5D6C">
            <w:pPr>
              <w:pStyle w:val="Tablebullet"/>
              <w:keepNext/>
              <w:keepLines/>
              <w:numPr>
                <w:ilvl w:val="2"/>
                <w:numId w:val="1"/>
              </w:numPr>
              <w:spacing w:beforeLines="40" w:before="96"/>
              <w:rPr>
                <w:rFonts w:ascii="Abadi MT Condensed" w:hAnsi="Abadi MT Condensed"/>
              </w:rPr>
            </w:pPr>
            <w:r w:rsidRPr="00B21306">
              <w:rPr>
                <w:rFonts w:ascii="Abadi MT Condensed" w:hAnsi="Abadi MT Condensed"/>
              </w:rPr>
              <w:t>On arrival</w:t>
            </w:r>
          </w:p>
        </w:tc>
        <w:tc>
          <w:tcPr>
            <w:tcW w:w="4860" w:type="dxa"/>
            <w:tcBorders>
              <w:top w:val="nil"/>
              <w:bottom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Conference package to fee quoted in the budget</w:t>
            </w:r>
          </w:p>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 xml:space="preserve">Tea and Coffee on arrival </w:t>
            </w:r>
          </w:p>
        </w:tc>
      </w:tr>
      <w:tr w:rsidR="000E5D6C" w:rsidRPr="00B21306">
        <w:tc>
          <w:tcPr>
            <w:tcW w:w="3888" w:type="dxa"/>
            <w:tcBorders>
              <w:top w:val="nil"/>
              <w:bottom w:val="nil"/>
            </w:tcBorders>
          </w:tcPr>
          <w:p w:rsidR="000E5D6C" w:rsidRPr="00B21306" w:rsidRDefault="000E5D6C" w:rsidP="000E5D6C">
            <w:pPr>
              <w:pStyle w:val="Tablebullet"/>
              <w:keepNext/>
              <w:keepLines/>
              <w:numPr>
                <w:ilvl w:val="2"/>
                <w:numId w:val="1"/>
              </w:numPr>
              <w:spacing w:beforeLines="40" w:before="96"/>
              <w:rPr>
                <w:rFonts w:ascii="Abadi MT Condensed" w:hAnsi="Abadi MT Condensed"/>
              </w:rPr>
            </w:pPr>
            <w:r w:rsidRPr="00B21306">
              <w:rPr>
                <w:rFonts w:ascii="Abadi MT Condensed" w:hAnsi="Abadi MT Condensed"/>
              </w:rPr>
              <w:t xml:space="preserve">Morning Tea </w:t>
            </w:r>
          </w:p>
        </w:tc>
        <w:tc>
          <w:tcPr>
            <w:tcW w:w="4860" w:type="dxa"/>
            <w:tcBorders>
              <w:top w:val="nil"/>
              <w:bottom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Tea, coffee and selection of finger food</w:t>
            </w:r>
          </w:p>
        </w:tc>
      </w:tr>
      <w:tr w:rsidR="000E5D6C" w:rsidRPr="00B21306">
        <w:tc>
          <w:tcPr>
            <w:tcW w:w="3888" w:type="dxa"/>
            <w:tcBorders>
              <w:top w:val="nil"/>
              <w:bottom w:val="nil"/>
            </w:tcBorders>
          </w:tcPr>
          <w:p w:rsidR="000E5D6C" w:rsidRPr="00B21306" w:rsidRDefault="000E5D6C" w:rsidP="000E5D6C">
            <w:pPr>
              <w:pStyle w:val="Tablebullet"/>
              <w:keepNext/>
              <w:keepLines/>
              <w:numPr>
                <w:ilvl w:val="2"/>
                <w:numId w:val="1"/>
              </w:numPr>
              <w:spacing w:beforeLines="40" w:before="96"/>
              <w:rPr>
                <w:rFonts w:ascii="Abadi MT Condensed" w:hAnsi="Abadi MT Condensed"/>
              </w:rPr>
            </w:pPr>
            <w:r w:rsidRPr="00B21306">
              <w:rPr>
                <w:rFonts w:ascii="Abadi MT Condensed" w:hAnsi="Abadi MT Condensed"/>
              </w:rPr>
              <w:t>Lunch</w:t>
            </w:r>
          </w:p>
        </w:tc>
        <w:tc>
          <w:tcPr>
            <w:tcW w:w="4860" w:type="dxa"/>
            <w:tcBorders>
              <w:top w:val="nil"/>
              <w:bottom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bottom w:val="nil"/>
            </w:tcBorders>
          </w:tcPr>
          <w:p w:rsidR="000E5D6C" w:rsidRPr="00B21306" w:rsidRDefault="000E5D6C" w:rsidP="000E5D6C">
            <w:pPr>
              <w:pStyle w:val="Tablebullet"/>
              <w:keepNext/>
              <w:keepLines/>
              <w:numPr>
                <w:ilvl w:val="2"/>
                <w:numId w:val="1"/>
              </w:numPr>
              <w:spacing w:beforeLines="40" w:before="96"/>
              <w:rPr>
                <w:rFonts w:ascii="Abadi MT Condensed" w:hAnsi="Abadi MT Condensed"/>
              </w:rPr>
            </w:pPr>
            <w:r w:rsidRPr="00B21306">
              <w:rPr>
                <w:rFonts w:ascii="Abadi MT Condensed" w:hAnsi="Abadi MT Condensed"/>
              </w:rPr>
              <w:t>Afternoon Tea</w:t>
            </w:r>
          </w:p>
        </w:tc>
        <w:tc>
          <w:tcPr>
            <w:tcW w:w="4860" w:type="dxa"/>
            <w:tcBorders>
              <w:top w:val="nil"/>
              <w:bottom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Tea, coffee and selection of finger food</w:t>
            </w:r>
          </w:p>
        </w:tc>
      </w:tr>
      <w:tr w:rsidR="000E5D6C" w:rsidRPr="00B21306">
        <w:tc>
          <w:tcPr>
            <w:tcW w:w="3888" w:type="dxa"/>
            <w:tcBorders>
              <w:top w:val="nil"/>
              <w:bottom w:val="nil"/>
            </w:tcBorders>
          </w:tcPr>
          <w:p w:rsidR="000E5D6C" w:rsidRPr="00B21306" w:rsidRDefault="000E5D6C" w:rsidP="000E5D6C">
            <w:pPr>
              <w:pStyle w:val="Tablebullet"/>
              <w:keepNext/>
              <w:keepLines/>
              <w:numPr>
                <w:ilvl w:val="1"/>
                <w:numId w:val="1"/>
              </w:numPr>
              <w:spacing w:beforeLines="40" w:before="96"/>
              <w:ind w:left="1434" w:hanging="357"/>
              <w:rPr>
                <w:rFonts w:ascii="Abadi MT Condensed" w:hAnsi="Abadi MT Condensed"/>
              </w:rPr>
            </w:pPr>
            <w:r w:rsidRPr="00B21306">
              <w:rPr>
                <w:rFonts w:ascii="Abadi MT Condensed" w:hAnsi="Abadi MT Condensed"/>
              </w:rPr>
              <w:t>Conference dinner/            gala themed event</w:t>
            </w:r>
          </w:p>
        </w:tc>
        <w:tc>
          <w:tcPr>
            <w:tcW w:w="4860" w:type="dxa"/>
            <w:tcBorders>
              <w:top w:val="nil"/>
              <w:bottom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tcBorders>
          </w:tcPr>
          <w:p w:rsidR="000E5D6C" w:rsidRPr="00B21306" w:rsidRDefault="000E5D6C" w:rsidP="000E5D6C">
            <w:pPr>
              <w:pStyle w:val="Tablebullet"/>
              <w:keepNext/>
              <w:keepLines/>
              <w:numPr>
                <w:ilvl w:val="1"/>
                <w:numId w:val="1"/>
              </w:numPr>
              <w:spacing w:beforeLines="40" w:before="96"/>
              <w:ind w:left="1434" w:hanging="357"/>
              <w:rPr>
                <w:rFonts w:ascii="Abadi MT Condensed" w:hAnsi="Abadi MT Condensed"/>
              </w:rPr>
            </w:pPr>
            <w:r w:rsidRPr="00B21306">
              <w:rPr>
                <w:rFonts w:ascii="Abadi MT Condensed" w:hAnsi="Abadi MT Condensed"/>
              </w:rPr>
              <w:t>Other</w:t>
            </w:r>
          </w:p>
        </w:tc>
        <w:tc>
          <w:tcPr>
            <w:tcW w:w="4860" w:type="dxa"/>
            <w:tcBorders>
              <w:top w:val="nil"/>
            </w:tcBorders>
            <w:shd w:val="clear" w:color="auto" w:fill="auto"/>
          </w:tcPr>
          <w:p w:rsidR="000E5D6C" w:rsidRPr="00B21306" w:rsidRDefault="000E5D6C" w:rsidP="000E5D6C">
            <w:pPr>
              <w:pStyle w:val="TableText9"/>
              <w:keepNext/>
              <w:keepLines/>
              <w:spacing w:beforeLines="40" w:before="96"/>
              <w:rPr>
                <w:rFonts w:ascii="Abadi MT Condensed" w:hAnsi="Abadi MT Condensed"/>
                <w:i/>
              </w:rPr>
            </w:pPr>
            <w:r w:rsidRPr="00B21306">
              <w:rPr>
                <w:rFonts w:ascii="Abadi MT Condensed" w:hAnsi="Abadi MT Condensed"/>
                <w:i/>
              </w:rPr>
              <w:t>n/a</w:t>
            </w:r>
          </w:p>
        </w:tc>
      </w:tr>
      <w:tr w:rsidR="000E5D6C" w:rsidRPr="00B21306">
        <w:tc>
          <w:tcPr>
            <w:tcW w:w="3888" w:type="dxa"/>
            <w:shd w:val="clear" w:color="auto" w:fill="F3F3F3"/>
          </w:tcPr>
          <w:p w:rsidR="000E5D6C" w:rsidRPr="00B21306" w:rsidRDefault="000E5D6C" w:rsidP="000E5D6C">
            <w:pPr>
              <w:pStyle w:val="Tablehead"/>
              <w:keepNext/>
              <w:keepLines/>
              <w:rPr>
                <w:rFonts w:ascii="Abadi MT Condensed" w:hAnsi="Abadi MT Condensed"/>
              </w:rPr>
            </w:pPr>
            <w:r w:rsidRPr="00B21306">
              <w:rPr>
                <w:rFonts w:ascii="Abadi MT Condensed" w:hAnsi="Abadi MT Condensed"/>
              </w:rPr>
              <w:t>Sponsors and Exhibitors</w:t>
            </w:r>
          </w:p>
        </w:tc>
        <w:tc>
          <w:tcPr>
            <w:tcW w:w="4860" w:type="dxa"/>
            <w:shd w:val="clear" w:color="auto" w:fill="F3F3F3"/>
          </w:tcPr>
          <w:p w:rsidR="000E5D6C" w:rsidRPr="00B21306" w:rsidRDefault="000E5D6C" w:rsidP="000E5D6C">
            <w:pPr>
              <w:pStyle w:val="TableText"/>
              <w:keepNext/>
              <w:keepLines/>
              <w:rPr>
                <w:rFonts w:ascii="Abadi MT Condensed" w:hAnsi="Abadi MT Condensed"/>
              </w:rPr>
            </w:pPr>
          </w:p>
        </w:tc>
      </w:tr>
      <w:tr w:rsidR="000E5D6C" w:rsidRPr="00B21306">
        <w:tc>
          <w:tcPr>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Assist in the creation of Sponsorship Materials</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Prepare sponsors and exhibitors packages (from Client supplied material)</w:t>
            </w:r>
          </w:p>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In conjunction with the Client, invite and secure sponsors and exhibitors</w:t>
            </w:r>
          </w:p>
        </w:tc>
      </w:tr>
      <w:tr w:rsidR="000E5D6C" w:rsidRPr="00B21306">
        <w:tc>
          <w:tcPr>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Co-ordinate with sponsors, exhibitors, venue and exhibition suppliers</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Confirm entitlements and ensure agreed signage</w:t>
            </w:r>
          </w:p>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Prepare and distribute the exhibitors manual</w:t>
            </w:r>
          </w:p>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Co-ordinate on the day setup</w:t>
            </w:r>
          </w:p>
        </w:tc>
      </w:tr>
      <w:tr w:rsidR="000E5D6C" w:rsidRPr="00B21306">
        <w:tc>
          <w:tcPr>
            <w:tcW w:w="3888" w:type="dxa"/>
            <w:tcBorders>
              <w:bottom w:val="single" w:sz="4" w:space="0" w:color="auto"/>
            </w:tcBorders>
            <w:shd w:val="clear" w:color="auto" w:fill="F3F3F3"/>
          </w:tcPr>
          <w:p w:rsidR="000E5D6C" w:rsidRPr="00B21306" w:rsidRDefault="000E5D6C" w:rsidP="000E5D6C">
            <w:pPr>
              <w:pStyle w:val="Tablehead"/>
              <w:rPr>
                <w:rFonts w:ascii="Abadi MT Condensed" w:hAnsi="Abadi MT Condensed"/>
              </w:rPr>
            </w:pPr>
            <w:r w:rsidRPr="00B21306">
              <w:rPr>
                <w:rFonts w:ascii="Abadi MT Condensed" w:hAnsi="Abadi MT Condensed"/>
              </w:rPr>
              <w:t>Technical Services</w:t>
            </w:r>
          </w:p>
        </w:tc>
        <w:tc>
          <w:tcPr>
            <w:tcW w:w="4860" w:type="dxa"/>
            <w:tcBorders>
              <w:bottom w:val="single" w:sz="4" w:space="0" w:color="auto"/>
            </w:tcBorders>
            <w:shd w:val="clear" w:color="auto" w:fill="F3F3F3"/>
          </w:tcPr>
          <w:p w:rsidR="000E5D6C" w:rsidRPr="00B21306" w:rsidRDefault="000E5D6C" w:rsidP="000E5D6C">
            <w:pPr>
              <w:pStyle w:val="TableText"/>
              <w:rPr>
                <w:rFonts w:ascii="Abadi MT Condensed" w:hAnsi="Abadi MT Condensed"/>
              </w:rPr>
            </w:pPr>
          </w:p>
        </w:tc>
      </w:tr>
      <w:tr w:rsidR="000E5D6C" w:rsidRPr="00B21306">
        <w:tc>
          <w:tcPr>
            <w:tcW w:w="3888" w:type="dxa"/>
            <w:tcBorders>
              <w:bottom w:val="nil"/>
            </w:tcBorders>
          </w:tcPr>
          <w:p w:rsidR="000E5D6C" w:rsidRPr="00B21306" w:rsidRDefault="000E5D6C" w:rsidP="000E5D6C">
            <w:pPr>
              <w:pStyle w:val="Tablebullet"/>
              <w:spacing w:before="40"/>
              <w:rPr>
                <w:rFonts w:ascii="Abadi MT Condensed" w:hAnsi="Abadi MT Condensed"/>
              </w:rPr>
            </w:pPr>
            <w:r w:rsidRPr="00B21306">
              <w:rPr>
                <w:rFonts w:ascii="Abadi MT Condensed" w:hAnsi="Abadi MT Condensed"/>
              </w:rPr>
              <w:t>QUT Events to co-ordinate the provision of:</w:t>
            </w:r>
          </w:p>
          <w:p w:rsidR="000E5D6C" w:rsidRPr="00B21306" w:rsidRDefault="000E5D6C" w:rsidP="000E5D6C">
            <w:pPr>
              <w:pStyle w:val="Tablebullet"/>
              <w:numPr>
                <w:ilvl w:val="1"/>
                <w:numId w:val="1"/>
              </w:numPr>
              <w:spacing w:before="40"/>
              <w:ind w:left="1434" w:hanging="357"/>
              <w:rPr>
                <w:rFonts w:ascii="Abadi MT Condensed" w:hAnsi="Abadi MT Condensed"/>
              </w:rPr>
            </w:pPr>
            <w:r w:rsidRPr="00B21306">
              <w:rPr>
                <w:rFonts w:ascii="Abadi MT Condensed" w:hAnsi="Abadi MT Condensed"/>
              </w:rPr>
              <w:t>Screens</w:t>
            </w:r>
          </w:p>
        </w:tc>
        <w:tc>
          <w:tcPr>
            <w:tcW w:w="4860" w:type="dxa"/>
            <w:tcBorders>
              <w:bottom w:val="nil"/>
            </w:tcBorders>
            <w:shd w:val="clear" w:color="auto" w:fill="auto"/>
          </w:tcPr>
          <w:p w:rsidR="000E5D6C" w:rsidRPr="00B21306" w:rsidRDefault="000E5D6C" w:rsidP="000E5D6C">
            <w:pPr>
              <w:pStyle w:val="TableText9"/>
              <w:spacing w:before="40"/>
              <w:rPr>
                <w:rFonts w:ascii="Abadi MT Condensed" w:hAnsi="Abadi MT Condensed"/>
                <w:i/>
              </w:rPr>
            </w:pPr>
          </w:p>
          <w:p w:rsidR="000E5D6C" w:rsidRPr="00B21306" w:rsidRDefault="000E5D6C" w:rsidP="000E5D6C">
            <w:pPr>
              <w:pStyle w:val="TableText9"/>
              <w:spacing w:before="40"/>
              <w:rPr>
                <w:rFonts w:ascii="Abadi MT Condensed" w:hAnsi="Abadi MT Condensed"/>
                <w:i/>
              </w:rPr>
            </w:pPr>
          </w:p>
          <w:p w:rsidR="000E5D6C" w:rsidRPr="00B21306" w:rsidRDefault="000E5D6C" w:rsidP="000E5D6C">
            <w:pPr>
              <w:pStyle w:val="TableText9"/>
              <w:spacing w:before="40"/>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bottom w:val="nil"/>
            </w:tcBorders>
          </w:tcPr>
          <w:p w:rsidR="000E5D6C" w:rsidRPr="00B21306" w:rsidRDefault="000E5D6C" w:rsidP="000E5D6C">
            <w:pPr>
              <w:pStyle w:val="Tablebullet"/>
              <w:numPr>
                <w:ilvl w:val="1"/>
                <w:numId w:val="1"/>
              </w:numPr>
              <w:spacing w:before="40"/>
              <w:ind w:left="1434" w:hanging="357"/>
              <w:rPr>
                <w:rFonts w:ascii="Abadi MT Condensed" w:hAnsi="Abadi MT Condensed"/>
              </w:rPr>
            </w:pPr>
            <w:r w:rsidRPr="00B21306">
              <w:rPr>
                <w:rFonts w:ascii="Abadi MT Condensed" w:hAnsi="Abadi MT Condensed"/>
              </w:rPr>
              <w:t>Laptop with PowerPoint</w:t>
            </w:r>
          </w:p>
        </w:tc>
        <w:tc>
          <w:tcPr>
            <w:tcW w:w="4860" w:type="dxa"/>
            <w:tcBorders>
              <w:top w:val="nil"/>
              <w:bottom w:val="nil"/>
            </w:tcBorders>
            <w:shd w:val="clear" w:color="auto" w:fill="auto"/>
          </w:tcPr>
          <w:p w:rsidR="000E5D6C" w:rsidRPr="00B21306" w:rsidRDefault="000E5D6C" w:rsidP="000E5D6C">
            <w:pPr>
              <w:pStyle w:val="TableText9"/>
              <w:spacing w:before="40"/>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bottom w:val="nil"/>
            </w:tcBorders>
          </w:tcPr>
          <w:p w:rsidR="000E5D6C" w:rsidRPr="00B21306" w:rsidRDefault="000E5D6C" w:rsidP="000E5D6C">
            <w:pPr>
              <w:pStyle w:val="Tablebullet"/>
              <w:numPr>
                <w:ilvl w:val="1"/>
                <w:numId w:val="1"/>
              </w:numPr>
              <w:spacing w:before="40"/>
              <w:ind w:left="1434" w:hanging="357"/>
              <w:rPr>
                <w:rFonts w:ascii="Abadi MT Condensed" w:hAnsi="Abadi MT Condensed"/>
              </w:rPr>
            </w:pPr>
            <w:r w:rsidRPr="00B21306">
              <w:rPr>
                <w:rFonts w:ascii="Abadi MT Condensed" w:hAnsi="Abadi MT Condensed"/>
              </w:rPr>
              <w:t>Data projector</w:t>
            </w:r>
          </w:p>
        </w:tc>
        <w:tc>
          <w:tcPr>
            <w:tcW w:w="4860" w:type="dxa"/>
            <w:tcBorders>
              <w:top w:val="nil"/>
              <w:bottom w:val="nil"/>
            </w:tcBorders>
            <w:shd w:val="clear" w:color="auto" w:fill="auto"/>
          </w:tcPr>
          <w:p w:rsidR="000E5D6C" w:rsidRPr="00B21306" w:rsidRDefault="000E5D6C" w:rsidP="000E5D6C">
            <w:pPr>
              <w:pStyle w:val="TableText9"/>
              <w:spacing w:before="40"/>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bottom w:val="nil"/>
            </w:tcBorders>
          </w:tcPr>
          <w:p w:rsidR="000E5D6C" w:rsidRPr="00B21306" w:rsidRDefault="000E5D6C" w:rsidP="000E5D6C">
            <w:pPr>
              <w:pStyle w:val="Tablebullet"/>
              <w:numPr>
                <w:ilvl w:val="1"/>
                <w:numId w:val="1"/>
              </w:numPr>
              <w:spacing w:before="40"/>
              <w:ind w:left="1434" w:hanging="357"/>
              <w:rPr>
                <w:rFonts w:ascii="Abadi MT Condensed" w:hAnsi="Abadi MT Condensed"/>
              </w:rPr>
            </w:pPr>
            <w:r w:rsidRPr="00B21306">
              <w:rPr>
                <w:rFonts w:ascii="Abadi MT Condensed" w:hAnsi="Abadi MT Condensed"/>
              </w:rPr>
              <w:t>Microphones (lapel, handheld, lectern)</w:t>
            </w:r>
          </w:p>
        </w:tc>
        <w:tc>
          <w:tcPr>
            <w:tcW w:w="4860" w:type="dxa"/>
            <w:tcBorders>
              <w:top w:val="nil"/>
              <w:bottom w:val="nil"/>
            </w:tcBorders>
            <w:shd w:val="clear" w:color="auto" w:fill="auto"/>
          </w:tcPr>
          <w:p w:rsidR="000E5D6C" w:rsidRPr="00B21306" w:rsidRDefault="000E5D6C" w:rsidP="000E5D6C">
            <w:pPr>
              <w:pStyle w:val="TableText9"/>
              <w:spacing w:before="40"/>
              <w:rPr>
                <w:rFonts w:ascii="Abadi MT Condensed" w:hAnsi="Abadi MT Condensed"/>
                <w:i/>
              </w:rPr>
            </w:pPr>
            <w:r w:rsidRPr="00B21306">
              <w:rPr>
                <w:rFonts w:ascii="Abadi MT Condensed" w:hAnsi="Abadi MT Condensed"/>
                <w:i/>
              </w:rPr>
              <w:t>As required</w:t>
            </w:r>
          </w:p>
        </w:tc>
      </w:tr>
      <w:tr w:rsidR="000E5D6C" w:rsidRPr="00B21306">
        <w:tc>
          <w:tcPr>
            <w:tcW w:w="3888" w:type="dxa"/>
            <w:tcBorders>
              <w:top w:val="nil"/>
              <w:bottom w:val="nil"/>
            </w:tcBorders>
          </w:tcPr>
          <w:p w:rsidR="000E5D6C" w:rsidRPr="00B21306" w:rsidRDefault="000E5D6C" w:rsidP="000E5D6C">
            <w:pPr>
              <w:pStyle w:val="Tablebullet"/>
              <w:numPr>
                <w:ilvl w:val="1"/>
                <w:numId w:val="1"/>
              </w:numPr>
              <w:spacing w:before="40"/>
              <w:ind w:left="1434" w:hanging="357"/>
              <w:rPr>
                <w:rFonts w:ascii="Abadi MT Condensed" w:hAnsi="Abadi MT Condensed"/>
              </w:rPr>
            </w:pPr>
            <w:r w:rsidRPr="00B21306">
              <w:rPr>
                <w:rFonts w:ascii="Abadi MT Condensed" w:hAnsi="Abadi MT Condensed"/>
              </w:rPr>
              <w:t>Standby equipment</w:t>
            </w:r>
          </w:p>
        </w:tc>
        <w:tc>
          <w:tcPr>
            <w:tcW w:w="4860" w:type="dxa"/>
            <w:tcBorders>
              <w:top w:val="nil"/>
              <w:bottom w:val="nil"/>
            </w:tcBorders>
            <w:shd w:val="clear" w:color="auto" w:fill="auto"/>
          </w:tcPr>
          <w:p w:rsidR="000E5D6C" w:rsidRPr="00B21306" w:rsidRDefault="000E5D6C" w:rsidP="000E5D6C">
            <w:pPr>
              <w:pStyle w:val="TableText9"/>
              <w:spacing w:before="40"/>
              <w:rPr>
                <w:rFonts w:ascii="Abadi MT Condensed" w:hAnsi="Abadi MT Condensed"/>
                <w:i/>
              </w:rPr>
            </w:pPr>
            <w:r w:rsidRPr="00B21306">
              <w:rPr>
                <w:rFonts w:ascii="Abadi MT Condensed" w:hAnsi="Abadi MT Condensed"/>
                <w:i/>
              </w:rPr>
              <w:t>As required</w:t>
            </w: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Delegate work room for delegates to use to review presentations, email….</w:t>
            </w:r>
          </w:p>
        </w:tc>
        <w:tc>
          <w:tcPr>
            <w:tcW w:w="4860" w:type="dxa"/>
            <w:shd w:val="clear" w:color="auto" w:fill="auto"/>
          </w:tcPr>
          <w:p w:rsidR="000E5D6C" w:rsidRPr="00B21306" w:rsidRDefault="000E5D6C" w:rsidP="000E5D6C">
            <w:pPr>
              <w:pStyle w:val="TableText9"/>
              <w:rPr>
                <w:rFonts w:ascii="Abadi MT Condensed" w:hAnsi="Abadi MT Condensed"/>
                <w:i/>
              </w:rPr>
            </w:pPr>
            <w:r w:rsidRPr="00B21306">
              <w:rPr>
                <w:rFonts w:ascii="Abadi MT Condensed" w:hAnsi="Abadi MT Condensed"/>
                <w:i/>
              </w:rPr>
              <w:t>Provision if allowed for in the budget</w:t>
            </w:r>
          </w:p>
          <w:p w:rsidR="000E5D6C" w:rsidRPr="00B21306" w:rsidRDefault="000E5D6C" w:rsidP="000E5D6C">
            <w:pPr>
              <w:pStyle w:val="TableText9"/>
              <w:rPr>
                <w:rFonts w:ascii="Abadi MT Condensed" w:hAnsi="Abadi MT Condensed"/>
                <w:i/>
              </w:rPr>
            </w:pP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 xml:space="preserve">QUT Events to co-ordinate provision of AV technical support staff </w:t>
            </w:r>
          </w:p>
        </w:tc>
        <w:tc>
          <w:tcPr>
            <w:tcW w:w="4860" w:type="dxa"/>
            <w:shd w:val="clear" w:color="auto" w:fill="auto"/>
          </w:tcPr>
          <w:p w:rsidR="000E5D6C" w:rsidRPr="00B21306" w:rsidRDefault="000E5D6C" w:rsidP="000E5D6C">
            <w:pPr>
              <w:pStyle w:val="TableText9"/>
              <w:rPr>
                <w:rFonts w:ascii="Abadi MT Condensed" w:hAnsi="Abadi MT Condensed"/>
                <w:i/>
              </w:rPr>
            </w:pPr>
            <w:r w:rsidRPr="00B21306">
              <w:rPr>
                <w:rFonts w:ascii="Abadi MT Condensed" w:hAnsi="Abadi MT Condensed"/>
                <w:i/>
              </w:rPr>
              <w:t>One technical services staff to be in attendance for the whole conference (budget allowing)</w:t>
            </w:r>
          </w:p>
          <w:p w:rsidR="000E5D6C" w:rsidRPr="00B21306" w:rsidRDefault="000E5D6C" w:rsidP="000E5D6C">
            <w:pPr>
              <w:pStyle w:val="TableText9"/>
              <w:rPr>
                <w:rFonts w:ascii="Abadi MT Condensed" w:hAnsi="Abadi MT Condensed"/>
                <w:i/>
              </w:rPr>
            </w:pPr>
          </w:p>
        </w:tc>
      </w:tr>
      <w:tr w:rsidR="000E5D6C" w:rsidRPr="00B21306">
        <w:tc>
          <w:tcPr>
            <w:tcW w:w="3888" w:type="dxa"/>
            <w:shd w:val="clear" w:color="auto" w:fill="F3F3F3"/>
          </w:tcPr>
          <w:p w:rsidR="000E5D6C" w:rsidRPr="00B21306" w:rsidRDefault="000E5D6C" w:rsidP="000E5D6C">
            <w:pPr>
              <w:pStyle w:val="Tablehead"/>
              <w:rPr>
                <w:rFonts w:ascii="Abadi MT Condensed" w:hAnsi="Abadi MT Condensed"/>
              </w:rPr>
            </w:pPr>
            <w:r w:rsidRPr="00B21306">
              <w:rPr>
                <w:rFonts w:ascii="Abadi MT Condensed" w:hAnsi="Abadi MT Condensed"/>
              </w:rPr>
              <w:t>Social Program</w:t>
            </w:r>
          </w:p>
        </w:tc>
        <w:tc>
          <w:tcPr>
            <w:tcW w:w="4860" w:type="dxa"/>
            <w:shd w:val="clear" w:color="auto" w:fill="F3F3F3"/>
          </w:tcPr>
          <w:p w:rsidR="000E5D6C" w:rsidRPr="00B21306" w:rsidRDefault="000E5D6C" w:rsidP="000E5D6C">
            <w:pPr>
              <w:pStyle w:val="TableText"/>
              <w:keepNext/>
              <w:keepLines/>
              <w:rPr>
                <w:rFonts w:ascii="Abadi MT Condensed" w:hAnsi="Abadi MT Condensed"/>
              </w:rPr>
            </w:pP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Special functions –VIP Events, Tours, Partner events…</w:t>
            </w:r>
          </w:p>
        </w:tc>
        <w:tc>
          <w:tcPr>
            <w:tcW w:w="4860" w:type="dxa"/>
            <w:shd w:val="clear" w:color="auto" w:fill="auto"/>
          </w:tcPr>
          <w:p w:rsidR="000E5D6C" w:rsidRPr="00B21306" w:rsidRDefault="000E5D6C" w:rsidP="000E5D6C">
            <w:pPr>
              <w:pStyle w:val="TableText9"/>
              <w:rPr>
                <w:rFonts w:ascii="Abadi MT Condensed" w:hAnsi="Abadi MT Condensed"/>
                <w:i/>
              </w:rPr>
            </w:pPr>
            <w:r w:rsidRPr="00B21306">
              <w:rPr>
                <w:rFonts w:ascii="Abadi MT Condensed" w:hAnsi="Abadi MT Condensed"/>
                <w:i/>
              </w:rPr>
              <w:t>Specify each activity, your specific requirements, pre-event and any on-site assistance required</w:t>
            </w:r>
          </w:p>
          <w:p w:rsidR="000E5D6C" w:rsidRPr="00B21306" w:rsidRDefault="000E5D6C" w:rsidP="000E5D6C">
            <w:pPr>
              <w:pStyle w:val="TableText9"/>
              <w:rPr>
                <w:rFonts w:ascii="Abadi MT Condensed" w:hAnsi="Abadi MT Condensed"/>
                <w:i/>
              </w:rPr>
            </w:pPr>
            <w:r w:rsidRPr="00B21306">
              <w:rPr>
                <w:rFonts w:ascii="Abadi MT Condensed" w:hAnsi="Abadi MT Condensed"/>
                <w:i/>
              </w:rPr>
              <w:t>Highlight if these functions are included in the standard conference registration or priced as an optional extra</w:t>
            </w:r>
          </w:p>
        </w:tc>
      </w:tr>
      <w:tr w:rsidR="000E5D6C" w:rsidRPr="00B21306">
        <w:tc>
          <w:tcPr>
            <w:tcW w:w="3888" w:type="dxa"/>
            <w:shd w:val="clear" w:color="auto" w:fill="F3F3F3"/>
          </w:tcPr>
          <w:p w:rsidR="000E5D6C" w:rsidRPr="00B21306" w:rsidRDefault="000E5D6C" w:rsidP="000E5D6C">
            <w:pPr>
              <w:pStyle w:val="Tablehead"/>
              <w:rPr>
                <w:rFonts w:ascii="Abadi MT Condensed" w:hAnsi="Abadi MT Condensed"/>
              </w:rPr>
            </w:pPr>
            <w:r w:rsidRPr="00B21306">
              <w:rPr>
                <w:rFonts w:ascii="Abadi MT Condensed" w:hAnsi="Abadi MT Condensed"/>
              </w:rPr>
              <w:lastRenderedPageBreak/>
              <w:t>Delegate Satchels</w:t>
            </w:r>
          </w:p>
        </w:tc>
        <w:tc>
          <w:tcPr>
            <w:tcW w:w="4860" w:type="dxa"/>
            <w:shd w:val="clear" w:color="auto" w:fill="F3F3F3"/>
          </w:tcPr>
          <w:p w:rsidR="000E5D6C" w:rsidRPr="00B21306" w:rsidRDefault="000E5D6C" w:rsidP="000E5D6C">
            <w:pPr>
              <w:pStyle w:val="TableText"/>
              <w:keepNext/>
              <w:keepLines/>
              <w:rPr>
                <w:rFonts w:ascii="Abadi MT Condensed" w:hAnsi="Abadi MT Condensed"/>
              </w:rPr>
            </w:pP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 xml:space="preserve">Acquire delegate satchel </w:t>
            </w:r>
            <w:r w:rsidRPr="00B21306">
              <w:rPr>
                <w:rFonts w:ascii="Abadi MT Condensed" w:hAnsi="Abadi MT Condensed"/>
              </w:rPr>
              <w:br/>
              <w:t>(to approved budget)</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 xml:space="preserve">As required </w:t>
            </w: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Coordinate printing of a Conference booklet for inclusion in the satchel</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Booklet to include information on venue logistics, local points of interest, the updated program and presentation abstracts</w:t>
            </w: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Manage the packing of the delegate satchels</w:t>
            </w:r>
          </w:p>
        </w:tc>
        <w:tc>
          <w:tcPr>
            <w:tcW w:w="4860" w:type="dxa"/>
            <w:shd w:val="clear" w:color="auto" w:fill="auto"/>
          </w:tcPr>
          <w:p w:rsidR="000E5D6C" w:rsidRPr="00B21306" w:rsidRDefault="000E5D6C" w:rsidP="000E5D6C">
            <w:pPr>
              <w:pStyle w:val="TableText9"/>
              <w:rPr>
                <w:rFonts w:ascii="Abadi MT Condensed" w:hAnsi="Abadi MT Condensed"/>
                <w:i/>
              </w:rPr>
            </w:pPr>
            <w:r w:rsidRPr="00B21306">
              <w:rPr>
                <w:rFonts w:ascii="Abadi MT Condensed" w:hAnsi="Abadi MT Condensed"/>
                <w:i/>
              </w:rPr>
              <w:t>Specify inclusions such as pad, pen, gift  …</w:t>
            </w:r>
          </w:p>
          <w:p w:rsidR="000E5D6C" w:rsidRPr="00B21306" w:rsidRDefault="000E5D6C" w:rsidP="000E5D6C">
            <w:pPr>
              <w:pStyle w:val="TableText9"/>
              <w:rPr>
                <w:rFonts w:ascii="Abadi MT Condensed" w:hAnsi="Abadi MT Condensed"/>
                <w:i/>
              </w:rPr>
            </w:pPr>
            <w:r w:rsidRPr="00B21306">
              <w:rPr>
                <w:rFonts w:ascii="Abadi MT Condensed" w:hAnsi="Abadi MT Condensed"/>
                <w:i/>
              </w:rPr>
              <w:t>Co-ordinate with sponsors to include vendor material</w:t>
            </w:r>
          </w:p>
        </w:tc>
      </w:tr>
      <w:tr w:rsidR="000E5D6C" w:rsidRPr="00B21306">
        <w:tc>
          <w:tcPr>
            <w:tcW w:w="3888" w:type="dxa"/>
            <w:shd w:val="clear" w:color="auto" w:fill="F3F3F3"/>
          </w:tcPr>
          <w:p w:rsidR="000E5D6C" w:rsidRPr="00B21306" w:rsidRDefault="000E5D6C" w:rsidP="000E5D6C">
            <w:pPr>
              <w:pStyle w:val="Tablehead"/>
              <w:keepNext/>
              <w:keepLines/>
              <w:rPr>
                <w:rFonts w:ascii="Abadi MT Condensed" w:hAnsi="Abadi MT Condensed"/>
              </w:rPr>
            </w:pPr>
            <w:r w:rsidRPr="00B21306">
              <w:rPr>
                <w:rFonts w:ascii="Abadi MT Condensed" w:hAnsi="Abadi MT Condensed"/>
              </w:rPr>
              <w:t>At the Conference</w:t>
            </w:r>
          </w:p>
        </w:tc>
        <w:tc>
          <w:tcPr>
            <w:tcW w:w="4860" w:type="dxa"/>
            <w:shd w:val="clear" w:color="auto" w:fill="F3F3F3"/>
          </w:tcPr>
          <w:p w:rsidR="000E5D6C" w:rsidRPr="00B21306" w:rsidRDefault="000E5D6C" w:rsidP="000E5D6C">
            <w:pPr>
              <w:pStyle w:val="TableText"/>
              <w:keepNext/>
              <w:keepLines/>
              <w:rPr>
                <w:rFonts w:ascii="Abadi MT Condensed" w:hAnsi="Abadi MT Condensed"/>
              </w:rPr>
            </w:pPr>
          </w:p>
        </w:tc>
      </w:tr>
      <w:tr w:rsidR="000E5D6C" w:rsidRPr="00B21306">
        <w:tc>
          <w:tcPr>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Attend registration desk for the full conference duration</w:t>
            </w:r>
          </w:p>
          <w:p w:rsidR="000E5D6C" w:rsidRPr="00B21306" w:rsidRDefault="000E5D6C" w:rsidP="000E5D6C">
            <w:pPr>
              <w:pStyle w:val="Tablebullet"/>
              <w:keepNext/>
              <w:keepLines/>
              <w:numPr>
                <w:ilvl w:val="1"/>
                <w:numId w:val="1"/>
              </w:numPr>
              <w:rPr>
                <w:rFonts w:ascii="Abadi MT Condensed" w:hAnsi="Abadi MT Condensed"/>
              </w:rPr>
            </w:pPr>
            <w:r w:rsidRPr="00B21306">
              <w:rPr>
                <w:rFonts w:ascii="Abadi MT Condensed" w:hAnsi="Abadi MT Condensed"/>
              </w:rPr>
              <w:t>Distribute satchels</w:t>
            </w:r>
          </w:p>
          <w:p w:rsidR="000E5D6C" w:rsidRPr="00B21306" w:rsidRDefault="000E5D6C" w:rsidP="000E5D6C">
            <w:pPr>
              <w:pStyle w:val="Tablebullet"/>
              <w:keepNext/>
              <w:keepLines/>
              <w:numPr>
                <w:ilvl w:val="1"/>
                <w:numId w:val="1"/>
              </w:numPr>
              <w:rPr>
                <w:rFonts w:ascii="Abadi MT Condensed" w:hAnsi="Abadi MT Condensed"/>
              </w:rPr>
            </w:pPr>
            <w:r w:rsidRPr="00B21306">
              <w:rPr>
                <w:rFonts w:ascii="Abadi MT Condensed" w:hAnsi="Abadi MT Condensed"/>
              </w:rPr>
              <w:t>Answer delegate enquiries</w:t>
            </w:r>
          </w:p>
          <w:p w:rsidR="000E5D6C" w:rsidRPr="00B21306" w:rsidRDefault="000E5D6C" w:rsidP="000E5D6C">
            <w:pPr>
              <w:pStyle w:val="Tablebullet"/>
              <w:keepNext/>
              <w:keepLines/>
              <w:numPr>
                <w:ilvl w:val="1"/>
                <w:numId w:val="1"/>
              </w:numPr>
              <w:rPr>
                <w:rFonts w:ascii="Abadi MT Condensed" w:hAnsi="Abadi MT Condensed"/>
              </w:rPr>
            </w:pPr>
            <w:r w:rsidRPr="00B21306">
              <w:rPr>
                <w:rFonts w:ascii="Abadi MT Condensed" w:hAnsi="Abadi MT Condensed"/>
              </w:rPr>
              <w:t>Provide on-site co-ordination</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1 uniformed QUT Events staff member to be present at all times</w:t>
            </w:r>
          </w:p>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rPr>
              <w:t>Second QUT Events staff member to assist with delegate movements  to special functions</w:t>
            </w:r>
          </w:p>
          <w:p w:rsidR="000E5D6C" w:rsidRPr="00B21306" w:rsidRDefault="000E5D6C" w:rsidP="000E5D6C">
            <w:pPr>
              <w:pStyle w:val="TableText9"/>
              <w:keepNext/>
              <w:keepLines/>
              <w:rPr>
                <w:rFonts w:ascii="Abadi MT Condensed" w:hAnsi="Abadi MT Condensed"/>
                <w:i/>
              </w:rPr>
            </w:pPr>
          </w:p>
        </w:tc>
      </w:tr>
      <w:tr w:rsidR="000E5D6C" w:rsidRPr="00B21306">
        <w:tc>
          <w:tcPr>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Distribute and collect delegate  feedback survey</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p>
        </w:tc>
      </w:tr>
      <w:tr w:rsidR="000E5D6C" w:rsidRPr="00B21306">
        <w:tc>
          <w:tcPr>
            <w:tcW w:w="3888" w:type="dxa"/>
            <w:shd w:val="clear" w:color="auto" w:fill="F3F3F3"/>
          </w:tcPr>
          <w:p w:rsidR="000E5D6C" w:rsidRPr="00B21306" w:rsidRDefault="000E5D6C" w:rsidP="000E5D6C">
            <w:pPr>
              <w:pStyle w:val="Tablehead"/>
              <w:keepNext/>
              <w:keepLines/>
              <w:rPr>
                <w:rFonts w:ascii="Abadi MT Condensed" w:hAnsi="Abadi MT Condensed"/>
              </w:rPr>
            </w:pPr>
            <w:r w:rsidRPr="00B21306">
              <w:rPr>
                <w:rFonts w:ascii="Abadi MT Condensed" w:hAnsi="Abadi MT Condensed"/>
              </w:rPr>
              <w:t>Post the Conference</w:t>
            </w:r>
          </w:p>
        </w:tc>
        <w:tc>
          <w:tcPr>
            <w:tcW w:w="4860" w:type="dxa"/>
            <w:shd w:val="clear" w:color="auto" w:fill="F3F3F3"/>
          </w:tcPr>
          <w:p w:rsidR="000E5D6C" w:rsidRPr="00B21306" w:rsidRDefault="000E5D6C" w:rsidP="000E5D6C">
            <w:pPr>
              <w:pStyle w:val="TableText"/>
              <w:keepNext/>
              <w:keepLines/>
              <w:rPr>
                <w:rFonts w:ascii="Abadi MT Condensed" w:hAnsi="Abadi MT Condensed"/>
              </w:rPr>
            </w:pPr>
          </w:p>
        </w:tc>
      </w:tr>
      <w:tr w:rsidR="000E5D6C" w:rsidRPr="00B21306">
        <w:tc>
          <w:tcPr>
            <w:tcW w:w="3888" w:type="dxa"/>
          </w:tcPr>
          <w:p w:rsidR="000E5D6C" w:rsidRPr="00B21306" w:rsidRDefault="000E5D6C" w:rsidP="000E5D6C">
            <w:pPr>
              <w:pStyle w:val="Tablebullet"/>
              <w:keepNext/>
              <w:keepLines/>
              <w:rPr>
                <w:rFonts w:ascii="Abadi MT Condensed" w:hAnsi="Abadi MT Condensed"/>
              </w:rPr>
            </w:pPr>
            <w:r w:rsidRPr="00B21306">
              <w:rPr>
                <w:rFonts w:ascii="Abadi MT Condensed" w:hAnsi="Abadi MT Condensed"/>
              </w:rPr>
              <w:t xml:space="preserve">Conference web site </w:t>
            </w:r>
          </w:p>
        </w:tc>
        <w:tc>
          <w:tcPr>
            <w:tcW w:w="4860" w:type="dxa"/>
            <w:shd w:val="clear" w:color="auto" w:fill="auto"/>
          </w:tcPr>
          <w:p w:rsidR="000E5D6C" w:rsidRPr="00B21306" w:rsidRDefault="000E5D6C" w:rsidP="000E5D6C">
            <w:pPr>
              <w:pStyle w:val="TableText9"/>
              <w:keepNext/>
              <w:keepLines/>
              <w:rPr>
                <w:rFonts w:ascii="Abadi MT Condensed" w:hAnsi="Abadi MT Condensed"/>
                <w:i/>
              </w:rPr>
            </w:pPr>
            <w:r w:rsidRPr="00B21306">
              <w:rPr>
                <w:rFonts w:ascii="Abadi MT Condensed" w:hAnsi="Abadi MT Condensed"/>
                <w:i/>
                <w:highlight w:val="yellow"/>
              </w:rPr>
              <w:t>After the conference, upload the conference proceedings to the site and continue to host the site for a further six months</w:t>
            </w:r>
          </w:p>
        </w:tc>
      </w:tr>
      <w:tr w:rsidR="000E5D6C" w:rsidRPr="00B21306">
        <w:tc>
          <w:tcPr>
            <w:tcW w:w="3888" w:type="dxa"/>
          </w:tcPr>
          <w:p w:rsidR="000E5D6C" w:rsidRPr="00B21306" w:rsidRDefault="000E5D6C" w:rsidP="000E5D6C">
            <w:pPr>
              <w:pStyle w:val="Tablebullet"/>
              <w:rPr>
                <w:rFonts w:ascii="Abadi MT Condensed" w:hAnsi="Abadi MT Condensed"/>
              </w:rPr>
            </w:pPr>
            <w:r w:rsidRPr="00B21306">
              <w:rPr>
                <w:rFonts w:ascii="Abadi MT Condensed" w:hAnsi="Abadi MT Condensed"/>
              </w:rPr>
              <w:t>Report to the client</w:t>
            </w:r>
          </w:p>
        </w:tc>
        <w:tc>
          <w:tcPr>
            <w:tcW w:w="4860" w:type="dxa"/>
            <w:shd w:val="clear" w:color="auto" w:fill="auto"/>
          </w:tcPr>
          <w:p w:rsidR="000E5D6C" w:rsidRPr="00B21306" w:rsidRDefault="000E5D6C" w:rsidP="000E5D6C">
            <w:pPr>
              <w:pStyle w:val="TableText9"/>
              <w:rPr>
                <w:rFonts w:ascii="Abadi MT Condensed" w:hAnsi="Abadi MT Condensed"/>
              </w:rPr>
            </w:pPr>
            <w:r w:rsidRPr="00B21306">
              <w:rPr>
                <w:rFonts w:ascii="Abadi MT Condensed" w:hAnsi="Abadi MT Condensed"/>
              </w:rPr>
              <w:t>Submit report within ten weeks covering</w:t>
            </w:r>
          </w:p>
          <w:p w:rsidR="000E5D6C" w:rsidRPr="00B21306" w:rsidRDefault="000E5D6C" w:rsidP="000E5D6C">
            <w:pPr>
              <w:pStyle w:val="Tablebullet"/>
              <w:spacing w:before="40"/>
              <w:ind w:left="714" w:hanging="357"/>
              <w:rPr>
                <w:rFonts w:ascii="Abadi MT Condensed" w:hAnsi="Abadi MT Condensed"/>
                <w:i/>
              </w:rPr>
            </w:pPr>
            <w:r w:rsidRPr="00B21306">
              <w:rPr>
                <w:rFonts w:ascii="Abadi MT Condensed" w:hAnsi="Abadi MT Condensed"/>
                <w:i/>
              </w:rPr>
              <w:t>Online delegate feedback survey (if undertaken)</w:t>
            </w:r>
          </w:p>
          <w:p w:rsidR="000E5D6C" w:rsidRPr="00B21306" w:rsidRDefault="000E5D6C" w:rsidP="000E5D6C">
            <w:pPr>
              <w:pStyle w:val="Tablebullet"/>
              <w:spacing w:before="40"/>
              <w:ind w:left="714" w:hanging="357"/>
              <w:rPr>
                <w:rFonts w:ascii="Abadi MT Condensed" w:hAnsi="Abadi MT Condensed"/>
                <w:i/>
              </w:rPr>
            </w:pPr>
            <w:r w:rsidRPr="00B21306">
              <w:rPr>
                <w:rFonts w:ascii="Abadi MT Condensed" w:hAnsi="Abadi MT Condensed"/>
                <w:i/>
              </w:rPr>
              <w:t>Implementation</w:t>
            </w:r>
          </w:p>
          <w:p w:rsidR="000E5D6C" w:rsidRPr="00B21306" w:rsidRDefault="000E5D6C" w:rsidP="000E5D6C">
            <w:pPr>
              <w:pStyle w:val="Tablebullet"/>
              <w:spacing w:before="40"/>
              <w:ind w:left="714" w:hanging="357"/>
              <w:rPr>
                <w:rFonts w:ascii="Abadi MT Condensed" w:hAnsi="Abadi MT Condensed"/>
                <w:i/>
              </w:rPr>
            </w:pPr>
            <w:r w:rsidRPr="00B21306">
              <w:rPr>
                <w:rFonts w:ascii="Abadi MT Condensed" w:hAnsi="Abadi MT Condensed"/>
                <w:i/>
              </w:rPr>
              <w:t>Financial</w:t>
            </w:r>
          </w:p>
        </w:tc>
      </w:tr>
    </w:tbl>
    <w:p w:rsidR="000E5D6C" w:rsidRPr="00B21306" w:rsidRDefault="000E5D6C" w:rsidP="000E5D6C">
      <w:pPr>
        <w:spacing w:before="120"/>
        <w:rPr>
          <w:rFonts w:ascii="Abadi MT Condensed" w:hAnsi="Abadi MT Condensed" w:cs="Arial"/>
          <w:sz w:val="22"/>
          <w:szCs w:val="22"/>
        </w:rPr>
      </w:pPr>
    </w:p>
    <w:p w:rsidR="000E5D6C" w:rsidRPr="00B21306" w:rsidRDefault="000E5D6C" w:rsidP="000E5D6C">
      <w:pPr>
        <w:spacing w:before="120"/>
        <w:rPr>
          <w:rFonts w:ascii="Abadi MT Condensed" w:hAnsi="Abadi MT Condensed" w:cs="Arial"/>
          <w:sz w:val="22"/>
          <w:szCs w:val="22"/>
        </w:rPr>
      </w:pPr>
    </w:p>
    <w:p w:rsidR="000E5D6C" w:rsidRPr="00B21306" w:rsidRDefault="000E5D6C" w:rsidP="000E5D6C">
      <w:pPr>
        <w:pageBreakBefore/>
        <w:spacing w:before="120"/>
        <w:jc w:val="center"/>
        <w:rPr>
          <w:rFonts w:ascii="Abadi MT Condensed" w:hAnsi="Abadi MT Condensed" w:cs="Arial"/>
          <w:b/>
        </w:rPr>
      </w:pPr>
      <w:r w:rsidRPr="00B21306">
        <w:rPr>
          <w:rFonts w:ascii="Abadi MT Condensed" w:hAnsi="Abadi MT Condensed" w:cs="Arial"/>
          <w:b/>
        </w:rPr>
        <w:lastRenderedPageBreak/>
        <w:t>ACTIVITY BUDGET</w:t>
      </w:r>
    </w:p>
    <w:p w:rsidR="000E5D6C" w:rsidRPr="00B21306" w:rsidRDefault="000E5D6C" w:rsidP="000E5D6C">
      <w:pPr>
        <w:spacing w:before="120"/>
        <w:ind w:right="-180"/>
        <w:rPr>
          <w:rFonts w:ascii="Abadi MT Condensed" w:hAnsi="Abadi MT Condensed" w:cs="Arial"/>
          <w:sz w:val="22"/>
          <w:szCs w:val="22"/>
        </w:rPr>
      </w:pPr>
      <w:r w:rsidRPr="00B21306">
        <w:rPr>
          <w:rFonts w:ascii="Abadi MT Condensed" w:hAnsi="Abadi MT Condensed" w:cs="Arial"/>
          <w:sz w:val="22"/>
          <w:szCs w:val="22"/>
        </w:rPr>
        <w:t>Below is a draft budget, estimating the planned expenses for all aspects of the conference.</w:t>
      </w:r>
    </w:p>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Actual expenses are charged at cost. QUT Events will keep the Event Owner informed of any variances to the planned expenses.</w:t>
      </w:r>
    </w:p>
    <w:p w:rsidR="000E5D6C" w:rsidRPr="00B21306" w:rsidRDefault="00B21306" w:rsidP="000E5D6C">
      <w:pPr>
        <w:spacing w:before="120"/>
        <w:rPr>
          <w:rFonts w:ascii="Abadi MT Condensed" w:hAnsi="Abadi MT Condensed" w:cs="Arial"/>
          <w:sz w:val="22"/>
          <w:szCs w:val="22"/>
        </w:rPr>
      </w:pPr>
      <w:r w:rsidRPr="00B21306">
        <w:rPr>
          <w:rFonts w:ascii="Abadi MT Condensed" w:hAnsi="Abadi MT Condensed"/>
          <w:noProof/>
          <w:lang w:val="en-US" w:eastAsia="en-US"/>
        </w:rPr>
        <w:drawing>
          <wp:inline distT="0" distB="0" distL="0" distR="0">
            <wp:extent cx="548640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486400" cy="4552950"/>
                    </a:xfrm>
                    <a:prstGeom prst="rect">
                      <a:avLst/>
                    </a:prstGeom>
                    <a:noFill/>
                    <a:ln>
                      <a:noFill/>
                    </a:ln>
                  </pic:spPr>
                </pic:pic>
              </a:graphicData>
            </a:graphic>
          </wp:inline>
        </w:drawing>
      </w:r>
    </w:p>
    <w:p w:rsidR="000E5D6C" w:rsidRPr="00B21306" w:rsidRDefault="000E5D6C" w:rsidP="000E5D6C">
      <w:pPr>
        <w:spacing w:before="120"/>
        <w:rPr>
          <w:rFonts w:ascii="Abadi MT Condensed" w:hAnsi="Abadi MT Condensed" w:cs="Arial"/>
          <w:sz w:val="22"/>
          <w:szCs w:val="22"/>
        </w:rPr>
      </w:pPr>
    </w:p>
    <w:p w:rsidR="000E5D6C" w:rsidRPr="00B21306" w:rsidRDefault="00B21306" w:rsidP="000E5D6C">
      <w:pPr>
        <w:spacing w:before="120"/>
        <w:rPr>
          <w:rFonts w:ascii="Abadi MT Condensed" w:hAnsi="Abadi MT Condensed" w:cs="Arial"/>
          <w:sz w:val="22"/>
          <w:szCs w:val="22"/>
        </w:rPr>
      </w:pPr>
      <w:r w:rsidRPr="00B21306">
        <w:rPr>
          <w:rFonts w:ascii="Abadi MT Condensed" w:hAnsi="Abadi MT Condensed"/>
          <w:noProof/>
          <w:lang w:val="en-US" w:eastAsia="en-US"/>
        </w:rPr>
        <w:lastRenderedPageBreak/>
        <w:drawing>
          <wp:inline distT="0" distB="0" distL="0" distR="0">
            <wp:extent cx="5486400" cy="722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229475"/>
                    </a:xfrm>
                    <a:prstGeom prst="rect">
                      <a:avLst/>
                    </a:prstGeom>
                    <a:noFill/>
                    <a:ln>
                      <a:noFill/>
                    </a:ln>
                  </pic:spPr>
                </pic:pic>
              </a:graphicData>
            </a:graphic>
          </wp:inline>
        </w:drawing>
      </w:r>
    </w:p>
    <w:p w:rsidR="000E5D6C" w:rsidRPr="00B21306" w:rsidRDefault="000E5D6C" w:rsidP="000E5D6C">
      <w:pPr>
        <w:spacing w:before="120"/>
        <w:rPr>
          <w:rFonts w:ascii="Abadi MT Condensed" w:hAnsi="Abadi MT Condensed" w:cs="Arial"/>
          <w:sz w:val="22"/>
          <w:szCs w:val="22"/>
        </w:rPr>
      </w:pPr>
      <w:r w:rsidRPr="00B21306">
        <w:rPr>
          <w:rFonts w:ascii="Abadi MT Condensed" w:hAnsi="Abadi MT Condensed" w:cs="Arial"/>
          <w:sz w:val="22"/>
          <w:szCs w:val="22"/>
        </w:rPr>
        <w:t>Please contact CPE for a copy of the standard Excel budget worksheet (as above).</w:t>
      </w:r>
    </w:p>
    <w:p w:rsidR="000E5D6C" w:rsidRPr="00B21306" w:rsidRDefault="000E5D6C">
      <w:pPr>
        <w:rPr>
          <w:rFonts w:ascii="Abadi MT Condensed" w:hAnsi="Abadi MT Condensed"/>
        </w:rPr>
      </w:pPr>
    </w:p>
    <w:sectPr w:rsidR="000E5D6C" w:rsidRPr="00B21306" w:rsidSect="000E5D6C">
      <w:headerReference w:type="default" r:id="rId14"/>
      <w:footerReference w:type="default" r:id="rId15"/>
      <w:pgSz w:w="11906" w:h="16838"/>
      <w:pgMar w:top="1134" w:right="1469"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91" w:rsidRDefault="00127C91">
      <w:r>
        <w:separator/>
      </w:r>
    </w:p>
  </w:endnote>
  <w:endnote w:type="continuationSeparator" w:id="0">
    <w:p w:rsidR="00127C91" w:rsidRDefault="0012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6C" w:rsidRPr="00DD26BB" w:rsidRDefault="000E5D6C" w:rsidP="000E5D6C">
    <w:pPr>
      <w:pStyle w:val="Footer"/>
      <w:pBdr>
        <w:bottom w:val="single" w:sz="12" w:space="1" w:color="auto"/>
      </w:pBdr>
      <w:tabs>
        <w:tab w:val="clear" w:pos="4153"/>
        <w:tab w:val="clear" w:pos="8306"/>
        <w:tab w:val="center" w:pos="4500"/>
        <w:tab w:val="right" w:pos="8640"/>
      </w:tabs>
      <w:rPr>
        <w:rFonts w:cs="Arial"/>
      </w:rPr>
    </w:pPr>
  </w:p>
  <w:p w:rsidR="000E5D6C" w:rsidRDefault="00127C91" w:rsidP="000E5D6C">
    <w:pPr>
      <w:pStyle w:val="Footer"/>
      <w:tabs>
        <w:tab w:val="clear" w:pos="4153"/>
        <w:tab w:val="clear" w:pos="8306"/>
        <w:tab w:val="center" w:pos="4680"/>
        <w:tab w:val="right" w:pos="8640"/>
      </w:tabs>
      <w:rPr>
        <w:rFonts w:cs="Arial"/>
      </w:rPr>
    </w:pPr>
    <w:hyperlink r:id="rId1" w:history="1">
      <w:r w:rsidR="000E5D6C" w:rsidRPr="009D6C19">
        <w:rPr>
          <w:rStyle w:val="Hyperlink"/>
          <w:b/>
        </w:rPr>
        <w:t>www.cpe.qut.edu.au</w:t>
      </w:r>
    </w:hyperlink>
    <w:r w:rsidR="000E5D6C">
      <w:tab/>
    </w:r>
    <w:r w:rsidR="000E5D6C">
      <w:rPr>
        <w:rFonts w:cs="Arial"/>
      </w:rPr>
      <w:t>QUT Events Activity Proposal Form – v Event Aug 08</w:t>
    </w:r>
    <w:r w:rsidR="000E5D6C" w:rsidRPr="00DD26BB">
      <w:rPr>
        <w:rFonts w:cs="Arial"/>
      </w:rPr>
      <w:tab/>
    </w:r>
    <w:r w:rsidR="000E5D6C" w:rsidRPr="00DD26BB">
      <w:rPr>
        <w:rFonts w:cs="Arial"/>
      </w:rPr>
      <w:fldChar w:fldCharType="begin"/>
    </w:r>
    <w:r w:rsidR="000E5D6C" w:rsidRPr="00DD26BB">
      <w:rPr>
        <w:rFonts w:cs="Arial"/>
      </w:rPr>
      <w:instrText xml:space="preserve"> DATE \@ "d-MMM-yy" </w:instrText>
    </w:r>
    <w:r w:rsidR="000E5D6C" w:rsidRPr="00DD26BB">
      <w:rPr>
        <w:rFonts w:cs="Arial"/>
      </w:rPr>
      <w:fldChar w:fldCharType="separate"/>
    </w:r>
    <w:r w:rsidR="008D3C43">
      <w:rPr>
        <w:rFonts w:cs="Arial"/>
        <w:noProof/>
      </w:rPr>
      <w:t>19-Jul-20</w:t>
    </w:r>
    <w:r w:rsidR="000E5D6C" w:rsidRPr="00DD26BB">
      <w:rPr>
        <w:rFonts w:cs="Arial"/>
      </w:rPr>
      <w:fldChar w:fldCharType="end"/>
    </w:r>
  </w:p>
  <w:p w:rsidR="000E5D6C" w:rsidRPr="00DD26BB" w:rsidRDefault="000E5D6C" w:rsidP="000E5D6C">
    <w:pPr>
      <w:pStyle w:val="Footer"/>
      <w:tabs>
        <w:tab w:val="clear" w:pos="4153"/>
        <w:tab w:val="clear" w:pos="8306"/>
        <w:tab w:val="center" w:pos="4680"/>
        <w:tab w:val="right" w:pos="8640"/>
      </w:tabs>
      <w:rPr>
        <w:rFonts w:cs="Arial"/>
      </w:rPr>
    </w:pPr>
    <w:r>
      <w:rPr>
        <w:rFonts w:cs="Arial"/>
      </w:rPr>
      <w:tab/>
    </w:r>
    <w:r w:rsidRPr="00DD26BB">
      <w:rPr>
        <w:rFonts w:cs="Arial"/>
      </w:rPr>
      <w:fldChar w:fldCharType="begin"/>
    </w:r>
    <w:r w:rsidRPr="00DD26BB">
      <w:rPr>
        <w:rFonts w:cs="Arial"/>
      </w:rPr>
      <w:instrText xml:space="preserve"> FILENAME  \* Caps  \* MERGEFORMAT </w:instrText>
    </w:r>
    <w:r w:rsidRPr="00DD26BB">
      <w:rPr>
        <w:rFonts w:cs="Arial"/>
      </w:rPr>
      <w:fldChar w:fldCharType="separate"/>
    </w:r>
    <w:r w:rsidR="008D3C43">
      <w:rPr>
        <w:rFonts w:cs="Arial"/>
        <w:noProof/>
      </w:rPr>
      <w:t>Document1</w:t>
    </w:r>
    <w:r w:rsidRPr="00DD26BB">
      <w:rPr>
        <w:rFonts w:cs="Arial"/>
      </w:rPr>
      <w:fldChar w:fldCharType="end"/>
    </w:r>
    <w:r>
      <w:rPr>
        <w:rFonts w:cs="Arial"/>
      </w:rPr>
      <w:tab/>
    </w:r>
    <w:r w:rsidRPr="00DD26BB">
      <w:rPr>
        <w:rFonts w:cs="Arial"/>
      </w:rPr>
      <w:t xml:space="preserve">Page </w:t>
    </w:r>
    <w:r w:rsidRPr="00DD26BB">
      <w:rPr>
        <w:rStyle w:val="PageNumber"/>
        <w:rFonts w:cs="Arial"/>
      </w:rPr>
      <w:fldChar w:fldCharType="begin"/>
    </w:r>
    <w:r w:rsidRPr="00DD26BB">
      <w:rPr>
        <w:rStyle w:val="PageNumber"/>
        <w:rFonts w:cs="Arial"/>
      </w:rPr>
      <w:instrText xml:space="preserve"> PAGE </w:instrText>
    </w:r>
    <w:r w:rsidRPr="00DD26BB">
      <w:rPr>
        <w:rStyle w:val="PageNumber"/>
        <w:rFonts w:cs="Arial"/>
      </w:rPr>
      <w:fldChar w:fldCharType="separate"/>
    </w:r>
    <w:r w:rsidR="008D3C43">
      <w:rPr>
        <w:rStyle w:val="PageNumber"/>
        <w:rFonts w:cs="Arial"/>
        <w:noProof/>
      </w:rPr>
      <w:t>1</w:t>
    </w:r>
    <w:r w:rsidRPr="00DD26BB">
      <w:rPr>
        <w:rStyle w:val="PageNumber"/>
        <w:rFonts w:cs="Arial"/>
      </w:rPr>
      <w:fldChar w:fldCharType="end"/>
    </w:r>
    <w:r w:rsidRPr="00DD26BB">
      <w:rPr>
        <w:rStyle w:val="PageNumber"/>
        <w:rFonts w:cs="Arial"/>
      </w:rPr>
      <w:t xml:space="preserve"> of </w:t>
    </w:r>
    <w:r w:rsidRPr="00DD26BB">
      <w:rPr>
        <w:rStyle w:val="PageNumber"/>
        <w:rFonts w:cs="Arial"/>
      </w:rPr>
      <w:fldChar w:fldCharType="begin"/>
    </w:r>
    <w:r w:rsidRPr="00DD26BB">
      <w:rPr>
        <w:rStyle w:val="PageNumber"/>
        <w:rFonts w:cs="Arial"/>
      </w:rPr>
      <w:instrText xml:space="preserve">  NUMPAGES</w:instrText>
    </w:r>
    <w:r w:rsidRPr="00DD26BB">
      <w:rPr>
        <w:rStyle w:val="PageNumber"/>
        <w:rFonts w:cs="Arial"/>
      </w:rPr>
      <w:fldChar w:fldCharType="separate"/>
    </w:r>
    <w:r w:rsidR="008D3C43">
      <w:rPr>
        <w:rStyle w:val="PageNumber"/>
        <w:rFonts w:cs="Arial"/>
        <w:noProof/>
      </w:rPr>
      <w:t>10</w:t>
    </w:r>
    <w:r w:rsidRPr="00DD26BB">
      <w:rPr>
        <w:rStyle w:val="PageNumber"/>
        <w:rFonts w:cs="Arial"/>
      </w:rPr>
      <w:fldChar w:fldCharType="end"/>
    </w:r>
    <w:r w:rsidRPr="00DD26BB">
      <w:rPr>
        <w:rStyle w:val="PageNumber"/>
        <w:rFonts w:cs="Arial"/>
      </w:rPr>
      <w:t xml:space="preserve"> </w:t>
    </w:r>
  </w:p>
  <w:p w:rsidR="000E5D6C" w:rsidRPr="004C25DA" w:rsidRDefault="000E5D6C" w:rsidP="000E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91" w:rsidRDefault="00127C91">
      <w:r>
        <w:separator/>
      </w:r>
    </w:p>
  </w:footnote>
  <w:footnote w:type="continuationSeparator" w:id="0">
    <w:p w:rsidR="00127C91" w:rsidRDefault="00127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6C" w:rsidRDefault="000E5D6C" w:rsidP="000E5D6C">
    <w:pPr>
      <w:pStyle w:val="Header"/>
    </w:pPr>
  </w:p>
  <w:p w:rsidR="000E5D6C" w:rsidRDefault="000E5D6C" w:rsidP="000E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26478"/>
    <w:multiLevelType w:val="hybridMultilevel"/>
    <w:tmpl w:val="E91691D6"/>
    <w:lvl w:ilvl="0" w:tplc="C428CD6C">
      <w:start w:val="1"/>
      <w:numFmt w:val="bullet"/>
      <w:pStyle w:val="Table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FB326812">
      <w:start w:val="1"/>
      <w:numFmt w:val="bullet"/>
      <w:lvlText w:val=""/>
      <w:lvlJc w:val="left"/>
      <w:pPr>
        <w:tabs>
          <w:tab w:val="num" w:pos="1931"/>
        </w:tabs>
        <w:ind w:left="1971" w:hanging="171"/>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43"/>
    <w:rsid w:val="000E5D6C"/>
    <w:rsid w:val="00127C91"/>
    <w:rsid w:val="00446D73"/>
    <w:rsid w:val="008D3C43"/>
    <w:rsid w:val="00A54293"/>
    <w:rsid w:val="00A8393B"/>
    <w:rsid w:val="00B2130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F62282-F2C8-48B4-87D5-CA7FF71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93"/>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4293"/>
    <w:pPr>
      <w:tabs>
        <w:tab w:val="center" w:pos="4153"/>
        <w:tab w:val="right" w:pos="8306"/>
      </w:tabs>
      <w:jc w:val="right"/>
    </w:pPr>
    <w:rPr>
      <w:rFonts w:ascii="Arial" w:hAnsi="Arial"/>
      <w:b/>
      <w:i/>
      <w:sz w:val="22"/>
    </w:rPr>
  </w:style>
  <w:style w:type="paragraph" w:styleId="Footer">
    <w:name w:val="footer"/>
    <w:basedOn w:val="Normal"/>
    <w:rsid w:val="00A54293"/>
    <w:pPr>
      <w:tabs>
        <w:tab w:val="center" w:pos="4153"/>
        <w:tab w:val="right" w:pos="8306"/>
      </w:tabs>
    </w:pPr>
    <w:rPr>
      <w:rFonts w:ascii="Arial" w:hAnsi="Arial"/>
      <w:i/>
      <w:sz w:val="16"/>
      <w:szCs w:val="16"/>
    </w:rPr>
  </w:style>
  <w:style w:type="character" w:styleId="PageNumber">
    <w:name w:val="page number"/>
    <w:basedOn w:val="DefaultParagraphFont"/>
    <w:rsid w:val="00A54293"/>
  </w:style>
  <w:style w:type="character" w:styleId="Hyperlink">
    <w:name w:val="Hyperlink"/>
    <w:basedOn w:val="DefaultParagraphFont"/>
    <w:rsid w:val="00A54293"/>
    <w:rPr>
      <w:color w:val="0000FF"/>
      <w:u w:val="single"/>
    </w:rPr>
  </w:style>
  <w:style w:type="paragraph" w:customStyle="1" w:styleId="TableText">
    <w:name w:val="Table Text"/>
    <w:basedOn w:val="Normal"/>
    <w:rsid w:val="00A54293"/>
    <w:pPr>
      <w:spacing w:before="120"/>
    </w:pPr>
    <w:rPr>
      <w:rFonts w:ascii="Arial" w:hAnsi="Arial"/>
      <w:sz w:val="20"/>
    </w:rPr>
  </w:style>
  <w:style w:type="paragraph" w:customStyle="1" w:styleId="Tablehead">
    <w:name w:val="Table head"/>
    <w:basedOn w:val="TableText"/>
    <w:rsid w:val="00A54293"/>
    <w:pPr>
      <w:spacing w:after="40"/>
    </w:pPr>
    <w:rPr>
      <w:b/>
    </w:rPr>
  </w:style>
  <w:style w:type="paragraph" w:customStyle="1" w:styleId="Tablebullet">
    <w:name w:val="Table bullet"/>
    <w:basedOn w:val="TableText"/>
    <w:rsid w:val="00A54293"/>
    <w:pPr>
      <w:numPr>
        <w:numId w:val="1"/>
      </w:numPr>
    </w:pPr>
    <w:rPr>
      <w:sz w:val="18"/>
      <w:szCs w:val="18"/>
    </w:rPr>
  </w:style>
  <w:style w:type="paragraph" w:customStyle="1" w:styleId="TableText9">
    <w:name w:val="Table Text9"/>
    <w:basedOn w:val="TableText"/>
    <w:rsid w:val="00A54293"/>
    <w:rPr>
      <w:sz w:val="18"/>
      <w:szCs w:val="18"/>
    </w:rPr>
  </w:style>
  <w:style w:type="paragraph" w:styleId="BalloonText">
    <w:name w:val="Balloon Text"/>
    <w:basedOn w:val="Normal"/>
    <w:link w:val="BalloonTextChar"/>
    <w:rsid w:val="00A8393B"/>
    <w:rPr>
      <w:rFonts w:ascii="Tahoma" w:hAnsi="Tahoma" w:cs="Tahoma"/>
      <w:sz w:val="16"/>
      <w:szCs w:val="16"/>
    </w:rPr>
  </w:style>
  <w:style w:type="character" w:customStyle="1" w:styleId="BalloonTextChar">
    <w:name w:val="Balloon Text Char"/>
    <w:basedOn w:val="DefaultParagraphFont"/>
    <w:link w:val="BalloonText"/>
    <w:rsid w:val="00A8393B"/>
    <w:rPr>
      <w:rFonts w:ascii="Tahoma" w:hAnsi="Tahoma" w:cs="Tahoma"/>
      <w:sz w:val="16"/>
      <w:szCs w:val="16"/>
      <w:lang w:val="en-AU" w:eastAsia="en-AU"/>
    </w:rPr>
  </w:style>
  <w:style w:type="table" w:styleId="PlainTable3">
    <w:name w:val="Plain Table 3"/>
    <w:basedOn w:val="TableNormal"/>
    <w:uiPriority w:val="43"/>
    <w:rsid w:val="00B213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t.edu.au/admin/mopp/C/C_05_02.html"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yhe.qut.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e.qut.edu.au" TargetMode="External"/><Relationship Id="rId4" Type="http://schemas.openxmlformats.org/officeDocument/2006/relationships/webSettings" Target="webSettings.xml"/><Relationship Id="rId9" Type="http://schemas.openxmlformats.org/officeDocument/2006/relationships/hyperlink" Target="mailto:conferencename@qut.edu.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pe.qut.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Event%20Proposal%20Templates\Event%20Proposal%20Template%20Wor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Proposal Template Word 15</Template>
  <TotalTime>0</TotalTime>
  <Pages>10</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Events activity proposal form</vt:lpstr>
    </vt:vector>
  </TitlesOfParts>
  <Company>Queensland University of Technology</Company>
  <LinksUpToDate>false</LinksUpToDate>
  <CharactersWithSpaces>13821</CharactersWithSpaces>
  <SharedDoc>false</SharedDoc>
  <HLinks>
    <vt:vector size="30" baseType="variant">
      <vt:variant>
        <vt:i4>7274552</vt:i4>
      </vt:variant>
      <vt:variant>
        <vt:i4>9</vt:i4>
      </vt:variant>
      <vt:variant>
        <vt:i4>0</vt:i4>
      </vt:variant>
      <vt:variant>
        <vt:i4>5</vt:i4>
      </vt:variant>
      <vt:variant>
        <vt:lpwstr>http://www.fyhe.qut.edu.au/</vt:lpwstr>
      </vt:variant>
      <vt:variant>
        <vt:lpwstr/>
      </vt:variant>
      <vt:variant>
        <vt:i4>7733354</vt:i4>
      </vt:variant>
      <vt:variant>
        <vt:i4>6</vt:i4>
      </vt:variant>
      <vt:variant>
        <vt:i4>0</vt:i4>
      </vt:variant>
      <vt:variant>
        <vt:i4>5</vt:i4>
      </vt:variant>
      <vt:variant>
        <vt:lpwstr>http://www.cpe.qut.edu.au/</vt:lpwstr>
      </vt:variant>
      <vt:variant>
        <vt:lpwstr/>
      </vt:variant>
      <vt:variant>
        <vt:i4>2818122</vt:i4>
      </vt:variant>
      <vt:variant>
        <vt:i4>3</vt:i4>
      </vt:variant>
      <vt:variant>
        <vt:i4>0</vt:i4>
      </vt:variant>
      <vt:variant>
        <vt:i4>5</vt:i4>
      </vt:variant>
      <vt:variant>
        <vt:lpwstr>mailto:conferencename@qut.edu.au</vt:lpwstr>
      </vt:variant>
      <vt:variant>
        <vt:lpwstr/>
      </vt:variant>
      <vt:variant>
        <vt:i4>1376331</vt:i4>
      </vt:variant>
      <vt:variant>
        <vt:i4>0</vt:i4>
      </vt:variant>
      <vt:variant>
        <vt:i4>0</vt:i4>
      </vt:variant>
      <vt:variant>
        <vt:i4>5</vt:i4>
      </vt:variant>
      <vt:variant>
        <vt:lpwstr>http://www.qut.edu.au/admin/mopp/C/C_05_02.html</vt:lpwstr>
      </vt:variant>
      <vt:variant>
        <vt:lpwstr/>
      </vt:variant>
      <vt:variant>
        <vt:i4>7733354</vt:i4>
      </vt:variant>
      <vt:variant>
        <vt:i4>0</vt:i4>
      </vt:variant>
      <vt:variant>
        <vt:i4>0</vt:i4>
      </vt:variant>
      <vt:variant>
        <vt:i4>5</vt:i4>
      </vt:variant>
      <vt:variant>
        <vt:lpwstr>http://www.cpe.qut.edu.au/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activity proposal form</dc:title>
  <dc:subject>Use this form to apply for a CPE-managed event.</dc:subject>
  <dc:creator>ALI JAVED</dc:creator>
  <cp:keywords>CPE, continuing professional education, conference, course, events, activity, activity proposal form</cp:keywords>
  <dc:description/>
  <cp:lastModifiedBy>ALI JAVED</cp:lastModifiedBy>
  <cp:revision>1</cp:revision>
  <cp:lastPrinted>2008-08-06T06:36:00Z</cp:lastPrinted>
  <dcterms:created xsi:type="dcterms:W3CDTF">2020-07-19T14:02:00Z</dcterms:created>
  <dcterms:modified xsi:type="dcterms:W3CDTF">2020-07-19T14:02:00Z</dcterms:modified>
</cp:coreProperties>
</file>