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454E5" w:rsidRDefault="004454E5">
      <w:pPr>
        <w:pStyle w:val="Heading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70" w:lineRule="atLeast"/>
        <w:ind w:left="0" w:firstLine="0"/>
        <w:rPr>
          <w:rFonts w:ascii="Abadi MT Condensed" w:hAnsi="Abadi MT Condensed"/>
          <w:sz w:val="36"/>
          <w:szCs w:val="36"/>
          <w:u w:val="thick"/>
        </w:rPr>
      </w:pPr>
      <w:r w:rsidRPr="004454E5">
        <w:rPr>
          <w:rFonts w:ascii="Abadi MT Condensed" w:hAnsi="Abadi MT Condensed"/>
          <w:color w:val="000000"/>
          <w:sz w:val="36"/>
          <w:szCs w:val="36"/>
          <w:u w:val="thick"/>
        </w:rPr>
        <w:t>Patient Collection Letter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  <w:color w:val="000000"/>
          <w:u w:val="single"/>
        </w:rPr>
      </w:pP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Practice Name</w:t>
      </w:r>
      <w:r>
        <w:rPr>
          <w:rFonts w:ascii="Abadi MT Condensed" w:hAnsi="Abadi MT Condensed"/>
          <w:color w:val="000000"/>
        </w:rPr>
        <w:t>: ______________________________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  <w:color w:val="000000"/>
        </w:rPr>
      </w:pP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Practice Address</w:t>
      </w:r>
      <w:r>
        <w:rPr>
          <w:rFonts w:ascii="Abadi MT Condensed" w:hAnsi="Abadi MT Condensed"/>
          <w:color w:val="000000"/>
        </w:rPr>
        <w:t>: ______________________________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(Billing Phone Number)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Date</w:t>
      </w:r>
      <w:r>
        <w:rPr>
          <w:rFonts w:ascii="Abadi MT Condensed" w:hAnsi="Abadi MT Condensed"/>
          <w:color w:val="000000"/>
        </w:rPr>
        <w:t>: ______________________________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Patient Name</w:t>
      </w:r>
      <w:r>
        <w:rPr>
          <w:rFonts w:ascii="Abadi MT Condensed" w:hAnsi="Abadi MT Condensed"/>
          <w:color w:val="000000"/>
        </w:rPr>
        <w:t>: ______________________________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Patient Address</w:t>
      </w:r>
      <w:r>
        <w:rPr>
          <w:rFonts w:ascii="Abadi MT Condensed" w:hAnsi="Abadi MT Condensed"/>
          <w:color w:val="000000"/>
        </w:rPr>
        <w:t>: ______________________________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Re: </w:t>
      </w:r>
      <w:r w:rsidRPr="004454E5">
        <w:rPr>
          <w:rFonts w:ascii="Abadi MT Condensed" w:hAnsi="Abadi MT Condensed"/>
          <w:color w:val="000000"/>
        </w:rPr>
        <w:t>Patient Name</w:t>
      </w:r>
      <w:r>
        <w:rPr>
          <w:rFonts w:ascii="Abadi MT Condensed" w:hAnsi="Abadi MT Condensed"/>
          <w:color w:val="000000"/>
        </w:rPr>
        <w:t>: ______________________________</w:t>
      </w:r>
      <w:bookmarkStart w:id="0" w:name="_GoBack"/>
      <w:bookmarkEnd w:id="0"/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Account #: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Balance Due: $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Dear PATIENT,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This is to notify you that your account with us is delinquent. We have not received</w:t>
      </w:r>
      <w:r w:rsidRPr="004454E5">
        <w:rPr>
          <w:rFonts w:ascii="Abadi MT Condensed" w:hAnsi="Abadi MT Condensed"/>
          <w:color w:val="000000"/>
        </w:rPr>
        <w:t xml:space="preserve"> a response to the statements that were sent to you. The patient balance noted above is the amount that is your responsibility after your insurance company has made payments.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We must receive your payment within 15 days from the date of this letter, to avoi</w:t>
      </w:r>
      <w:r w:rsidRPr="004454E5">
        <w:rPr>
          <w:rFonts w:ascii="Abadi MT Condensed" w:hAnsi="Abadi MT Condensed"/>
          <w:color w:val="000000"/>
        </w:rPr>
        <w:t>d further collection action.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If you need assistance or have any questions, please call between the hours of 8 a.m. and 5 p.m. If you are unable to pay this bill in full, please call and we can discuss setting up a payment plan.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Sincerely,</w:t>
      </w:r>
    </w:p>
    <w:p w:rsidR="00000000" w:rsidRPr="004454E5" w:rsidRDefault="004454E5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70" w:lineRule="atLeast"/>
        <w:rPr>
          <w:rFonts w:ascii="Abadi MT Condensed" w:hAnsi="Abadi MT Condensed"/>
        </w:rPr>
      </w:pPr>
      <w:r w:rsidRPr="004454E5">
        <w:rPr>
          <w:rFonts w:ascii="Abadi MT Condensed" w:hAnsi="Abadi MT Condensed"/>
          <w:color w:val="000000"/>
        </w:rPr>
        <w:t>Patient Accounts</w:t>
      </w:r>
    </w:p>
    <w:p w:rsidR="00000000" w:rsidRPr="004454E5" w:rsidRDefault="004454E5">
      <w:pPr>
        <w:rPr>
          <w:rFonts w:ascii="Abadi MT Condensed" w:hAnsi="Abadi MT Condensed"/>
        </w:rPr>
      </w:pPr>
    </w:p>
    <w:sectPr w:rsidR="00000000" w:rsidRPr="004454E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5"/>
    <w:rsid w:val="004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9E12717-A631-4B45-9669-914A0B3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cp:lastPrinted>1601-01-01T00:00:00Z</cp:lastPrinted>
  <dcterms:created xsi:type="dcterms:W3CDTF">2020-08-29T18:14:00Z</dcterms:created>
  <dcterms:modified xsi:type="dcterms:W3CDTF">2020-08-29T18:14:00Z</dcterms:modified>
</cp:coreProperties>
</file>