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66B2" w14:textId="77777777" w:rsidR="00F72453" w:rsidRPr="00513194" w:rsidRDefault="00ED49F5">
      <w:pPr>
        <w:spacing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xml:space="preserve">LAST WILL AND TESTAMENT </w:t>
      </w:r>
    </w:p>
    <w:p w14:paraId="22907B41" w14:textId="77777777" w:rsidR="00F72453" w:rsidRPr="00513194" w:rsidRDefault="00ED49F5">
      <w:pPr>
        <w:spacing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OF</w:t>
      </w:r>
    </w:p>
    <w:p w14:paraId="1BD5361F" w14:textId="77777777" w:rsidR="00F72453" w:rsidRPr="00513194" w:rsidRDefault="00ED49F5">
      <w:pPr>
        <w:spacing w:line="240" w:lineRule="auto"/>
        <w:jc w:val="center"/>
        <w:rPr>
          <w:rFonts w:ascii="Century Gothic" w:hAnsi="Century Gothic"/>
          <w:color w:val="44546A" w:themeColor="text2"/>
          <w:sz w:val="28"/>
          <w:szCs w:val="28"/>
        </w:rPr>
      </w:pPr>
      <w:r w:rsidRPr="00513194">
        <w:rPr>
          <w:rStyle w:val="empty-var"/>
          <w:rFonts w:ascii="Century Gothic" w:hAnsi="Century Gothic" w:cs="Times New Roman"/>
          <w:b/>
          <w:color w:val="44546A" w:themeColor="text2"/>
          <w:sz w:val="28"/>
          <w:szCs w:val="28"/>
        </w:rPr>
        <w:t>________________________</w:t>
      </w:r>
    </w:p>
    <w:p w14:paraId="5D89FE01" w14:textId="77777777" w:rsidR="00F72453" w:rsidRPr="00513194" w:rsidRDefault="00ED49F5">
      <w:pPr>
        <w:jc w:val="center"/>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1E255CA" w14:textId="77777777" w:rsidR="00F72453" w:rsidRPr="00513194" w:rsidRDefault="00ED49F5">
      <w:pPr>
        <w:spacing w:after="0"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RECITAL</w:t>
      </w:r>
    </w:p>
    <w:p w14:paraId="3301EFAA" w14:textId="77777777" w:rsidR="00F72453" w:rsidRPr="00513194" w:rsidRDefault="00ED49F5">
      <w:pPr>
        <w:spacing w:after="0" w:line="240" w:lineRule="auto"/>
        <w:jc w:val="center"/>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6C5418F5" w14:textId="77777777" w:rsidR="00F72453" w:rsidRPr="00513194" w:rsidRDefault="00ED49F5">
      <w:pPr>
        <w:tabs>
          <w:tab w:val="left" w:pos="270"/>
        </w:tabs>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     I,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 resident of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County within the State of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make, </w:t>
      </w:r>
      <w:proofErr w:type="gramStart"/>
      <w:r w:rsidRPr="00513194">
        <w:rPr>
          <w:rFonts w:ascii="Century Gothic" w:hAnsi="Century Gothic" w:cs="Times New Roman"/>
          <w:color w:val="44546A" w:themeColor="text2"/>
          <w:sz w:val="28"/>
          <w:szCs w:val="28"/>
        </w:rPr>
        <w:t>publish</w:t>
      </w:r>
      <w:proofErr w:type="gramEnd"/>
      <w:r w:rsidRPr="00513194">
        <w:rPr>
          <w:rFonts w:ascii="Century Gothic" w:hAnsi="Century Gothic" w:cs="Times New Roman"/>
          <w:color w:val="44546A" w:themeColor="text2"/>
          <w:sz w:val="28"/>
          <w:szCs w:val="28"/>
        </w:rPr>
        <w:t xml:space="preserve"> and declare this to be my Last Will and Testament, thereby revoking any and all previous Wills and Codicils made by me.</w:t>
      </w:r>
    </w:p>
    <w:p w14:paraId="714E64CA"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677D87E6" w14:textId="77777777" w:rsidR="00F72453" w:rsidRPr="00513194" w:rsidRDefault="00ED49F5">
      <w:pPr>
        <w:spacing w:after="0"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RELATIVES</w:t>
      </w:r>
    </w:p>
    <w:p w14:paraId="55D37FC2"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DD92353"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I,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attest that I am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w:t>
      </w:r>
    </w:p>
    <w:p w14:paraId="7E2CE590"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B6FD148"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2BBC7653"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78140658" w14:textId="77777777" w:rsidR="00F72453" w:rsidRPr="00513194" w:rsidRDefault="00ED49F5">
      <w:pPr>
        <w:spacing w:after="0"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BURIAL</w:t>
      </w:r>
    </w:p>
    <w:p w14:paraId="33446704"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6230C078"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All costs and expenses associated with my burial requests shall be paid from the life insurance, if any, and/or proceeds of my estate.</w:t>
      </w:r>
    </w:p>
    <w:p w14:paraId="0354A865"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61CCD446" w14:textId="77777777" w:rsidR="00F72453" w:rsidRPr="00513194" w:rsidRDefault="00ED49F5">
      <w:pPr>
        <w:spacing w:after="0"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DEBTS &amp; EXPENSES</w:t>
      </w:r>
    </w:p>
    <w:p w14:paraId="09F87A5F"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C7B3913"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t>
      </w:r>
      <w:r w:rsidRPr="00513194">
        <w:rPr>
          <w:rFonts w:ascii="Century Gothic" w:hAnsi="Century Gothic" w:cs="Times New Roman"/>
          <w:color w:val="44546A" w:themeColor="text2"/>
          <w:sz w:val="28"/>
          <w:szCs w:val="28"/>
        </w:rPr>
        <w:lastRenderedPageBreak/>
        <w:t xml:space="preserve">with the laws of the State of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without apportionment or right of reimbursement from any beneficiary herein named in my Will.</w:t>
      </w:r>
    </w:p>
    <w:p w14:paraId="3E4947F9"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C5AEC88"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PERSONAL PROPERTY</w:t>
      </w:r>
    </w:p>
    <w:p w14:paraId="6730E569"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9DDDC56"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2F5ABE5D"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745B792"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58A0484F"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802EA99"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The reasonable fee of delivering such property shall be paid by my Executor as an expense of my estate. </w:t>
      </w:r>
    </w:p>
    <w:p w14:paraId="42EEB8A3"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B2E22E0"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CASH, BANK ACCOUNTS, INVESTMENTS</w:t>
      </w:r>
    </w:p>
    <w:p w14:paraId="13FCC72A"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63715D4A" w14:textId="77777777" w:rsidR="00F72453" w:rsidRPr="00513194" w:rsidRDefault="00ED49F5">
      <w:pPr>
        <w:spacing w:after="0" w:line="240" w:lineRule="auto"/>
        <w:ind w:firstLine="72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I bestow and bequeath any interest which may belong to me at the time of my death in accordance </w:t>
      </w:r>
      <w:proofErr w:type="gramStart"/>
      <w:r w:rsidRPr="00513194">
        <w:rPr>
          <w:rFonts w:ascii="Century Gothic" w:hAnsi="Century Gothic" w:cs="Times New Roman"/>
          <w:color w:val="44546A" w:themeColor="text2"/>
          <w:sz w:val="28"/>
          <w:szCs w:val="28"/>
        </w:rPr>
        <w:t>to</w:t>
      </w:r>
      <w:proofErr w:type="gramEnd"/>
      <w:r w:rsidRPr="00513194">
        <w:rPr>
          <w:rFonts w:ascii="Century Gothic" w:hAnsi="Century Gothic" w:cs="Times New Roman"/>
          <w:color w:val="44546A" w:themeColor="text2"/>
          <w:sz w:val="28"/>
          <w:szCs w:val="28"/>
        </w:rPr>
        <w:t xml:space="preserve"> and in conjunction with the attached Schedule - Beneficiary Designations and a separately prepared account listing that details checking and savings accounts, certificates of deposit, cash, checks, notes and/or promissory notes designees.</w:t>
      </w:r>
    </w:p>
    <w:p w14:paraId="0F14C138" w14:textId="77777777" w:rsidR="00F72453" w:rsidRPr="00513194" w:rsidRDefault="00ED49F5">
      <w:pPr>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A4532F3"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RESIDUARY ESTATE</w:t>
      </w:r>
    </w:p>
    <w:p w14:paraId="3BC05132"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5BF7B87D"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I bestow and bequeath all the rest, residue and remainder of my property and estate, both real and personal, of whatever kind and </w:t>
      </w:r>
      <w:r w:rsidRPr="00513194">
        <w:rPr>
          <w:rFonts w:ascii="Century Gothic" w:hAnsi="Century Gothic" w:cs="Times New Roman"/>
          <w:color w:val="44546A" w:themeColor="text2"/>
          <w:sz w:val="28"/>
          <w:szCs w:val="28"/>
        </w:rPr>
        <w:lastRenderedPageBreak/>
        <w:t>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496D7EA2"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089FE3EC"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as if I had died intestate at that time owning such property in fee simple.</w:t>
      </w:r>
    </w:p>
    <w:p w14:paraId="78F78AC1"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B930CE4"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TESTAMENTARY TRUST</w:t>
      </w:r>
    </w:p>
    <w:p w14:paraId="63626D8E"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5211BB8C"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Any property, assets or other distributions from my estate intended for a beneficiary under</w:t>
      </w:r>
      <w:r w:rsidRPr="00513194">
        <w:rPr>
          <w:rFonts w:ascii="Century Gothic" w:hAnsi="Century Gothic" w:cs="Times New Roman"/>
          <w:b/>
          <w:color w:val="44546A" w:themeColor="text2"/>
          <w:sz w:val="28"/>
          <w:szCs w:val="28"/>
        </w:rPr>
        <w:t xml:space="preserve"> </w:t>
      </w:r>
      <w:r w:rsidRPr="00513194">
        <w:rPr>
          <w:rFonts w:ascii="Century Gothic" w:hAnsi="Century Gothic" w:cs="Times New Roman"/>
          <w:color w:val="44546A" w:themeColor="text2"/>
          <w:sz w:val="28"/>
          <w:szCs w:val="28"/>
        </w:rPr>
        <w:t xml:space="preserve">18 years of age at the time of distribution is to be made, shall not be </w:t>
      </w:r>
      <w:proofErr w:type="gramStart"/>
      <w:r w:rsidRPr="00513194">
        <w:rPr>
          <w:rFonts w:ascii="Century Gothic" w:hAnsi="Century Gothic" w:cs="Times New Roman"/>
          <w:color w:val="44546A" w:themeColor="text2"/>
          <w:sz w:val="28"/>
          <w:szCs w:val="28"/>
        </w:rPr>
        <w:t>paid</w:t>
      </w:r>
      <w:proofErr w:type="gramEnd"/>
      <w:r w:rsidRPr="00513194">
        <w:rPr>
          <w:rFonts w:ascii="Century Gothic" w:hAnsi="Century Gothic" w:cs="Times New Roman"/>
          <w:color w:val="44546A" w:themeColor="text2"/>
          <w:sz w:val="28"/>
          <w:szCs w:val="28"/>
        </w:rPr>
        <w:t xml:space="preserve"> or distributed outright to such beneficiary, but rather shall be held in trust by my Trustee, or if I have not named a Trustee, by my Executor in the capacity of a Trustee, upon the following terms and conditions.</w:t>
      </w:r>
    </w:p>
    <w:p w14:paraId="0D54D755"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0AD599D2"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The Trustee shall hold, manage, </w:t>
      </w:r>
      <w:proofErr w:type="gramStart"/>
      <w:r w:rsidRPr="00513194">
        <w:rPr>
          <w:rFonts w:ascii="Century Gothic" w:hAnsi="Century Gothic" w:cs="Times New Roman"/>
          <w:color w:val="44546A" w:themeColor="text2"/>
          <w:sz w:val="28"/>
          <w:szCs w:val="28"/>
        </w:rPr>
        <w:t>invest</w:t>
      </w:r>
      <w:proofErr w:type="gramEnd"/>
      <w:r w:rsidRPr="00513194">
        <w:rPr>
          <w:rFonts w:ascii="Century Gothic" w:hAnsi="Century Gothic" w:cs="Times New Roman"/>
          <w:color w:val="44546A" w:themeColor="text2"/>
          <w:sz w:val="28"/>
          <w:szCs w:val="28"/>
        </w:rPr>
        <w:t xml:space="preserve">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w:t>
      </w:r>
      <w:proofErr w:type="gramStart"/>
      <w:r w:rsidRPr="00513194">
        <w:rPr>
          <w:rFonts w:ascii="Century Gothic" w:hAnsi="Century Gothic" w:cs="Times New Roman"/>
          <w:color w:val="44546A" w:themeColor="text2"/>
          <w:sz w:val="28"/>
          <w:szCs w:val="28"/>
        </w:rPr>
        <w:t>administered</w:t>
      </w:r>
      <w:proofErr w:type="gramEnd"/>
      <w:r w:rsidRPr="00513194">
        <w:rPr>
          <w:rFonts w:ascii="Century Gothic" w:hAnsi="Century Gothic" w:cs="Times New Roman"/>
          <w:color w:val="44546A" w:themeColor="text2"/>
          <w:sz w:val="28"/>
          <w:szCs w:val="28"/>
        </w:rPr>
        <w:t xml:space="preserve"> and disposed of as a part thereof.</w:t>
      </w:r>
    </w:p>
    <w:p w14:paraId="3F7ABAC5"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625BFB38"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lastRenderedPageBreak/>
        <w:t xml:space="preserve">When such beneficiary reaches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years of age, the Trustee shall distribute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of the assets then held in trust to such beneficiary; and if and when such beneficiary reaches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years of age and distribute all trust assets directly to such beneficiary or into a custodial account established for such beneficiary, and my Trustee shall have no </w:t>
      </w:r>
      <w:proofErr w:type="gramStart"/>
      <w:r w:rsidRPr="00513194">
        <w:rPr>
          <w:rFonts w:ascii="Century Gothic" w:hAnsi="Century Gothic" w:cs="Times New Roman"/>
          <w:color w:val="44546A" w:themeColor="text2"/>
          <w:sz w:val="28"/>
          <w:szCs w:val="28"/>
        </w:rPr>
        <w:t>liability</w:t>
      </w:r>
      <w:proofErr w:type="gramEnd"/>
      <w:r w:rsidRPr="00513194">
        <w:rPr>
          <w:rFonts w:ascii="Century Gothic" w:hAnsi="Century Gothic" w:cs="Times New Roman"/>
          <w:color w:val="44546A" w:themeColor="text2"/>
          <w:sz w:val="28"/>
          <w:szCs w:val="28"/>
        </w:rPr>
        <w:t xml:space="preserve"> therefore.</w:t>
      </w:r>
    </w:p>
    <w:p w14:paraId="7DC18382"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03DF0F36"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If such beneficiary dies prior to receiving </w:t>
      </w:r>
      <w:proofErr w:type="gramStart"/>
      <w:r w:rsidRPr="00513194">
        <w:rPr>
          <w:rFonts w:ascii="Century Gothic" w:hAnsi="Century Gothic" w:cs="Times New Roman"/>
          <w:color w:val="44546A" w:themeColor="text2"/>
          <w:sz w:val="28"/>
          <w:szCs w:val="28"/>
        </w:rPr>
        <w:t>all of</w:t>
      </w:r>
      <w:proofErr w:type="gramEnd"/>
      <w:r w:rsidRPr="00513194">
        <w:rPr>
          <w:rFonts w:ascii="Century Gothic" w:hAnsi="Century Gothic" w:cs="Times New Roman"/>
          <w:color w:val="44546A" w:themeColor="text2"/>
          <w:sz w:val="28"/>
          <w:szCs w:val="28"/>
        </w:rPr>
        <w:t xml:space="preserve">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if I had died intestate at that time owning such property in fee simple.</w:t>
      </w:r>
    </w:p>
    <w:p w14:paraId="1F573D32"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70D371F1"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AVOIDANCE OF CONSERVATORSHIP</w:t>
      </w:r>
    </w:p>
    <w:p w14:paraId="7AC70F07"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41986FB6"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If any property of my estate vests in absolute ownership in a minor or incompetent, my Executor, at any time and without court authorization, may:</w:t>
      </w:r>
    </w:p>
    <w:p w14:paraId="10026FD0"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888381B" w14:textId="77777777" w:rsidR="00F72453" w:rsidRPr="00513194" w:rsidRDefault="00ED49F5">
      <w:pPr>
        <w:pStyle w:val="ListParagraph"/>
        <w:numPr>
          <w:ilvl w:val="0"/>
          <w:numId w:val="2"/>
        </w:numPr>
        <w:spacing w:after="0" w:line="240" w:lineRule="auto"/>
        <w:ind w:left="54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distribute the whole or any part of such property to the </w:t>
      </w:r>
      <w:proofErr w:type="gramStart"/>
      <w:r w:rsidRPr="00513194">
        <w:rPr>
          <w:rFonts w:ascii="Century Gothic" w:hAnsi="Century Gothic" w:cs="Times New Roman"/>
          <w:color w:val="44546A" w:themeColor="text2"/>
          <w:sz w:val="28"/>
          <w:szCs w:val="28"/>
        </w:rPr>
        <w:t>beneficiary;</w:t>
      </w:r>
      <w:proofErr w:type="gramEnd"/>
    </w:p>
    <w:p w14:paraId="2CDD50D5" w14:textId="77777777" w:rsidR="00F72453" w:rsidRPr="00513194" w:rsidRDefault="00ED49F5">
      <w:pPr>
        <w:pStyle w:val="ListParagraph"/>
        <w:spacing w:after="0" w:line="240" w:lineRule="auto"/>
        <w:ind w:left="540" w:hanging="36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172B9DF" w14:textId="77777777" w:rsidR="00F72453" w:rsidRPr="00513194" w:rsidRDefault="00ED49F5">
      <w:pPr>
        <w:pStyle w:val="ListParagraph"/>
        <w:numPr>
          <w:ilvl w:val="0"/>
          <w:numId w:val="2"/>
        </w:numPr>
        <w:spacing w:after="0" w:line="240" w:lineRule="auto"/>
        <w:ind w:left="54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lastRenderedPageBreak/>
        <w:t xml:space="preserve">hold such property in trust and use the whole or any part for the health, education, maintenance and support of the </w:t>
      </w:r>
      <w:proofErr w:type="gramStart"/>
      <w:r w:rsidRPr="00513194">
        <w:rPr>
          <w:rFonts w:ascii="Century Gothic" w:hAnsi="Century Gothic" w:cs="Times New Roman"/>
          <w:color w:val="44546A" w:themeColor="text2"/>
          <w:sz w:val="28"/>
          <w:szCs w:val="28"/>
        </w:rPr>
        <w:t>beneficiary;</w:t>
      </w:r>
      <w:proofErr w:type="gramEnd"/>
    </w:p>
    <w:p w14:paraId="69516638" w14:textId="77777777" w:rsidR="00F72453" w:rsidRPr="00513194" w:rsidRDefault="00ED49F5">
      <w:pPr>
        <w:spacing w:after="0" w:line="240" w:lineRule="auto"/>
        <w:ind w:left="540" w:hanging="36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72CB53BF" w14:textId="77777777" w:rsidR="00F72453" w:rsidRPr="00513194" w:rsidRDefault="00ED49F5">
      <w:pPr>
        <w:pStyle w:val="ListParagraph"/>
        <w:numPr>
          <w:ilvl w:val="0"/>
          <w:numId w:val="2"/>
        </w:numPr>
        <w:spacing w:after="0" w:line="240" w:lineRule="auto"/>
        <w:ind w:left="54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distribute the whole or any part to a guardian, conservator, committee or other legal representative of the </w:t>
      </w:r>
      <w:proofErr w:type="gramStart"/>
      <w:r w:rsidRPr="00513194">
        <w:rPr>
          <w:rFonts w:ascii="Century Gothic" w:hAnsi="Century Gothic" w:cs="Times New Roman"/>
          <w:color w:val="44546A" w:themeColor="text2"/>
          <w:sz w:val="28"/>
          <w:szCs w:val="28"/>
        </w:rPr>
        <w:t>beneficiary;</w:t>
      </w:r>
      <w:proofErr w:type="gramEnd"/>
    </w:p>
    <w:p w14:paraId="7D58CBAE" w14:textId="77777777" w:rsidR="00F72453" w:rsidRPr="00513194" w:rsidRDefault="00ED49F5">
      <w:pPr>
        <w:spacing w:after="0" w:line="240" w:lineRule="auto"/>
        <w:ind w:left="540" w:hanging="36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28AD7CF" w14:textId="77777777" w:rsidR="00F72453" w:rsidRPr="00513194" w:rsidRDefault="00ED49F5">
      <w:pPr>
        <w:pStyle w:val="ListParagraph"/>
        <w:numPr>
          <w:ilvl w:val="0"/>
          <w:numId w:val="2"/>
        </w:numPr>
        <w:spacing w:after="0" w:line="240" w:lineRule="auto"/>
        <w:ind w:left="54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distribute the whole or part to a custodian for the beneficiary under any gifts or transfers to </w:t>
      </w:r>
      <w:proofErr w:type="gramStart"/>
      <w:r w:rsidRPr="00513194">
        <w:rPr>
          <w:rFonts w:ascii="Century Gothic" w:hAnsi="Century Gothic" w:cs="Times New Roman"/>
          <w:color w:val="44546A" w:themeColor="text2"/>
          <w:sz w:val="28"/>
          <w:szCs w:val="28"/>
        </w:rPr>
        <w:t>minors</w:t>
      </w:r>
      <w:proofErr w:type="gramEnd"/>
      <w:r w:rsidRPr="00513194">
        <w:rPr>
          <w:rFonts w:ascii="Century Gothic" w:hAnsi="Century Gothic" w:cs="Times New Roman"/>
          <w:color w:val="44546A" w:themeColor="text2"/>
          <w:sz w:val="28"/>
          <w:szCs w:val="28"/>
        </w:rPr>
        <w:t xml:space="preserve"> act; or</w:t>
      </w:r>
    </w:p>
    <w:p w14:paraId="3385F4F2" w14:textId="77777777" w:rsidR="00F72453" w:rsidRPr="00513194" w:rsidRDefault="00ED49F5">
      <w:pPr>
        <w:spacing w:after="0" w:line="240" w:lineRule="auto"/>
        <w:ind w:left="540" w:hanging="36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3512AC1A" w14:textId="77777777" w:rsidR="00F72453" w:rsidRPr="00513194" w:rsidRDefault="00ED49F5">
      <w:pPr>
        <w:pStyle w:val="ListParagraph"/>
        <w:numPr>
          <w:ilvl w:val="0"/>
          <w:numId w:val="2"/>
        </w:numPr>
        <w:spacing w:after="0" w:line="240" w:lineRule="auto"/>
        <w:ind w:left="54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distribute the whole or part to the person or persons with whom the beneficiary resides.</w:t>
      </w:r>
    </w:p>
    <w:p w14:paraId="28612029"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311BA002"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Evidence of any such distribution or the receipt therefor executed by the person to whom the distribution is made shall be a full discharge of my Executor from any liability with respect thereto, even though my Executor may be such person.</w:t>
      </w:r>
    </w:p>
    <w:p w14:paraId="0BD641C6"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35A602A0"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If such beneficiary dies before receiving </w:t>
      </w:r>
      <w:proofErr w:type="gramStart"/>
      <w:r w:rsidRPr="00513194">
        <w:rPr>
          <w:rFonts w:ascii="Century Gothic" w:hAnsi="Century Gothic" w:cs="Times New Roman"/>
          <w:color w:val="44546A" w:themeColor="text2"/>
          <w:sz w:val="28"/>
          <w:szCs w:val="28"/>
        </w:rPr>
        <w:t>all of</w:t>
      </w:r>
      <w:proofErr w:type="gramEnd"/>
      <w:r w:rsidRPr="00513194">
        <w:rPr>
          <w:rFonts w:ascii="Century Gothic" w:hAnsi="Century Gothic" w:cs="Times New Roman"/>
          <w:color w:val="44546A" w:themeColor="text2"/>
          <w:sz w:val="28"/>
          <w:szCs w:val="28"/>
        </w:rPr>
        <w:t xml:space="preserve">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as if I had died intestate at that time owning such property in fee simple.</w:t>
      </w:r>
    </w:p>
    <w:p w14:paraId="3CBF88B8" w14:textId="77777777" w:rsidR="00F72453" w:rsidRPr="00513194" w:rsidRDefault="00ED49F5">
      <w:pPr>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AECD775"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SPENDTHRIFT PROVISION</w:t>
      </w:r>
    </w:p>
    <w:p w14:paraId="0B126A77"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5C8B0B3B"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w:t>
      </w:r>
      <w:r w:rsidRPr="00513194">
        <w:rPr>
          <w:rFonts w:ascii="Century Gothic" w:hAnsi="Century Gothic" w:cs="Times New Roman"/>
          <w:color w:val="44546A" w:themeColor="text2"/>
          <w:sz w:val="28"/>
          <w:szCs w:val="28"/>
        </w:rPr>
        <w:lastRenderedPageBreak/>
        <w:t>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14:paraId="5D3AB285"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FDF7B39"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APPOINTMENT OF EXECUTOR/TRUSTEE</w:t>
      </w:r>
    </w:p>
    <w:p w14:paraId="2B870A8E"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76ACC30C"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BONDS/AUDITS NOT REQUIRED</w:t>
      </w:r>
    </w:p>
    <w:p w14:paraId="5CC39EEA"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57B46514"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The term "Fiduciary" shall mean any Executor, Trustee or successor qualifying and serving under this Will.</w:t>
      </w:r>
    </w:p>
    <w:p w14:paraId="3E968396"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F42EABC"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No Fiduciary shall be required to file or furnish any bond, </w:t>
      </w:r>
      <w:proofErr w:type="gramStart"/>
      <w:r w:rsidRPr="00513194">
        <w:rPr>
          <w:rFonts w:ascii="Century Gothic" w:hAnsi="Century Gothic" w:cs="Times New Roman"/>
          <w:color w:val="44546A" w:themeColor="text2"/>
          <w:sz w:val="28"/>
          <w:szCs w:val="28"/>
        </w:rPr>
        <w:t>surety</w:t>
      </w:r>
      <w:proofErr w:type="gramEnd"/>
      <w:r w:rsidRPr="00513194">
        <w:rPr>
          <w:rFonts w:ascii="Century Gothic" w:hAnsi="Century Gothic" w:cs="Times New Roman"/>
          <w:color w:val="44546A" w:themeColor="text2"/>
          <w:sz w:val="28"/>
          <w:szCs w:val="28"/>
        </w:rPr>
        <w:t xml:space="preserve"> or other security in any jurisdiction, nor shall any Fiduciary hereunder be required to file any inventory or other reports with any court.</w:t>
      </w:r>
    </w:p>
    <w:p w14:paraId="3533EE96"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454C47D"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No Fiduciary shall be required to inquire into or audit the acts or doings of any predecessor Fiduciary or to make claim against any such predecessor or their estate.</w:t>
      </w:r>
    </w:p>
    <w:p w14:paraId="6302BAA3" w14:textId="77777777" w:rsidR="00F72453" w:rsidRPr="00513194" w:rsidRDefault="00ED49F5">
      <w:pPr>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7ABEE723"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POWERS OF EXECUTORS/TRUSTEES</w:t>
      </w:r>
    </w:p>
    <w:p w14:paraId="08B62773"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F141276"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Any Executor or Trustee serving under this Will shall be a Fiduciary granted all the powers conferred by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laws, as amended.</w:t>
      </w:r>
    </w:p>
    <w:p w14:paraId="50150EBC"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2E32247"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lastRenderedPageBreak/>
        <w:t xml:space="preserve">Any successor Fiduciary shall have and may exercise </w:t>
      </w:r>
      <w:proofErr w:type="gramStart"/>
      <w:r w:rsidRPr="00513194">
        <w:rPr>
          <w:rFonts w:ascii="Century Gothic" w:hAnsi="Century Gothic" w:cs="Times New Roman"/>
          <w:color w:val="44546A" w:themeColor="text2"/>
          <w:sz w:val="28"/>
          <w:szCs w:val="28"/>
        </w:rPr>
        <w:t>all of</w:t>
      </w:r>
      <w:proofErr w:type="gramEnd"/>
      <w:r w:rsidRPr="00513194">
        <w:rPr>
          <w:rFonts w:ascii="Century Gothic" w:hAnsi="Century Gothic" w:cs="Times New Roman"/>
          <w:color w:val="44546A" w:themeColor="text2"/>
          <w:sz w:val="28"/>
          <w:szCs w:val="28"/>
        </w:rPr>
        <w:t xml:space="preserve">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6EA6F1C8"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5966664"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 In the case of an Executor, the Fiduciary must also give notice to the Court having jurisdiction over the administration of my estate; and upon properly accounting for all estate property received and disbursed, shall be discharged from </w:t>
      </w:r>
      <w:proofErr w:type="gramStart"/>
      <w:r w:rsidRPr="00513194">
        <w:rPr>
          <w:rFonts w:ascii="Century Gothic" w:hAnsi="Century Gothic" w:cs="Times New Roman"/>
          <w:color w:val="44546A" w:themeColor="text2"/>
          <w:sz w:val="28"/>
          <w:szCs w:val="28"/>
        </w:rPr>
        <w:t>any and all</w:t>
      </w:r>
      <w:proofErr w:type="gramEnd"/>
      <w:r w:rsidRPr="00513194">
        <w:rPr>
          <w:rFonts w:ascii="Century Gothic" w:hAnsi="Century Gothic" w:cs="Times New Roman"/>
          <w:color w:val="44546A" w:themeColor="text2"/>
          <w:sz w:val="28"/>
          <w:szCs w:val="28"/>
        </w:rPr>
        <w:t xml:space="preserve"> further liabilities. In the case of a Trustee, the Fiduciary must deliver the trust property to the successor Trustee and upon properly accounting for all trust property received and disbursed, shall be discharged from </w:t>
      </w:r>
      <w:proofErr w:type="gramStart"/>
      <w:r w:rsidRPr="00513194">
        <w:rPr>
          <w:rFonts w:ascii="Century Gothic" w:hAnsi="Century Gothic" w:cs="Times New Roman"/>
          <w:color w:val="44546A" w:themeColor="text2"/>
          <w:sz w:val="28"/>
          <w:szCs w:val="28"/>
        </w:rPr>
        <w:t>any and all</w:t>
      </w:r>
      <w:proofErr w:type="gramEnd"/>
      <w:r w:rsidRPr="00513194">
        <w:rPr>
          <w:rFonts w:ascii="Century Gothic" w:hAnsi="Century Gothic" w:cs="Times New Roman"/>
          <w:color w:val="44546A" w:themeColor="text2"/>
          <w:sz w:val="28"/>
          <w:szCs w:val="28"/>
        </w:rPr>
        <w:t xml:space="preserve"> further liabilities. </w:t>
      </w:r>
    </w:p>
    <w:p w14:paraId="45E2D0FC"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9783867" w14:textId="77777777" w:rsidR="00F72453" w:rsidRPr="00513194" w:rsidRDefault="00ED49F5">
      <w:pPr>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04188DA1" w14:textId="77777777" w:rsidR="00F72453" w:rsidRPr="00513194" w:rsidRDefault="00ED49F5">
      <w:pPr>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3CFE1488" w14:textId="77777777" w:rsidR="00F72453" w:rsidRPr="00513194" w:rsidRDefault="00ED49F5">
      <w:pPr>
        <w:autoSpaceDE w:val="0"/>
        <w:autoSpaceDN w:val="0"/>
        <w:adjustRightInd w:val="0"/>
        <w:spacing w:after="0" w:line="240" w:lineRule="auto"/>
        <w:jc w:val="both"/>
        <w:rPr>
          <w:rFonts w:ascii="Century Gothic" w:hAnsi="Century Gothic"/>
          <w:color w:val="44546A" w:themeColor="text2"/>
          <w:sz w:val="28"/>
          <w:szCs w:val="28"/>
        </w:rPr>
      </w:pPr>
      <w:r w:rsidRPr="00513194">
        <w:rPr>
          <w:rFonts w:ascii="Century Gothic" w:eastAsia="Times New Roman" w:hAnsi="Century Gothic" w:cs="Times New Roman"/>
          <w:color w:val="44546A" w:themeColor="text2"/>
          <w:sz w:val="28"/>
          <w:szCs w:val="28"/>
        </w:rPr>
        <w:lastRenderedPageBreak/>
        <w:t>To compensate counsel and to employ other persons who may be deemed necessary for proper administration and to delegate authority when delegation is advantageous to the trust or estate.</w:t>
      </w:r>
    </w:p>
    <w:p w14:paraId="7A668456" w14:textId="77777777" w:rsidR="00F72453" w:rsidRPr="00513194" w:rsidRDefault="00ED49F5">
      <w:pPr>
        <w:autoSpaceDE w:val="0"/>
        <w:autoSpaceDN w:val="0"/>
        <w:adjustRightInd w:val="0"/>
        <w:spacing w:after="0" w:line="240" w:lineRule="auto"/>
        <w:ind w:left="720"/>
        <w:jc w:val="both"/>
        <w:rPr>
          <w:rFonts w:ascii="Century Gothic" w:hAnsi="Century Gothic"/>
          <w:color w:val="44546A" w:themeColor="text2"/>
          <w:sz w:val="28"/>
          <w:szCs w:val="28"/>
        </w:rPr>
      </w:pPr>
      <w:r w:rsidRPr="00513194">
        <w:rPr>
          <w:rFonts w:ascii="Century Gothic" w:eastAsia="Times New Roman" w:hAnsi="Century Gothic" w:cs="Times New Roman"/>
          <w:color w:val="44546A" w:themeColor="text2"/>
          <w:sz w:val="28"/>
          <w:szCs w:val="28"/>
        </w:rPr>
        <w:t> </w:t>
      </w:r>
    </w:p>
    <w:p w14:paraId="49EFDCC4" w14:textId="77777777" w:rsidR="00F72453" w:rsidRPr="00513194" w:rsidRDefault="00ED49F5">
      <w:pPr>
        <w:autoSpaceDE w:val="0"/>
        <w:autoSpaceDN w:val="0"/>
        <w:adjustRightInd w:val="0"/>
        <w:spacing w:after="0" w:line="240" w:lineRule="auto"/>
        <w:jc w:val="both"/>
        <w:rPr>
          <w:rFonts w:ascii="Century Gothic" w:hAnsi="Century Gothic"/>
          <w:color w:val="44546A" w:themeColor="text2"/>
          <w:sz w:val="28"/>
          <w:szCs w:val="28"/>
        </w:rPr>
      </w:pPr>
      <w:r w:rsidRPr="00513194">
        <w:rPr>
          <w:rFonts w:ascii="Century Gothic" w:eastAsia="Times New Roman" w:hAnsi="Century Gothic" w:cs="Times New Roman"/>
          <w:color w:val="44546A" w:themeColor="text2"/>
          <w:sz w:val="28"/>
          <w:szCs w:val="28"/>
        </w:rPr>
        <w:t>To exercise and continue the power provided in this section notwithstanding the termination of the trust until all assets of the trust has been distributed.</w:t>
      </w:r>
    </w:p>
    <w:p w14:paraId="11F5190F" w14:textId="77777777" w:rsidR="00F72453" w:rsidRPr="00513194" w:rsidRDefault="00ED49F5">
      <w:pPr>
        <w:autoSpaceDE w:val="0"/>
        <w:autoSpaceDN w:val="0"/>
        <w:adjustRightInd w:val="0"/>
        <w:spacing w:after="0" w:line="240" w:lineRule="auto"/>
        <w:ind w:left="720"/>
        <w:jc w:val="both"/>
        <w:rPr>
          <w:rFonts w:ascii="Century Gothic" w:hAnsi="Century Gothic"/>
          <w:color w:val="44546A" w:themeColor="text2"/>
          <w:sz w:val="28"/>
          <w:szCs w:val="28"/>
        </w:rPr>
      </w:pPr>
      <w:r w:rsidRPr="00513194">
        <w:rPr>
          <w:rFonts w:ascii="Century Gothic" w:eastAsia="Times New Roman" w:hAnsi="Century Gothic" w:cs="Times New Roman"/>
          <w:color w:val="44546A" w:themeColor="text2"/>
          <w:sz w:val="28"/>
          <w:szCs w:val="28"/>
        </w:rPr>
        <w:t> </w:t>
      </w:r>
    </w:p>
    <w:p w14:paraId="02CEFD5D" w14:textId="77777777" w:rsidR="00F72453" w:rsidRPr="00513194" w:rsidRDefault="00ED49F5">
      <w:pPr>
        <w:autoSpaceDE w:val="0"/>
        <w:autoSpaceDN w:val="0"/>
        <w:adjustRightInd w:val="0"/>
        <w:spacing w:after="0" w:line="240" w:lineRule="auto"/>
        <w:jc w:val="both"/>
        <w:rPr>
          <w:rFonts w:ascii="Century Gothic" w:hAnsi="Century Gothic"/>
          <w:color w:val="44546A" w:themeColor="text2"/>
          <w:sz w:val="28"/>
          <w:szCs w:val="28"/>
        </w:rPr>
      </w:pPr>
      <w:r w:rsidRPr="00513194">
        <w:rPr>
          <w:rFonts w:ascii="Century Gothic" w:eastAsia="Times New Roman" w:hAnsi="Century Gothic" w:cs="Times New Roman"/>
          <w:color w:val="44546A" w:themeColor="text2"/>
          <w:sz w:val="28"/>
          <w:szCs w:val="28"/>
        </w:rPr>
        <w:t xml:space="preserve">The right to receive reasonable compensation for services rendered with regards to this Will, and to be exonerated from and to pay all reasonable expenses and charges of the estate and trust. </w:t>
      </w:r>
    </w:p>
    <w:p w14:paraId="59DA9301"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31466C60"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SURVIVORSHIP</w:t>
      </w:r>
    </w:p>
    <w:p w14:paraId="75B875A4" w14:textId="77777777" w:rsidR="00F72453" w:rsidRPr="00513194" w:rsidRDefault="00ED49F5">
      <w:pPr>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085FB74" w14:textId="77777777" w:rsidR="00F72453" w:rsidRPr="00513194" w:rsidRDefault="00ED49F5">
      <w:pPr>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I direct that, for purposes of this Will, a beneficiary shall be deemed to predecease me unless such beneficiary survives me by more than thirty (30) days.</w:t>
      </w:r>
    </w:p>
    <w:p w14:paraId="6F0C7A1D" w14:textId="77777777" w:rsidR="00F72453" w:rsidRPr="00513194" w:rsidRDefault="00ED49F5">
      <w:pPr>
        <w:tabs>
          <w:tab w:val="left" w:pos="900"/>
        </w:tabs>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CB596BB" w14:textId="77777777" w:rsidR="00F72453" w:rsidRPr="00513194" w:rsidRDefault="00ED49F5">
      <w:pPr>
        <w:tabs>
          <w:tab w:val="left" w:pos="900"/>
        </w:tabs>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t>CONTESTS DISALLOWED</w:t>
      </w:r>
    </w:p>
    <w:p w14:paraId="6D6468DC" w14:textId="77777777" w:rsidR="00F72453" w:rsidRPr="00513194" w:rsidRDefault="00ED49F5">
      <w:pPr>
        <w:tabs>
          <w:tab w:val="left" w:pos="900"/>
        </w:tabs>
        <w:spacing w:after="0" w:line="240" w:lineRule="auto"/>
        <w:ind w:left="900" w:hanging="630"/>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4017B376" w14:textId="77777777" w:rsidR="00F72453" w:rsidRPr="00513194" w:rsidRDefault="00ED49F5">
      <w:pPr>
        <w:tabs>
          <w:tab w:val="left" w:pos="900"/>
        </w:tabs>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Should any beneficiary contest or initiate proceeding to contest the validity of this Will or to prevent any provision herein from being carried out in accordance with its terms (</w:t>
      </w:r>
      <w:proofErr w:type="gramStart"/>
      <w:r w:rsidRPr="00513194">
        <w:rPr>
          <w:rFonts w:ascii="Century Gothic" w:hAnsi="Century Gothic" w:cs="Times New Roman"/>
          <w:color w:val="44546A" w:themeColor="text2"/>
          <w:sz w:val="28"/>
          <w:szCs w:val="28"/>
        </w:rPr>
        <w:t>whether or not</w:t>
      </w:r>
      <w:proofErr w:type="gramEnd"/>
      <w:r w:rsidRPr="00513194">
        <w:rPr>
          <w:rFonts w:ascii="Century Gothic" w:hAnsi="Century Gothic" w:cs="Times New Roman"/>
          <w:color w:val="44546A" w:themeColor="text2"/>
          <w:sz w:val="28"/>
          <w:szCs w:val="28"/>
        </w:rPr>
        <w:t xml:space="preserve"> in good faith and with probable cause), then all the benefits provided for such contesting beneficiary in this Will, including their Descendants, shall be revoked and annulled.</w:t>
      </w:r>
    </w:p>
    <w:p w14:paraId="684C934D" w14:textId="77777777" w:rsidR="00F72453" w:rsidRPr="00513194" w:rsidRDefault="00ED49F5">
      <w:pPr>
        <w:tabs>
          <w:tab w:val="left" w:pos="900"/>
        </w:tabs>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CBBDE37" w14:textId="77777777" w:rsidR="00F72453" w:rsidRPr="00513194" w:rsidRDefault="00ED49F5">
      <w:pPr>
        <w:tabs>
          <w:tab w:val="left" w:pos="900"/>
        </w:tabs>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The share to which such contesting beneficiary would otherwise have been entitled shall be distributed to such persons and in such manner as if such contesting beneficiary and </w:t>
      </w:r>
      <w:proofErr w:type="gramStart"/>
      <w:r w:rsidRPr="00513194">
        <w:rPr>
          <w:rFonts w:ascii="Century Gothic" w:hAnsi="Century Gothic" w:cs="Times New Roman"/>
          <w:color w:val="44546A" w:themeColor="text2"/>
          <w:sz w:val="28"/>
          <w:szCs w:val="28"/>
        </w:rPr>
        <w:t>all of</w:t>
      </w:r>
      <w:proofErr w:type="gramEnd"/>
      <w:r w:rsidRPr="00513194">
        <w:rPr>
          <w:rFonts w:ascii="Century Gothic" w:hAnsi="Century Gothic" w:cs="Times New Roman"/>
          <w:color w:val="44546A" w:themeColor="text2"/>
          <w:sz w:val="28"/>
          <w:szCs w:val="28"/>
        </w:rPr>
        <w:t xml:space="preserve"> such beneficiary's Descendants had died immediately prior to such division without exercising any power of appointment which they might otherwise have under this Will.</w:t>
      </w:r>
    </w:p>
    <w:p w14:paraId="2E48DDBE" w14:textId="77777777" w:rsidR="00F72453" w:rsidRPr="00513194" w:rsidRDefault="00ED49F5">
      <w:pPr>
        <w:tabs>
          <w:tab w:val="left" w:pos="900"/>
        </w:tabs>
        <w:spacing w:after="0" w:line="240" w:lineRule="auto"/>
        <w:ind w:left="900" w:hanging="63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3C6F7BDE" w14:textId="77777777" w:rsidR="00F72453" w:rsidRPr="00513194" w:rsidRDefault="00ED49F5">
      <w:pPr>
        <w:tabs>
          <w:tab w:val="left" w:pos="900"/>
        </w:tabs>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xml:space="preserve">If </w:t>
      </w:r>
      <w:proofErr w:type="gramStart"/>
      <w:r w:rsidRPr="00513194">
        <w:rPr>
          <w:rFonts w:ascii="Century Gothic" w:hAnsi="Century Gothic" w:cs="Times New Roman"/>
          <w:color w:val="44546A" w:themeColor="text2"/>
          <w:sz w:val="28"/>
          <w:szCs w:val="28"/>
        </w:rPr>
        <w:t>all of</w:t>
      </w:r>
      <w:proofErr w:type="gramEnd"/>
      <w:r w:rsidRPr="00513194">
        <w:rPr>
          <w:rFonts w:ascii="Century Gothic" w:hAnsi="Century Gothic" w:cs="Times New Roman"/>
          <w:color w:val="44546A" w:themeColor="text2"/>
          <w:sz w:val="28"/>
          <w:szCs w:val="28"/>
        </w:rPr>
        <w:t xml:space="preserve"> the persons who are beneficiaries of this Will join in such contest or proceeding, my estate shall be distributed to any of those persons who are not contesting beneficiaries and who would </w:t>
      </w:r>
      <w:r w:rsidRPr="00513194">
        <w:rPr>
          <w:rFonts w:ascii="Century Gothic" w:hAnsi="Century Gothic" w:cs="Times New Roman"/>
          <w:color w:val="44546A" w:themeColor="text2"/>
          <w:sz w:val="28"/>
          <w:szCs w:val="28"/>
        </w:rPr>
        <w:lastRenderedPageBreak/>
        <w:t xml:space="preserve">otherwise be entitled thereto under the laws of descent and distribution of the State of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as if I had died intestate at that time owning such property in fee simple.</w:t>
      </w:r>
    </w:p>
    <w:p w14:paraId="1BEFD62F" w14:textId="77777777" w:rsidR="00F72453" w:rsidRPr="00513194" w:rsidRDefault="00ED49F5">
      <w:pPr>
        <w:tabs>
          <w:tab w:val="left" w:pos="900"/>
        </w:tabs>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AF87714" w14:textId="77777777" w:rsidR="00F72453" w:rsidRPr="00513194" w:rsidRDefault="00ED49F5">
      <w:pPr>
        <w:spacing w:after="0" w:line="240" w:lineRule="auto"/>
        <w:ind w:firstLine="27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ab/>
      </w:r>
      <w:r w:rsidRPr="00513194">
        <w:rPr>
          <w:rFonts w:ascii="Century Gothic" w:hAnsi="Century Gothic" w:cs="Times New Roman"/>
          <w:b/>
          <w:i/>
          <w:color w:val="44546A" w:themeColor="text2"/>
          <w:sz w:val="28"/>
          <w:szCs w:val="28"/>
        </w:rPr>
        <w:t>IN WITNESS WHEREOF</w:t>
      </w:r>
      <w:r w:rsidRPr="00513194">
        <w:rPr>
          <w:rFonts w:ascii="Century Gothic" w:hAnsi="Century Gothic" w:cs="Times New Roman"/>
          <w:color w:val="44546A" w:themeColor="text2"/>
          <w:sz w:val="28"/>
          <w:szCs w:val="28"/>
        </w:rPr>
        <w:t>, I have set my hand and seal on this date of _______________________.</w:t>
      </w:r>
    </w:p>
    <w:p w14:paraId="08FD2857" w14:textId="77777777" w:rsidR="00F72453" w:rsidRPr="00513194" w:rsidRDefault="00ED49F5">
      <w:pPr>
        <w:tabs>
          <w:tab w:val="left" w:pos="900"/>
        </w:tabs>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73013E8F" w14:textId="77777777" w:rsidR="00F72453" w:rsidRPr="00513194" w:rsidRDefault="00ED49F5">
      <w:pPr>
        <w:tabs>
          <w:tab w:val="left" w:pos="900"/>
        </w:tabs>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1C9F38E" w14:textId="77777777" w:rsidR="00F72453" w:rsidRPr="00513194" w:rsidRDefault="00ED49F5">
      <w:pPr>
        <w:tabs>
          <w:tab w:val="left" w:pos="900"/>
        </w:tabs>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0B914EF4" w14:textId="77777777" w:rsidR="00F72453" w:rsidRPr="00513194" w:rsidRDefault="00ED49F5">
      <w:pPr>
        <w:tabs>
          <w:tab w:val="left" w:pos="900"/>
        </w:tabs>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513194" w:rsidRPr="00513194" w14:paraId="7615E8C9" w14:textId="77777777">
        <w:tc>
          <w:tcPr>
            <w:tcW w:w="2178" w:type="pct"/>
            <w:hideMark/>
          </w:tcPr>
          <w:p w14:paraId="608E9B3D"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c>
          <w:tcPr>
            <w:tcW w:w="2822" w:type="pct"/>
            <w:tcBorders>
              <w:top w:val="single" w:sz="4" w:space="0" w:color="auto"/>
              <w:left w:val="nil"/>
              <w:bottom w:val="nil"/>
              <w:right w:val="nil"/>
            </w:tcBorders>
            <w:hideMark/>
          </w:tcPr>
          <w:p w14:paraId="59E660A1"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w:t>
            </w:r>
            <w:r w:rsidRPr="00513194">
              <w:rPr>
                <w:rStyle w:val="empty-var"/>
                <w:rFonts w:ascii="Century Gothic" w:hAnsi="Century Gothic"/>
                <w:color w:val="44546A" w:themeColor="text2"/>
                <w:sz w:val="28"/>
                <w:szCs w:val="28"/>
              </w:rPr>
              <w:t>________________________</w:t>
            </w:r>
            <w:r w:rsidRPr="00513194">
              <w:rPr>
                <w:rFonts w:ascii="Century Gothic" w:hAnsi="Century Gothic"/>
                <w:color w:val="44546A" w:themeColor="text2"/>
                <w:sz w:val="28"/>
                <w:szCs w:val="28"/>
              </w:rPr>
              <w:t xml:space="preserve"> Signature)</w:t>
            </w:r>
          </w:p>
        </w:tc>
      </w:tr>
    </w:tbl>
    <w:p w14:paraId="4190613A" w14:textId="77777777" w:rsidR="00F72453" w:rsidRPr="00513194" w:rsidRDefault="00ED49F5">
      <w:pPr>
        <w:spacing w:after="0" w:line="240" w:lineRule="auto"/>
        <w:rPr>
          <w:rFonts w:ascii="Century Gothic" w:hAnsi="Century Gothic" w:cs="Times New Roman"/>
          <w:color w:val="44546A" w:themeColor="text2"/>
          <w:sz w:val="28"/>
          <w:szCs w:val="28"/>
        </w:rPr>
      </w:pPr>
      <w:r w:rsidRPr="00513194">
        <w:rPr>
          <w:rFonts w:ascii="Century Gothic" w:hAnsi="Century Gothic" w:cs="Times New Roman"/>
          <w:color w:val="44546A" w:themeColor="text2"/>
          <w:sz w:val="28"/>
          <w:szCs w:val="28"/>
        </w:rPr>
        <w:br w:type="page"/>
      </w:r>
    </w:p>
    <w:p w14:paraId="5AEED1CC" w14:textId="77777777" w:rsidR="00F72453" w:rsidRPr="00513194" w:rsidRDefault="00ED49F5">
      <w:pPr>
        <w:tabs>
          <w:tab w:val="left" w:pos="900"/>
        </w:tabs>
        <w:spacing w:after="0"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lastRenderedPageBreak/>
        <w:t>TESTATION CLAUSE</w:t>
      </w:r>
    </w:p>
    <w:p w14:paraId="16F37640" w14:textId="77777777" w:rsidR="00F72453" w:rsidRPr="00513194" w:rsidRDefault="00ED49F5">
      <w:pPr>
        <w:tabs>
          <w:tab w:val="left" w:pos="900"/>
        </w:tabs>
        <w:spacing w:after="0" w:line="240" w:lineRule="auto"/>
        <w:ind w:left="900" w:hanging="630"/>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150C2163" w14:textId="77777777" w:rsidR="00F72453" w:rsidRPr="00513194" w:rsidRDefault="00ED49F5">
      <w:pPr>
        <w:spacing w:after="0" w:line="240" w:lineRule="auto"/>
        <w:ind w:firstLine="270"/>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ab/>
        <w:t xml:space="preserve">The foregoing instrument was signed, sealed, published and declared by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the above named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to be such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's Last Will and Testament in our presence, all being at the same time, and we, at such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's request and in such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's presence and in the presence of each other, have subscribed our names as witnesses on the aforementioned date above.</w:t>
      </w:r>
    </w:p>
    <w:p w14:paraId="0D6985EB" w14:textId="77777777" w:rsidR="00F72453" w:rsidRPr="00513194" w:rsidRDefault="00ED49F5">
      <w:pPr>
        <w:tabs>
          <w:tab w:val="left" w:pos="90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4434FA1" w14:textId="77777777" w:rsidR="00F72453" w:rsidRPr="00513194" w:rsidRDefault="00ED49F5">
      <w:pPr>
        <w:tabs>
          <w:tab w:val="left" w:pos="90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486"/>
      </w:tblGrid>
      <w:tr w:rsidR="00513194" w:rsidRPr="00513194" w14:paraId="595AA0A0" w14:textId="77777777">
        <w:tc>
          <w:tcPr>
            <w:tcW w:w="2532" w:type="pct"/>
            <w:hideMark/>
          </w:tcPr>
          <w:p w14:paraId="4552A35D"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0E51F264"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78CCA45E"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5DCA9345"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_____________________________________</w:t>
            </w:r>
          </w:p>
          <w:p w14:paraId="3F80B846"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(First Witness Signature)</w:t>
            </w:r>
          </w:p>
        </w:tc>
        <w:tc>
          <w:tcPr>
            <w:tcW w:w="2468" w:type="pct"/>
            <w:hideMark/>
          </w:tcPr>
          <w:p w14:paraId="482A3916"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16DCCACD"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2F5CCABA"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15DA1A83"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____________________________________</w:t>
            </w:r>
          </w:p>
          <w:p w14:paraId="6B37DE5E"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(Second Witness Signature)</w:t>
            </w:r>
          </w:p>
        </w:tc>
      </w:tr>
      <w:tr w:rsidR="00513194" w:rsidRPr="00513194" w14:paraId="1841B83A" w14:textId="77777777">
        <w:tc>
          <w:tcPr>
            <w:tcW w:w="2532" w:type="pct"/>
            <w:hideMark/>
          </w:tcPr>
          <w:p w14:paraId="04D10A4C"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Style w:val="empty-var"/>
                <w:rFonts w:ascii="Century Gothic" w:hAnsi="Century Gothic"/>
                <w:color w:val="44546A" w:themeColor="text2"/>
                <w:sz w:val="28"/>
                <w:szCs w:val="28"/>
              </w:rPr>
              <w:t>________________________</w:t>
            </w:r>
            <w:r w:rsidRPr="00513194">
              <w:rPr>
                <w:rFonts w:ascii="Century Gothic" w:hAnsi="Century Gothic"/>
                <w:color w:val="44546A" w:themeColor="text2"/>
                <w:sz w:val="28"/>
                <w:szCs w:val="28"/>
              </w:rPr>
              <w:tab/>
            </w:r>
          </w:p>
        </w:tc>
        <w:tc>
          <w:tcPr>
            <w:tcW w:w="2468" w:type="pct"/>
            <w:hideMark/>
          </w:tcPr>
          <w:p w14:paraId="6284B5DD"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Style w:val="empty-var"/>
                <w:rFonts w:ascii="Century Gothic" w:hAnsi="Century Gothic"/>
                <w:color w:val="44546A" w:themeColor="text2"/>
                <w:sz w:val="28"/>
                <w:szCs w:val="28"/>
              </w:rPr>
              <w:t>________________________</w:t>
            </w:r>
          </w:p>
        </w:tc>
      </w:tr>
      <w:tr w:rsidR="00513194" w:rsidRPr="00513194" w14:paraId="15E316CB" w14:textId="77777777">
        <w:tc>
          <w:tcPr>
            <w:tcW w:w="2532" w:type="pct"/>
            <w:hideMark/>
          </w:tcPr>
          <w:p w14:paraId="2C4553DA"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Style w:val="empty-var"/>
                <w:rFonts w:ascii="Century Gothic" w:hAnsi="Century Gothic"/>
                <w:color w:val="44546A" w:themeColor="text2"/>
                <w:sz w:val="28"/>
                <w:szCs w:val="28"/>
              </w:rPr>
              <w:t>________________________</w:t>
            </w:r>
          </w:p>
        </w:tc>
        <w:tc>
          <w:tcPr>
            <w:tcW w:w="2468" w:type="pct"/>
            <w:hideMark/>
          </w:tcPr>
          <w:p w14:paraId="7AAE904F"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Style w:val="empty-var"/>
                <w:rFonts w:ascii="Century Gothic" w:hAnsi="Century Gothic"/>
                <w:color w:val="44546A" w:themeColor="text2"/>
                <w:sz w:val="28"/>
                <w:szCs w:val="28"/>
              </w:rPr>
              <w:t>________________________</w:t>
            </w:r>
          </w:p>
        </w:tc>
      </w:tr>
      <w:tr w:rsidR="00513194" w:rsidRPr="00513194" w14:paraId="594F1A84" w14:textId="77777777">
        <w:tc>
          <w:tcPr>
            <w:tcW w:w="2532" w:type="pct"/>
            <w:hideMark/>
          </w:tcPr>
          <w:p w14:paraId="43EE3965"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Style w:val="empty-var"/>
                <w:rFonts w:ascii="Century Gothic" w:hAnsi="Century Gothic"/>
                <w:color w:val="44546A" w:themeColor="text2"/>
                <w:sz w:val="28"/>
                <w:szCs w:val="28"/>
              </w:rPr>
              <w:t>________________________</w:t>
            </w:r>
            <w:r w:rsidRPr="00513194">
              <w:rPr>
                <w:rFonts w:ascii="Century Gothic" w:hAnsi="Century Gothic"/>
                <w:color w:val="44546A" w:themeColor="text2"/>
                <w:sz w:val="28"/>
                <w:szCs w:val="28"/>
              </w:rPr>
              <w:t xml:space="preserve"> </w:t>
            </w:r>
            <w:r w:rsidRPr="00513194">
              <w:rPr>
                <w:rStyle w:val="empty-var"/>
                <w:rFonts w:ascii="Century Gothic" w:hAnsi="Century Gothic"/>
                <w:color w:val="44546A" w:themeColor="text2"/>
                <w:sz w:val="28"/>
                <w:szCs w:val="28"/>
              </w:rPr>
              <w:t>________________________</w:t>
            </w:r>
            <w:r w:rsidRPr="00513194">
              <w:rPr>
                <w:rFonts w:ascii="Century Gothic" w:hAnsi="Century Gothic"/>
                <w:color w:val="44546A" w:themeColor="text2"/>
                <w:sz w:val="28"/>
                <w:szCs w:val="28"/>
              </w:rPr>
              <w:t xml:space="preserve"> </w:t>
            </w:r>
            <w:r w:rsidRPr="00513194">
              <w:rPr>
                <w:rStyle w:val="empty-var"/>
                <w:rFonts w:ascii="Century Gothic" w:hAnsi="Century Gothic"/>
                <w:color w:val="44546A" w:themeColor="text2"/>
                <w:sz w:val="28"/>
                <w:szCs w:val="28"/>
              </w:rPr>
              <w:t>________________________</w:t>
            </w:r>
          </w:p>
        </w:tc>
        <w:tc>
          <w:tcPr>
            <w:tcW w:w="2468" w:type="pct"/>
            <w:hideMark/>
          </w:tcPr>
          <w:p w14:paraId="251CB4C1"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Style w:val="empty-var"/>
                <w:rFonts w:ascii="Century Gothic" w:hAnsi="Century Gothic"/>
                <w:color w:val="44546A" w:themeColor="text2"/>
                <w:sz w:val="28"/>
                <w:szCs w:val="28"/>
              </w:rPr>
              <w:t>________________________</w:t>
            </w:r>
            <w:r w:rsidRPr="00513194">
              <w:rPr>
                <w:rFonts w:ascii="Century Gothic" w:hAnsi="Century Gothic"/>
                <w:color w:val="44546A" w:themeColor="text2"/>
                <w:sz w:val="28"/>
                <w:szCs w:val="28"/>
              </w:rPr>
              <w:t xml:space="preserve"> </w:t>
            </w:r>
            <w:r w:rsidRPr="00513194">
              <w:rPr>
                <w:rStyle w:val="empty-var"/>
                <w:rFonts w:ascii="Century Gothic" w:hAnsi="Century Gothic"/>
                <w:color w:val="44546A" w:themeColor="text2"/>
                <w:sz w:val="28"/>
                <w:szCs w:val="28"/>
              </w:rPr>
              <w:t>________________________</w:t>
            </w:r>
            <w:r w:rsidRPr="00513194">
              <w:rPr>
                <w:rFonts w:ascii="Century Gothic" w:hAnsi="Century Gothic"/>
                <w:color w:val="44546A" w:themeColor="text2"/>
                <w:sz w:val="28"/>
                <w:szCs w:val="28"/>
              </w:rPr>
              <w:t xml:space="preserve"> </w:t>
            </w:r>
            <w:r w:rsidRPr="00513194">
              <w:rPr>
                <w:rStyle w:val="empty-var"/>
                <w:rFonts w:ascii="Century Gothic" w:hAnsi="Century Gothic"/>
                <w:color w:val="44546A" w:themeColor="text2"/>
                <w:sz w:val="28"/>
                <w:szCs w:val="28"/>
              </w:rPr>
              <w:t>________________________</w:t>
            </w:r>
          </w:p>
        </w:tc>
      </w:tr>
      <w:tr w:rsidR="00513194" w:rsidRPr="00513194" w14:paraId="4A332398" w14:textId="77777777">
        <w:tc>
          <w:tcPr>
            <w:tcW w:w="2532" w:type="pct"/>
            <w:hideMark/>
          </w:tcPr>
          <w:p w14:paraId="4AB921F4"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Style w:val="empty-var"/>
                <w:rFonts w:ascii="Century Gothic" w:hAnsi="Century Gothic"/>
                <w:color w:val="44546A" w:themeColor="text2"/>
                <w:sz w:val="28"/>
                <w:szCs w:val="28"/>
              </w:rPr>
              <w:t>________________________</w:t>
            </w:r>
          </w:p>
        </w:tc>
        <w:tc>
          <w:tcPr>
            <w:tcW w:w="2468" w:type="pct"/>
            <w:hideMark/>
          </w:tcPr>
          <w:p w14:paraId="3B586BFA"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Style w:val="empty-var"/>
                <w:rFonts w:ascii="Century Gothic" w:hAnsi="Century Gothic"/>
                <w:color w:val="44546A" w:themeColor="text2"/>
                <w:sz w:val="28"/>
                <w:szCs w:val="28"/>
              </w:rPr>
              <w:t>________________________</w:t>
            </w:r>
          </w:p>
        </w:tc>
      </w:tr>
    </w:tbl>
    <w:p w14:paraId="26E96CE4" w14:textId="77777777" w:rsidR="00F72453" w:rsidRPr="00513194" w:rsidRDefault="00ED49F5">
      <w:pPr>
        <w:spacing w:after="0" w:line="240" w:lineRule="auto"/>
        <w:rPr>
          <w:rFonts w:ascii="Century Gothic" w:hAnsi="Century Gothic" w:cs="Times New Roman"/>
          <w:color w:val="44546A" w:themeColor="text2"/>
          <w:sz w:val="28"/>
          <w:szCs w:val="28"/>
        </w:rPr>
      </w:pPr>
      <w:r w:rsidRPr="00513194">
        <w:rPr>
          <w:rFonts w:ascii="Century Gothic" w:hAnsi="Century Gothic" w:cs="Times New Roman"/>
          <w:color w:val="44546A" w:themeColor="text2"/>
          <w:sz w:val="28"/>
          <w:szCs w:val="28"/>
        </w:rPr>
        <w:br w:type="page"/>
      </w:r>
    </w:p>
    <w:p w14:paraId="6403252B" w14:textId="77777777" w:rsidR="00F72453" w:rsidRPr="00513194" w:rsidRDefault="00ED49F5">
      <w:pPr>
        <w:tabs>
          <w:tab w:val="left" w:pos="900"/>
        </w:tabs>
        <w:spacing w:after="0"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lastRenderedPageBreak/>
        <w:t>SELF-PROVING AFFIDAVIT</w:t>
      </w:r>
    </w:p>
    <w:p w14:paraId="67B5C141" w14:textId="77777777" w:rsidR="00F72453" w:rsidRPr="00513194" w:rsidRDefault="00ED49F5">
      <w:pPr>
        <w:tabs>
          <w:tab w:val="left" w:pos="900"/>
        </w:tabs>
        <w:spacing w:after="0" w:line="240" w:lineRule="auto"/>
        <w:jc w:val="center"/>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2C3C443" w14:textId="77777777" w:rsidR="00F72453" w:rsidRPr="00513194" w:rsidRDefault="00ED49F5">
      <w:pPr>
        <w:tabs>
          <w:tab w:val="left" w:pos="90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6B4D1C86" w14:textId="77777777" w:rsidR="00F72453" w:rsidRPr="00513194" w:rsidRDefault="00ED49F5">
      <w:pPr>
        <w:tabs>
          <w:tab w:val="left" w:pos="900"/>
        </w:tabs>
        <w:spacing w:after="0" w:line="240" w:lineRule="auto"/>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xml:space="preserve">STATE OF </w:t>
      </w:r>
      <w:r w:rsidRPr="00513194">
        <w:rPr>
          <w:rStyle w:val="empty-var"/>
          <w:rFonts w:ascii="Century Gothic" w:hAnsi="Century Gothic" w:cs="Times New Roman"/>
          <w:b/>
          <w:color w:val="44546A" w:themeColor="text2"/>
          <w:sz w:val="28"/>
          <w:szCs w:val="28"/>
        </w:rPr>
        <w:t>________________________</w:t>
      </w:r>
    </w:p>
    <w:p w14:paraId="084C26E3" w14:textId="77777777" w:rsidR="00F72453" w:rsidRPr="00513194" w:rsidRDefault="00ED49F5">
      <w:pPr>
        <w:tabs>
          <w:tab w:val="left" w:pos="900"/>
        </w:tabs>
        <w:spacing w:after="0" w:line="240" w:lineRule="auto"/>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w:t>
      </w:r>
    </w:p>
    <w:p w14:paraId="6C7C7CA6" w14:textId="77777777" w:rsidR="00F72453" w:rsidRPr="00513194" w:rsidRDefault="00ED49F5">
      <w:pPr>
        <w:tabs>
          <w:tab w:val="left" w:pos="900"/>
        </w:tabs>
        <w:spacing w:after="0" w:line="240" w:lineRule="auto"/>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rPr>
        <w:t xml:space="preserve">COUNTY OF </w:t>
      </w:r>
      <w:r w:rsidRPr="00513194">
        <w:rPr>
          <w:rStyle w:val="empty-var"/>
          <w:rFonts w:ascii="Century Gothic" w:hAnsi="Century Gothic" w:cs="Times New Roman"/>
          <w:b/>
          <w:color w:val="44546A" w:themeColor="text2"/>
          <w:sz w:val="28"/>
          <w:szCs w:val="28"/>
        </w:rPr>
        <w:t>________________________</w:t>
      </w:r>
    </w:p>
    <w:p w14:paraId="7EC6D041" w14:textId="77777777" w:rsidR="00F72453" w:rsidRPr="00513194" w:rsidRDefault="00ED49F5">
      <w:pPr>
        <w:tabs>
          <w:tab w:val="left" w:pos="90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C3059CE" w14:textId="77777777" w:rsidR="00F72453" w:rsidRPr="00513194" w:rsidRDefault="00ED49F5">
      <w:pPr>
        <w:tabs>
          <w:tab w:val="left" w:pos="720"/>
        </w:tabs>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ab/>
        <w:t xml:space="preserve">Before me, the undersigned authority, on this day personally appeared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and the witnesses,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and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whose names are subscribed to the annexed or foregoing instrument in their respective capacities, and all of said individuals being duly sworn,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declared to me and to the witnesses in my presence that said instrument is the Last Will and Testament of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and that </w:t>
      </w:r>
      <w:proofErr w:type="spellStart"/>
      <w:r w:rsidRPr="00513194">
        <w:rPr>
          <w:rFonts w:ascii="Century Gothic" w:hAnsi="Century Gothic" w:cs="Times New Roman"/>
          <w:color w:val="44546A" w:themeColor="text2"/>
          <w:sz w:val="28"/>
          <w:szCs w:val="28"/>
        </w:rPr>
        <w:t>the</w:t>
      </w:r>
      <w:proofErr w:type="spellEnd"/>
      <w:r w:rsidRPr="00513194">
        <w:rPr>
          <w:rFonts w:ascii="Century Gothic" w:hAnsi="Century Gothic" w:cs="Times New Roman"/>
          <w:color w:val="44546A" w:themeColor="text2"/>
          <w:sz w:val="28"/>
          <w:szCs w:val="28"/>
        </w:rPr>
        <w:t xml:space="preserv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had willingly made and executed it as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's free act and deed for the purposes expressed therein. The witnesses, each on oath, stated to me in the presence and hearing of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that </w:t>
      </w:r>
      <w:proofErr w:type="spellStart"/>
      <w:r w:rsidRPr="00513194">
        <w:rPr>
          <w:rFonts w:ascii="Century Gothic" w:hAnsi="Century Gothic" w:cs="Times New Roman"/>
          <w:color w:val="44546A" w:themeColor="text2"/>
          <w:sz w:val="28"/>
          <w:szCs w:val="28"/>
        </w:rPr>
        <w:t>the</w:t>
      </w:r>
      <w:proofErr w:type="spellEnd"/>
      <w:r w:rsidRPr="00513194">
        <w:rPr>
          <w:rFonts w:ascii="Century Gothic" w:hAnsi="Century Gothic" w:cs="Times New Roman"/>
          <w:color w:val="44546A" w:themeColor="text2"/>
          <w:sz w:val="28"/>
          <w:szCs w:val="28"/>
        </w:rPr>
        <w:t xml:space="preserv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had declared to them that the instrument is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's Last Will and Testament and that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executed the instrument as such and wished each of them to sign it as it as a witness; and under oath each witness stated further that the witness had signed the same as witness in the presence of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and at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's request; that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w:t>
      </w:r>
      <w:proofErr w:type="spellStart"/>
      <w:r w:rsidRPr="00513194">
        <w:rPr>
          <w:rFonts w:ascii="Century Gothic" w:hAnsi="Century Gothic" w:cs="Times New Roman"/>
          <w:color w:val="44546A" w:themeColor="text2"/>
          <w:sz w:val="28"/>
          <w:szCs w:val="28"/>
        </w:rPr>
        <w:t>was</w:t>
      </w:r>
      <w:proofErr w:type="spellEnd"/>
      <w:r w:rsidRPr="00513194">
        <w:rPr>
          <w:rFonts w:ascii="Century Gothic" w:hAnsi="Century Gothic" w:cs="Times New Roman"/>
          <w:color w:val="44546A" w:themeColor="text2"/>
          <w:sz w:val="28"/>
          <w:szCs w:val="28"/>
        </w:rPr>
        <w:t xml:space="preserve"> of sound mind and body.</w:t>
      </w:r>
    </w:p>
    <w:p w14:paraId="55F207FB"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1290159"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D259304"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0585D893"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513194" w:rsidRPr="00513194" w14:paraId="284AE28E" w14:textId="77777777">
        <w:tc>
          <w:tcPr>
            <w:tcW w:w="2178" w:type="pct"/>
            <w:hideMark/>
          </w:tcPr>
          <w:p w14:paraId="7AD223E4"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c>
          <w:tcPr>
            <w:tcW w:w="2822" w:type="pct"/>
            <w:tcBorders>
              <w:top w:val="single" w:sz="4" w:space="0" w:color="auto"/>
              <w:left w:val="nil"/>
              <w:bottom w:val="nil"/>
              <w:right w:val="nil"/>
            </w:tcBorders>
            <w:hideMark/>
          </w:tcPr>
          <w:p w14:paraId="6AB7CD46"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w:t>
            </w:r>
            <w:r w:rsidRPr="00513194">
              <w:rPr>
                <w:rStyle w:val="empty-var"/>
                <w:rFonts w:ascii="Century Gothic" w:hAnsi="Century Gothic"/>
                <w:color w:val="44546A" w:themeColor="text2"/>
                <w:sz w:val="28"/>
                <w:szCs w:val="28"/>
              </w:rPr>
              <w:t>________________________</w:t>
            </w:r>
            <w:r w:rsidRPr="00513194">
              <w:rPr>
                <w:rFonts w:ascii="Century Gothic" w:hAnsi="Century Gothic"/>
                <w:color w:val="44546A" w:themeColor="text2"/>
                <w:sz w:val="28"/>
                <w:szCs w:val="28"/>
              </w:rPr>
              <w:t xml:space="preserve"> Signature)</w:t>
            </w:r>
          </w:p>
        </w:tc>
      </w:tr>
      <w:tr w:rsidR="00513194" w:rsidRPr="00513194" w14:paraId="30EF360E" w14:textId="77777777">
        <w:tc>
          <w:tcPr>
            <w:tcW w:w="2178" w:type="pct"/>
            <w:hideMark/>
          </w:tcPr>
          <w:p w14:paraId="5BE2192E"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c>
          <w:tcPr>
            <w:tcW w:w="2822" w:type="pct"/>
            <w:tcBorders>
              <w:top w:val="nil"/>
              <w:left w:val="nil"/>
              <w:bottom w:val="single" w:sz="4" w:space="0" w:color="auto"/>
              <w:right w:val="nil"/>
            </w:tcBorders>
            <w:hideMark/>
          </w:tcPr>
          <w:p w14:paraId="0BECF160"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1BF4A66D"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13A16011"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r>
      <w:tr w:rsidR="00513194" w:rsidRPr="00513194" w14:paraId="6059FE7D" w14:textId="77777777">
        <w:tc>
          <w:tcPr>
            <w:tcW w:w="2178" w:type="pct"/>
            <w:hideMark/>
          </w:tcPr>
          <w:p w14:paraId="63F994AB"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lastRenderedPageBreak/>
              <w:t> </w:t>
            </w:r>
          </w:p>
        </w:tc>
        <w:tc>
          <w:tcPr>
            <w:tcW w:w="2822" w:type="pct"/>
            <w:tcBorders>
              <w:top w:val="single" w:sz="4" w:space="0" w:color="auto"/>
              <w:left w:val="nil"/>
              <w:bottom w:val="nil"/>
              <w:right w:val="nil"/>
            </w:tcBorders>
            <w:hideMark/>
          </w:tcPr>
          <w:p w14:paraId="78C95F4D"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(First Witness Signature)</w:t>
            </w:r>
          </w:p>
        </w:tc>
      </w:tr>
      <w:tr w:rsidR="00513194" w:rsidRPr="00513194" w14:paraId="08DFA54E" w14:textId="77777777">
        <w:tc>
          <w:tcPr>
            <w:tcW w:w="2178" w:type="pct"/>
            <w:hideMark/>
          </w:tcPr>
          <w:p w14:paraId="7784E270"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c>
          <w:tcPr>
            <w:tcW w:w="2822" w:type="pct"/>
            <w:tcBorders>
              <w:top w:val="nil"/>
              <w:left w:val="nil"/>
              <w:bottom w:val="single" w:sz="4" w:space="0" w:color="auto"/>
              <w:right w:val="nil"/>
            </w:tcBorders>
            <w:hideMark/>
          </w:tcPr>
          <w:p w14:paraId="3FEFEB82"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722AA7C6"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6973570E"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r>
      <w:tr w:rsidR="00513194" w:rsidRPr="00513194" w14:paraId="44C4E87E" w14:textId="77777777">
        <w:tc>
          <w:tcPr>
            <w:tcW w:w="2178" w:type="pct"/>
            <w:hideMark/>
          </w:tcPr>
          <w:p w14:paraId="06D5666C"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c>
          <w:tcPr>
            <w:tcW w:w="2822" w:type="pct"/>
            <w:tcBorders>
              <w:top w:val="single" w:sz="4" w:space="0" w:color="auto"/>
              <w:left w:val="nil"/>
              <w:bottom w:val="nil"/>
              <w:right w:val="nil"/>
            </w:tcBorders>
            <w:hideMark/>
          </w:tcPr>
          <w:p w14:paraId="43C702D8"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(Second Witness Signature)</w:t>
            </w:r>
          </w:p>
        </w:tc>
      </w:tr>
    </w:tbl>
    <w:p w14:paraId="51180350"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143F03A"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663A495" w14:textId="77777777" w:rsidR="00F72453" w:rsidRPr="00513194" w:rsidRDefault="00ED49F5">
      <w:pPr>
        <w:tabs>
          <w:tab w:val="left" w:pos="720"/>
        </w:tabs>
        <w:spacing w:after="0" w:line="240" w:lineRule="auto"/>
        <w:jc w:val="both"/>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ab/>
        <w:t xml:space="preserve">Sworn to and subscribed before me by the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and witnesses,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xml:space="preserve"> and </w:t>
      </w:r>
      <w:r w:rsidRPr="00513194">
        <w:rPr>
          <w:rStyle w:val="empty-var"/>
          <w:rFonts w:ascii="Century Gothic" w:hAnsi="Century Gothic" w:cs="Times New Roman"/>
          <w:color w:val="44546A" w:themeColor="text2"/>
          <w:sz w:val="28"/>
          <w:szCs w:val="28"/>
        </w:rPr>
        <w:t>________________________</w:t>
      </w:r>
      <w:r w:rsidRPr="00513194">
        <w:rPr>
          <w:rFonts w:ascii="Century Gothic" w:hAnsi="Century Gothic" w:cs="Times New Roman"/>
          <w:color w:val="44546A" w:themeColor="text2"/>
          <w:sz w:val="28"/>
          <w:szCs w:val="28"/>
        </w:rPr>
        <w:t>, on this date of ___________________________.</w:t>
      </w:r>
    </w:p>
    <w:p w14:paraId="77ADB4DA"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E000F65"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35B8DCD"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A5BD1D5"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960"/>
        <w:gridCol w:w="5130"/>
      </w:tblGrid>
      <w:tr w:rsidR="00513194" w:rsidRPr="00513194" w14:paraId="52ADF5CD" w14:textId="77777777">
        <w:tc>
          <w:tcPr>
            <w:tcW w:w="2178" w:type="pct"/>
            <w:hideMark/>
          </w:tcPr>
          <w:p w14:paraId="1F8DA27C"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c>
          <w:tcPr>
            <w:tcW w:w="2822" w:type="pct"/>
            <w:tcBorders>
              <w:top w:val="single" w:sz="4" w:space="0" w:color="auto"/>
              <w:left w:val="nil"/>
              <w:bottom w:val="nil"/>
              <w:right w:val="nil"/>
            </w:tcBorders>
            <w:hideMark/>
          </w:tcPr>
          <w:p w14:paraId="179F3B2D"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(Notary Public Signature)</w:t>
            </w:r>
          </w:p>
        </w:tc>
      </w:tr>
      <w:tr w:rsidR="00513194" w:rsidRPr="00513194" w14:paraId="218C2F27" w14:textId="77777777">
        <w:tc>
          <w:tcPr>
            <w:tcW w:w="2178" w:type="pct"/>
            <w:hideMark/>
          </w:tcPr>
          <w:p w14:paraId="76BBAC1C"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c>
          <w:tcPr>
            <w:tcW w:w="2822" w:type="pct"/>
            <w:hideMark/>
          </w:tcPr>
          <w:p w14:paraId="18C6AAEE"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p w14:paraId="18983093"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My Commission Expires _____________________</w:t>
            </w:r>
          </w:p>
        </w:tc>
      </w:tr>
    </w:tbl>
    <w:p w14:paraId="19F9A40B" w14:textId="77777777" w:rsidR="00F72453" w:rsidRPr="00513194" w:rsidRDefault="00ED49F5">
      <w:pPr>
        <w:spacing w:after="0" w:line="240" w:lineRule="auto"/>
        <w:rPr>
          <w:rFonts w:ascii="Century Gothic" w:hAnsi="Century Gothic" w:cs="Times New Roman"/>
          <w:color w:val="44546A" w:themeColor="text2"/>
          <w:sz w:val="28"/>
          <w:szCs w:val="28"/>
        </w:rPr>
      </w:pPr>
      <w:r w:rsidRPr="00513194">
        <w:rPr>
          <w:rFonts w:ascii="Century Gothic" w:hAnsi="Century Gothic" w:cs="Times New Roman"/>
          <w:color w:val="44546A" w:themeColor="text2"/>
          <w:sz w:val="28"/>
          <w:szCs w:val="28"/>
        </w:rPr>
        <w:br w:type="page"/>
      </w:r>
    </w:p>
    <w:p w14:paraId="1916E84E" w14:textId="77777777" w:rsidR="00F72453" w:rsidRPr="00513194" w:rsidRDefault="00ED49F5">
      <w:pPr>
        <w:tabs>
          <w:tab w:val="left" w:pos="720"/>
        </w:tabs>
        <w:spacing w:after="0" w:line="240" w:lineRule="auto"/>
        <w:jc w:val="center"/>
        <w:rPr>
          <w:rFonts w:ascii="Century Gothic" w:hAnsi="Century Gothic"/>
          <w:color w:val="44546A" w:themeColor="text2"/>
          <w:sz w:val="28"/>
          <w:szCs w:val="28"/>
        </w:rPr>
      </w:pPr>
      <w:r w:rsidRPr="00513194">
        <w:rPr>
          <w:rFonts w:ascii="Century Gothic" w:hAnsi="Century Gothic" w:cs="Times New Roman"/>
          <w:b/>
          <w:color w:val="44546A" w:themeColor="text2"/>
          <w:sz w:val="28"/>
          <w:szCs w:val="28"/>
          <w:u w:val="single"/>
        </w:rPr>
        <w:lastRenderedPageBreak/>
        <w:t>SCHEDULE - BENEFICIARY DESIGNATIONS</w:t>
      </w:r>
    </w:p>
    <w:p w14:paraId="1EDAB58E" w14:textId="77777777" w:rsidR="00F72453" w:rsidRPr="00513194" w:rsidRDefault="00ED49F5">
      <w:pPr>
        <w:tabs>
          <w:tab w:val="left" w:pos="720"/>
        </w:tabs>
        <w:spacing w:after="0" w:line="240" w:lineRule="auto"/>
        <w:jc w:val="center"/>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4773CB6C" w14:textId="77777777" w:rsidR="00F72453" w:rsidRPr="00513194" w:rsidRDefault="00ED49F5">
      <w:pPr>
        <w:tabs>
          <w:tab w:val="left" w:pos="720"/>
        </w:tabs>
        <w:spacing w:after="0" w:line="240" w:lineRule="auto"/>
        <w:jc w:val="center"/>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tbl>
      <w:tblPr>
        <w:tblStyle w:val="TableGrid"/>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2064"/>
        <w:gridCol w:w="2856"/>
        <w:gridCol w:w="2131"/>
      </w:tblGrid>
      <w:tr w:rsidR="00513194" w:rsidRPr="00513194" w14:paraId="5E6063A3" w14:textId="77777777">
        <w:trPr>
          <w:trHeight w:val="350"/>
        </w:trPr>
        <w:tc>
          <w:tcPr>
            <w:tcW w:w="1236" w:type="pct"/>
            <w:tcBorders>
              <w:top w:val="nil"/>
              <w:left w:val="nil"/>
              <w:bottom w:val="single" w:sz="4" w:space="0" w:color="auto"/>
              <w:right w:val="nil"/>
            </w:tcBorders>
            <w:vAlign w:val="center"/>
            <w:hideMark/>
          </w:tcPr>
          <w:p w14:paraId="404FC8F9" w14:textId="77777777" w:rsidR="00F72453" w:rsidRPr="00513194" w:rsidRDefault="00ED49F5">
            <w:pPr>
              <w:tabs>
                <w:tab w:val="left" w:pos="72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b/>
                <w:color w:val="44546A" w:themeColor="text2"/>
                <w:sz w:val="28"/>
                <w:szCs w:val="28"/>
              </w:rPr>
              <w:t>BENEFICIARY NAME</w:t>
            </w:r>
          </w:p>
        </w:tc>
        <w:tc>
          <w:tcPr>
            <w:tcW w:w="793" w:type="pct"/>
            <w:tcBorders>
              <w:top w:val="nil"/>
              <w:left w:val="nil"/>
              <w:bottom w:val="single" w:sz="4" w:space="0" w:color="auto"/>
              <w:right w:val="nil"/>
            </w:tcBorders>
            <w:vAlign w:val="center"/>
            <w:hideMark/>
          </w:tcPr>
          <w:p w14:paraId="4FDDD106" w14:textId="77777777" w:rsidR="00F72453" w:rsidRPr="00513194" w:rsidRDefault="00ED49F5">
            <w:pPr>
              <w:tabs>
                <w:tab w:val="left" w:pos="72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b/>
                <w:color w:val="44546A" w:themeColor="text2"/>
                <w:sz w:val="28"/>
                <w:szCs w:val="28"/>
              </w:rPr>
              <w:t>RELATIONSHIP</w:t>
            </w:r>
          </w:p>
        </w:tc>
        <w:tc>
          <w:tcPr>
            <w:tcW w:w="1685" w:type="pct"/>
            <w:tcBorders>
              <w:top w:val="nil"/>
              <w:left w:val="nil"/>
              <w:bottom w:val="single" w:sz="4" w:space="0" w:color="auto"/>
              <w:right w:val="nil"/>
            </w:tcBorders>
            <w:vAlign w:val="center"/>
            <w:hideMark/>
          </w:tcPr>
          <w:p w14:paraId="0BA8A17C" w14:textId="77777777" w:rsidR="00F72453" w:rsidRPr="00513194" w:rsidRDefault="00ED49F5">
            <w:pPr>
              <w:tabs>
                <w:tab w:val="left" w:pos="720"/>
              </w:tabs>
              <w:spacing w:after="0" w:line="240" w:lineRule="auto"/>
              <w:jc w:val="center"/>
              <w:rPr>
                <w:rFonts w:ascii="Century Gothic" w:eastAsiaTheme="minorHAnsi" w:hAnsi="Century Gothic" w:cstheme="minorBidi"/>
                <w:color w:val="44546A" w:themeColor="text2"/>
                <w:sz w:val="28"/>
                <w:szCs w:val="28"/>
              </w:rPr>
            </w:pPr>
            <w:r w:rsidRPr="00513194">
              <w:rPr>
                <w:rFonts w:ascii="Century Gothic" w:hAnsi="Century Gothic"/>
                <w:b/>
                <w:color w:val="44546A" w:themeColor="text2"/>
                <w:sz w:val="28"/>
                <w:szCs w:val="28"/>
              </w:rPr>
              <w:t>BEQUEATHED INHERITANCE</w:t>
            </w:r>
          </w:p>
        </w:tc>
        <w:tc>
          <w:tcPr>
            <w:tcW w:w="1286" w:type="pct"/>
            <w:tcBorders>
              <w:top w:val="nil"/>
              <w:left w:val="nil"/>
              <w:bottom w:val="single" w:sz="4" w:space="0" w:color="auto"/>
              <w:right w:val="nil"/>
            </w:tcBorders>
            <w:vAlign w:val="center"/>
            <w:hideMark/>
          </w:tcPr>
          <w:p w14:paraId="5F47BE67" w14:textId="77777777" w:rsidR="00F72453" w:rsidRPr="00513194" w:rsidRDefault="00ED49F5">
            <w:pPr>
              <w:tabs>
                <w:tab w:val="left" w:pos="720"/>
              </w:tabs>
              <w:spacing w:after="0" w:line="240" w:lineRule="auto"/>
              <w:jc w:val="right"/>
              <w:rPr>
                <w:rFonts w:ascii="Century Gothic" w:eastAsiaTheme="minorHAnsi" w:hAnsi="Century Gothic" w:cstheme="minorBidi"/>
                <w:color w:val="44546A" w:themeColor="text2"/>
                <w:sz w:val="28"/>
                <w:szCs w:val="28"/>
              </w:rPr>
            </w:pPr>
            <w:r w:rsidRPr="00513194">
              <w:rPr>
                <w:rFonts w:ascii="Century Gothic" w:hAnsi="Century Gothic"/>
                <w:b/>
                <w:color w:val="44546A" w:themeColor="text2"/>
                <w:sz w:val="28"/>
                <w:szCs w:val="28"/>
              </w:rPr>
              <w:t>INHERITANCE PERCENTAGE</w:t>
            </w:r>
          </w:p>
        </w:tc>
      </w:tr>
    </w:tbl>
    <w:p w14:paraId="32DB4579"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210503F5"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58758F0A"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p w14:paraId="30FD65F3" w14:textId="77777777" w:rsidR="00F72453"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513194" w:rsidRPr="00513194" w14:paraId="43F3C6E7" w14:textId="77777777">
        <w:tc>
          <w:tcPr>
            <w:tcW w:w="2178" w:type="pct"/>
            <w:hideMark/>
          </w:tcPr>
          <w:p w14:paraId="043CE3A9"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 </w:t>
            </w:r>
          </w:p>
        </w:tc>
        <w:tc>
          <w:tcPr>
            <w:tcW w:w="2822" w:type="pct"/>
            <w:tcBorders>
              <w:top w:val="single" w:sz="4" w:space="0" w:color="auto"/>
              <w:left w:val="nil"/>
              <w:bottom w:val="nil"/>
              <w:right w:val="nil"/>
            </w:tcBorders>
            <w:hideMark/>
          </w:tcPr>
          <w:p w14:paraId="2EF68FB4" w14:textId="77777777" w:rsidR="00F72453" w:rsidRPr="00513194" w:rsidRDefault="00ED49F5">
            <w:pPr>
              <w:tabs>
                <w:tab w:val="left" w:pos="900"/>
              </w:tabs>
              <w:spacing w:after="0" w:line="240" w:lineRule="auto"/>
              <w:rPr>
                <w:rFonts w:ascii="Century Gothic" w:eastAsiaTheme="minorHAnsi" w:hAnsi="Century Gothic" w:cstheme="minorBidi"/>
                <w:color w:val="44546A" w:themeColor="text2"/>
                <w:sz w:val="28"/>
                <w:szCs w:val="28"/>
              </w:rPr>
            </w:pPr>
            <w:r w:rsidRPr="00513194">
              <w:rPr>
                <w:rFonts w:ascii="Century Gothic" w:hAnsi="Century Gothic"/>
                <w:color w:val="44546A" w:themeColor="text2"/>
                <w:sz w:val="28"/>
                <w:szCs w:val="28"/>
              </w:rPr>
              <w:t>(</w:t>
            </w:r>
            <w:r w:rsidRPr="00513194">
              <w:rPr>
                <w:rStyle w:val="empty-var"/>
                <w:rFonts w:ascii="Century Gothic" w:hAnsi="Century Gothic"/>
                <w:color w:val="44546A" w:themeColor="text2"/>
                <w:sz w:val="28"/>
                <w:szCs w:val="28"/>
              </w:rPr>
              <w:t>________________________</w:t>
            </w:r>
            <w:r w:rsidRPr="00513194">
              <w:rPr>
                <w:rFonts w:ascii="Century Gothic" w:hAnsi="Century Gothic"/>
                <w:color w:val="44546A" w:themeColor="text2"/>
                <w:sz w:val="28"/>
                <w:szCs w:val="28"/>
              </w:rPr>
              <w:t xml:space="preserve"> Signature)</w:t>
            </w:r>
          </w:p>
        </w:tc>
      </w:tr>
    </w:tbl>
    <w:p w14:paraId="7A2275F0" w14:textId="77777777" w:rsidR="00ED49F5" w:rsidRPr="00513194" w:rsidRDefault="00ED49F5">
      <w:pPr>
        <w:tabs>
          <w:tab w:val="left" w:pos="720"/>
        </w:tabs>
        <w:spacing w:after="0" w:line="240" w:lineRule="auto"/>
        <w:rPr>
          <w:rFonts w:ascii="Century Gothic" w:hAnsi="Century Gothic"/>
          <w:color w:val="44546A" w:themeColor="text2"/>
          <w:sz w:val="28"/>
          <w:szCs w:val="28"/>
        </w:rPr>
      </w:pPr>
      <w:r w:rsidRPr="00513194">
        <w:rPr>
          <w:rFonts w:ascii="Century Gothic" w:hAnsi="Century Gothic" w:cs="Times New Roman"/>
          <w:color w:val="44546A" w:themeColor="text2"/>
          <w:sz w:val="28"/>
          <w:szCs w:val="28"/>
        </w:rPr>
        <w:t> </w:t>
      </w:r>
    </w:p>
    <w:sectPr w:rsidR="00ED49F5" w:rsidRPr="00513194">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94A3F"/>
    <w:multiLevelType w:val="hybridMultilevel"/>
    <w:tmpl w:val="5D0CF8E4"/>
    <w:lvl w:ilvl="0" w:tplc="C300612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513194"/>
    <w:rsid w:val="006949D1"/>
    <w:rsid w:val="00BD7846"/>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A684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2524</Words>
  <Characters>14388</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92321</cp:lastModifiedBy>
  <cp:revision>2</cp:revision>
  <dcterms:created xsi:type="dcterms:W3CDTF">2020-12-14T09:33:00Z</dcterms:created>
  <dcterms:modified xsi:type="dcterms:W3CDTF">2020-12-14T09:33:00Z</dcterms:modified>
</cp:coreProperties>
</file>