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4011" w14:textId="6E5C602E" w:rsidR="00865F40" w:rsidRPr="00C646C4" w:rsidRDefault="0052244F" w:rsidP="0052244F">
      <w:pPr>
        <w:rPr>
          <w:rFonts w:ascii="Century Gothic" w:hAnsi="Century Gothic"/>
          <w:color w:val="44546A" w:themeColor="text2"/>
          <w:sz w:val="24"/>
          <w:szCs w:val="24"/>
        </w:rPr>
      </w:pPr>
      <w:r w:rsidRPr="00C646C4">
        <w:rPr>
          <w:rFonts w:ascii="Century Gothic" w:hAnsi="Century Gothic" w:cs="Helvetica"/>
          <w:color w:val="44546A" w:themeColor="text2"/>
          <w:sz w:val="24"/>
          <w:szCs w:val="24"/>
          <w:shd w:val="clear" w:color="auto" w:fill="FFFFFF"/>
        </w:rPr>
        <w:t xml:space="preserve">From: Grad. Andrés L. </w:t>
      </w:r>
      <w:proofErr w:type="spellStart"/>
      <w:r w:rsidRPr="00C646C4">
        <w:rPr>
          <w:rFonts w:ascii="Century Gothic" w:hAnsi="Century Gothic" w:cs="Helvetica"/>
          <w:color w:val="44546A" w:themeColor="text2"/>
          <w:sz w:val="24"/>
          <w:szCs w:val="24"/>
          <w:shd w:val="clear" w:color="auto" w:fill="FFFFFF"/>
        </w:rPr>
        <w:t>Gastelumendi</w:t>
      </w:r>
      <w:proofErr w:type="spellEnd"/>
      <w:r w:rsidRPr="00C646C4">
        <w:rPr>
          <w:rFonts w:ascii="Century Gothic" w:hAnsi="Century Gothic" w:cs="Helvetica"/>
          <w:color w:val="44546A" w:themeColor="text2"/>
          <w:sz w:val="24"/>
          <w:szCs w:val="24"/>
          <w:shd w:val="clear" w:color="auto" w:fill="FFFFFF"/>
        </w:rPr>
        <w:t>– General Manager</w:t>
      </w:r>
      <w:r w:rsidRPr="00C646C4">
        <w:rPr>
          <w:rFonts w:ascii="Century Gothic" w:hAnsi="Century Gothic" w:cs="Helvetica"/>
          <w:color w:val="44546A" w:themeColor="text2"/>
          <w:sz w:val="24"/>
          <w:szCs w:val="24"/>
        </w:rPr>
        <w:br/>
      </w:r>
      <w:r w:rsidRPr="00C646C4">
        <w:rPr>
          <w:rFonts w:ascii="Century Gothic" w:hAnsi="Century Gothic" w:cs="Helvetica"/>
          <w:color w:val="44546A" w:themeColor="text2"/>
          <w:sz w:val="24"/>
          <w:szCs w:val="24"/>
        </w:rPr>
        <w:br/>
      </w:r>
      <w:r w:rsidRPr="00C646C4">
        <w:rPr>
          <w:rFonts w:ascii="Century Gothic" w:hAnsi="Century Gothic" w:cs="Helvetica"/>
          <w:color w:val="44546A" w:themeColor="text2"/>
          <w:sz w:val="24"/>
          <w:szCs w:val="24"/>
          <w:shd w:val="clear" w:color="auto" w:fill="FFFFFF"/>
        </w:rPr>
        <w:t>To: Employees of R y R S.A. (Sales department)</w:t>
      </w:r>
      <w:r w:rsidRPr="00C646C4">
        <w:rPr>
          <w:rFonts w:ascii="Century Gothic" w:hAnsi="Century Gothic" w:cs="Helvetica"/>
          <w:color w:val="44546A" w:themeColor="text2"/>
          <w:sz w:val="24"/>
          <w:szCs w:val="24"/>
        </w:rPr>
        <w:br/>
      </w:r>
      <w:r w:rsidRPr="00C646C4">
        <w:rPr>
          <w:rFonts w:ascii="Century Gothic" w:hAnsi="Century Gothic" w:cs="Helvetica"/>
          <w:color w:val="44546A" w:themeColor="text2"/>
          <w:sz w:val="24"/>
          <w:szCs w:val="24"/>
        </w:rPr>
        <w:br/>
      </w:r>
      <w:r w:rsidRPr="00C646C4">
        <w:rPr>
          <w:rFonts w:ascii="Century Gothic" w:hAnsi="Century Gothic" w:cs="Helvetica"/>
          <w:color w:val="44546A" w:themeColor="text2"/>
          <w:sz w:val="24"/>
          <w:szCs w:val="24"/>
          <w:shd w:val="clear" w:color="auto" w:fill="FFFFFF"/>
        </w:rPr>
        <w:t>Dear employees:</w:t>
      </w:r>
      <w:r w:rsidRPr="00C646C4">
        <w:rPr>
          <w:rFonts w:ascii="Century Gothic" w:hAnsi="Century Gothic" w:cs="Helvetica"/>
          <w:color w:val="44546A" w:themeColor="text2"/>
          <w:sz w:val="24"/>
          <w:szCs w:val="24"/>
        </w:rPr>
        <w:br/>
      </w:r>
      <w:r w:rsidRPr="00C646C4">
        <w:rPr>
          <w:rFonts w:ascii="Century Gothic" w:hAnsi="Century Gothic" w:cs="Helvetica"/>
          <w:color w:val="44546A" w:themeColor="text2"/>
          <w:sz w:val="24"/>
          <w:szCs w:val="24"/>
        </w:rPr>
        <w:br/>
      </w:r>
      <w:r w:rsidRPr="00C646C4">
        <w:rPr>
          <w:rFonts w:ascii="Century Gothic" w:hAnsi="Century Gothic" w:cs="Helvetica"/>
          <w:b/>
          <w:bCs/>
          <w:color w:val="44546A" w:themeColor="text2"/>
          <w:sz w:val="24"/>
          <w:szCs w:val="24"/>
          <w:shd w:val="clear" w:color="auto" w:fill="FFFFFF"/>
        </w:rPr>
        <w:t>The present e-mail is to wish you all a wonderful Christmas</w:t>
      </w:r>
      <w:r w:rsidRPr="00C646C4">
        <w:rPr>
          <w:rFonts w:ascii="Century Gothic" w:hAnsi="Century Gothic" w:cs="Helvetica"/>
          <w:color w:val="44546A" w:themeColor="text2"/>
          <w:sz w:val="24"/>
          <w:szCs w:val="24"/>
          <w:shd w:val="clear" w:color="auto" w:fill="FFFFFF"/>
        </w:rPr>
        <w:t>, surrounded by all of your family and loved ones.</w:t>
      </w:r>
      <w:r w:rsidRPr="00C646C4">
        <w:rPr>
          <w:rFonts w:ascii="Century Gothic" w:hAnsi="Century Gothic" w:cs="Helvetica"/>
          <w:color w:val="44546A" w:themeColor="text2"/>
          <w:sz w:val="24"/>
          <w:szCs w:val="24"/>
        </w:rPr>
        <w:br/>
      </w:r>
      <w:r w:rsidRPr="00C646C4">
        <w:rPr>
          <w:rFonts w:ascii="Century Gothic" w:hAnsi="Century Gothic" w:cs="Helvetica"/>
          <w:color w:val="44546A" w:themeColor="text2"/>
          <w:sz w:val="24"/>
          <w:szCs w:val="24"/>
        </w:rPr>
        <w:br/>
      </w:r>
      <w:r w:rsidRPr="00C646C4">
        <w:rPr>
          <w:rFonts w:ascii="Century Gothic" w:hAnsi="Century Gothic" w:cs="Helvetica"/>
          <w:color w:val="44546A" w:themeColor="text2"/>
          <w:sz w:val="24"/>
          <w:szCs w:val="24"/>
          <w:shd w:val="clear" w:color="auto" w:fill="FFFFFF"/>
        </w:rPr>
        <w:t>Likewise, I want to express to all the contributors of this area of the company how happy and blessed I feel for the good performance and commitment you’ve shown throughout this year in the development of your functions or work duties.</w:t>
      </w:r>
      <w:r w:rsidRPr="00C646C4">
        <w:rPr>
          <w:rFonts w:ascii="Century Gothic" w:hAnsi="Century Gothic" w:cs="Helvetica"/>
          <w:color w:val="44546A" w:themeColor="text2"/>
          <w:sz w:val="24"/>
          <w:szCs w:val="24"/>
        </w:rPr>
        <w:br/>
      </w:r>
      <w:r w:rsidRPr="00C646C4">
        <w:rPr>
          <w:rFonts w:ascii="Century Gothic" w:hAnsi="Century Gothic" w:cs="Helvetica"/>
          <w:color w:val="44546A" w:themeColor="text2"/>
          <w:sz w:val="24"/>
          <w:szCs w:val="24"/>
        </w:rPr>
        <w:br/>
      </w:r>
      <w:r w:rsidRPr="00C646C4">
        <w:rPr>
          <w:rFonts w:ascii="Century Gothic" w:hAnsi="Century Gothic" w:cs="Helvetica"/>
          <w:color w:val="44546A" w:themeColor="text2"/>
          <w:sz w:val="24"/>
          <w:szCs w:val="24"/>
          <w:shd w:val="clear" w:color="auto" w:fill="FFFFFF"/>
        </w:rPr>
        <w:t>It’s my most sincere wish that in the New Year that’s starting you’ll be as constant and committed to your work and to the company in general, as you’ve been so far; thanks to everyone's efforts we can make our company continue to grow for the benefit of us all.</w:t>
      </w:r>
    </w:p>
    <w:sectPr w:rsidR="00865F40" w:rsidRPr="00C6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53E1B"/>
    <w:multiLevelType w:val="multilevel"/>
    <w:tmpl w:val="AE3A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57D4C"/>
    <w:multiLevelType w:val="multilevel"/>
    <w:tmpl w:val="3A6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4F"/>
    <w:rsid w:val="0052244F"/>
    <w:rsid w:val="00865F40"/>
    <w:rsid w:val="00C6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7722"/>
  <w15:chartTrackingRefBased/>
  <w15:docId w15:val="{7AFC3A4F-00F6-4950-80E8-6B43BC36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2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22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2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24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224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24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24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24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2244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sto-categoria">
    <w:name w:val="testo-categoria"/>
    <w:basedOn w:val="Normal"/>
    <w:rsid w:val="0052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244F"/>
    <w:rPr>
      <w:color w:val="0000FF"/>
      <w:u w:val="single"/>
    </w:rPr>
  </w:style>
  <w:style w:type="paragraph" w:customStyle="1" w:styleId="active">
    <w:name w:val="active"/>
    <w:basedOn w:val="Normal"/>
    <w:rsid w:val="0052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52244F"/>
  </w:style>
  <w:style w:type="paragraph" w:styleId="NormalWeb">
    <w:name w:val="Normal (Web)"/>
    <w:basedOn w:val="Normal"/>
    <w:uiPriority w:val="99"/>
    <w:semiHidden/>
    <w:unhideWhenUsed/>
    <w:rsid w:val="0052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49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</w:div>
                  </w:divsChild>
                </w:div>
              </w:divsChild>
            </w:div>
            <w:div w:id="1420449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7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4429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96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8981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398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60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55882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07543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713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821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9224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38696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7131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0560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4121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384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00136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228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6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06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6894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132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2271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680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9009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06450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939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092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5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7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3890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2020-12-21T09:28:00Z</dcterms:created>
  <dcterms:modified xsi:type="dcterms:W3CDTF">2020-12-21T09:40:00Z</dcterms:modified>
</cp:coreProperties>
</file>