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E5DC2" w14:textId="77777777" w:rsidR="00E56CA9" w:rsidRPr="00E56CA9" w:rsidRDefault="00E56CA9" w:rsidP="00E56CA9">
      <w:pPr>
        <w:pStyle w:val="letterindented35"/>
        <w:shd w:val="clear" w:color="auto" w:fill="FFFFFF"/>
        <w:spacing w:before="0" w:beforeAutospacing="0"/>
        <w:rPr>
          <w:rFonts w:ascii="Century Gothic" w:hAnsi="Century Gothic" w:cs="Segoe UI"/>
          <w:color w:val="44546A" w:themeColor="text2"/>
          <w:sz w:val="28"/>
          <w:szCs w:val="28"/>
        </w:rPr>
      </w:pPr>
      <w:r w:rsidRPr="00E56CA9">
        <w:rPr>
          <w:rFonts w:ascii="Century Gothic" w:hAnsi="Century Gothic" w:cs="Segoe UI"/>
          <w:color w:val="44546A" w:themeColor="text2"/>
          <w:sz w:val="28"/>
          <w:szCs w:val="28"/>
        </w:rPr>
        <w:t>Mary Graham</w:t>
      </w:r>
    </w:p>
    <w:p w14:paraId="529FC25B" w14:textId="77777777" w:rsidR="00E56CA9" w:rsidRPr="00E56CA9" w:rsidRDefault="00E56CA9" w:rsidP="00E56CA9">
      <w:pPr>
        <w:pStyle w:val="letterindented35"/>
        <w:shd w:val="clear" w:color="auto" w:fill="FFFFFF"/>
        <w:spacing w:before="0" w:beforeAutospacing="0"/>
        <w:rPr>
          <w:rFonts w:ascii="Century Gothic" w:hAnsi="Century Gothic" w:cs="Segoe UI"/>
          <w:color w:val="44546A" w:themeColor="text2"/>
          <w:sz w:val="28"/>
          <w:szCs w:val="28"/>
        </w:rPr>
      </w:pPr>
      <w:r w:rsidRPr="00E56CA9">
        <w:rPr>
          <w:rFonts w:ascii="Century Gothic" w:hAnsi="Century Gothic" w:cs="Segoe UI"/>
          <w:color w:val="44546A" w:themeColor="text2"/>
          <w:sz w:val="28"/>
          <w:szCs w:val="28"/>
        </w:rPr>
        <w:t>812 Octavia Street, Apt. #4</w:t>
      </w:r>
    </w:p>
    <w:p w14:paraId="55EFEE0E" w14:textId="77777777" w:rsidR="00E56CA9" w:rsidRPr="00E56CA9" w:rsidRDefault="00E56CA9" w:rsidP="00E56CA9">
      <w:pPr>
        <w:pStyle w:val="letterindented35"/>
        <w:shd w:val="clear" w:color="auto" w:fill="FFFFFF"/>
        <w:spacing w:before="0" w:beforeAutospacing="0"/>
        <w:rPr>
          <w:rFonts w:ascii="Century Gothic" w:hAnsi="Century Gothic" w:cs="Segoe UI"/>
          <w:color w:val="44546A" w:themeColor="text2"/>
          <w:sz w:val="28"/>
          <w:szCs w:val="28"/>
        </w:rPr>
      </w:pPr>
      <w:r w:rsidRPr="00E56CA9">
        <w:rPr>
          <w:rFonts w:ascii="Century Gothic" w:hAnsi="Century Gothic" w:cs="Segoe UI"/>
          <w:color w:val="44546A" w:themeColor="text2"/>
          <w:sz w:val="28"/>
          <w:szCs w:val="28"/>
        </w:rPr>
        <w:t>Chicago, IL 00000</w:t>
      </w:r>
    </w:p>
    <w:p w14:paraId="708C767C" w14:textId="77777777" w:rsidR="00E56CA9" w:rsidRPr="00E56CA9" w:rsidRDefault="00E56CA9" w:rsidP="00E56CA9">
      <w:pPr>
        <w:pStyle w:val="letterindented35"/>
        <w:shd w:val="clear" w:color="auto" w:fill="FFFFFF"/>
        <w:spacing w:before="0" w:beforeAutospacing="0"/>
        <w:rPr>
          <w:rFonts w:ascii="Century Gothic" w:hAnsi="Century Gothic" w:cs="Segoe UI"/>
          <w:color w:val="44546A" w:themeColor="text2"/>
          <w:sz w:val="28"/>
          <w:szCs w:val="28"/>
        </w:rPr>
      </w:pPr>
      <w:r w:rsidRPr="00E56CA9">
        <w:rPr>
          <w:rFonts w:ascii="Century Gothic" w:hAnsi="Century Gothic" w:cs="Segoe UI"/>
          <w:color w:val="44546A" w:themeColor="text2"/>
          <w:sz w:val="28"/>
          <w:szCs w:val="28"/>
        </w:rPr>
        <w:t>June 30, 20xx</w:t>
      </w:r>
    </w:p>
    <w:p w14:paraId="57AA665C" w14:textId="77777777" w:rsidR="00E56CA9" w:rsidRPr="00E56CA9" w:rsidRDefault="00E56CA9" w:rsidP="00E56CA9">
      <w:pPr>
        <w:pStyle w:val="letter1stfp"/>
        <w:shd w:val="clear" w:color="auto" w:fill="FFFFFF"/>
        <w:spacing w:before="0" w:beforeAutospacing="0"/>
        <w:rPr>
          <w:rFonts w:ascii="Century Gothic" w:hAnsi="Century Gothic" w:cs="Segoe UI"/>
          <w:color w:val="44546A" w:themeColor="text2"/>
          <w:sz w:val="28"/>
          <w:szCs w:val="28"/>
        </w:rPr>
      </w:pPr>
      <w:r w:rsidRPr="00E56CA9">
        <w:rPr>
          <w:rFonts w:ascii="Century Gothic" w:hAnsi="Century Gothic" w:cs="Segoe UI"/>
          <w:color w:val="44546A" w:themeColor="text2"/>
          <w:sz w:val="28"/>
          <w:szCs w:val="28"/>
        </w:rPr>
        <w:t>Oscar Salinas</w:t>
      </w:r>
    </w:p>
    <w:p w14:paraId="3F25C63E" w14:textId="77777777" w:rsidR="00E56CA9" w:rsidRPr="00E56CA9" w:rsidRDefault="00E56CA9" w:rsidP="00E56CA9">
      <w:pPr>
        <w:pStyle w:val="letter1stfpnospace"/>
        <w:shd w:val="clear" w:color="auto" w:fill="FFFFFF"/>
        <w:spacing w:before="0" w:beforeAutospacing="0"/>
        <w:rPr>
          <w:rFonts w:ascii="Century Gothic" w:hAnsi="Century Gothic" w:cs="Segoe UI"/>
          <w:color w:val="44546A" w:themeColor="text2"/>
          <w:sz w:val="28"/>
          <w:szCs w:val="28"/>
        </w:rPr>
      </w:pPr>
      <w:r w:rsidRPr="00E56CA9">
        <w:rPr>
          <w:rFonts w:ascii="Century Gothic" w:hAnsi="Century Gothic" w:cs="Segoe UI"/>
          <w:color w:val="44546A" w:themeColor="text2"/>
          <w:sz w:val="28"/>
          <w:szCs w:val="28"/>
        </w:rPr>
        <w:t>Claims Adjuster</w:t>
      </w:r>
    </w:p>
    <w:p w14:paraId="273304CD" w14:textId="77777777" w:rsidR="00E56CA9" w:rsidRPr="00E56CA9" w:rsidRDefault="00E56CA9" w:rsidP="00E56CA9">
      <w:pPr>
        <w:pStyle w:val="letter1stfpnospace"/>
        <w:shd w:val="clear" w:color="auto" w:fill="FFFFFF"/>
        <w:spacing w:before="0" w:beforeAutospacing="0"/>
        <w:rPr>
          <w:rFonts w:ascii="Century Gothic" w:hAnsi="Century Gothic" w:cs="Segoe UI"/>
          <w:color w:val="44546A" w:themeColor="text2"/>
          <w:sz w:val="28"/>
          <w:szCs w:val="28"/>
        </w:rPr>
      </w:pPr>
      <w:r w:rsidRPr="00E56CA9">
        <w:rPr>
          <w:rFonts w:ascii="Century Gothic" w:hAnsi="Century Gothic" w:cs="Segoe UI"/>
          <w:color w:val="44546A" w:themeColor="text2"/>
          <w:sz w:val="28"/>
          <w:szCs w:val="28"/>
        </w:rPr>
        <w:t>High Life Insurance Company</w:t>
      </w:r>
    </w:p>
    <w:p w14:paraId="6B4C02DD" w14:textId="77777777" w:rsidR="00E56CA9" w:rsidRPr="00E56CA9" w:rsidRDefault="00E56CA9" w:rsidP="00E56CA9">
      <w:pPr>
        <w:pStyle w:val="letter1stfpnospace"/>
        <w:shd w:val="clear" w:color="auto" w:fill="FFFFFF"/>
        <w:spacing w:before="0" w:beforeAutospacing="0"/>
        <w:rPr>
          <w:rFonts w:ascii="Century Gothic" w:hAnsi="Century Gothic" w:cs="Segoe UI"/>
          <w:color w:val="44546A" w:themeColor="text2"/>
          <w:sz w:val="28"/>
          <w:szCs w:val="28"/>
        </w:rPr>
      </w:pPr>
      <w:r w:rsidRPr="00E56CA9">
        <w:rPr>
          <w:rFonts w:ascii="Century Gothic" w:hAnsi="Century Gothic" w:cs="Segoe UI"/>
          <w:color w:val="44546A" w:themeColor="text2"/>
          <w:sz w:val="28"/>
          <w:szCs w:val="28"/>
        </w:rPr>
        <w:t>1000 Throughway Boulevard</w:t>
      </w:r>
    </w:p>
    <w:p w14:paraId="5E16C2AF" w14:textId="77777777" w:rsidR="00E56CA9" w:rsidRPr="00E56CA9" w:rsidRDefault="00E56CA9" w:rsidP="00E56CA9">
      <w:pPr>
        <w:pStyle w:val="letter1stfpnospace"/>
        <w:shd w:val="clear" w:color="auto" w:fill="FFFFFF"/>
        <w:spacing w:before="0" w:beforeAutospacing="0"/>
        <w:rPr>
          <w:rFonts w:ascii="Century Gothic" w:hAnsi="Century Gothic" w:cs="Segoe UI"/>
          <w:color w:val="44546A" w:themeColor="text2"/>
          <w:sz w:val="28"/>
          <w:szCs w:val="28"/>
        </w:rPr>
      </w:pPr>
      <w:r w:rsidRPr="00E56CA9">
        <w:rPr>
          <w:rFonts w:ascii="Century Gothic" w:hAnsi="Century Gothic" w:cs="Segoe UI"/>
          <w:color w:val="44546A" w:themeColor="text2"/>
          <w:sz w:val="28"/>
          <w:szCs w:val="28"/>
        </w:rPr>
        <w:t>Chicago, IL 00000</w:t>
      </w:r>
    </w:p>
    <w:p w14:paraId="2A378AB8" w14:textId="77777777" w:rsidR="00E56CA9" w:rsidRPr="00E56CA9" w:rsidRDefault="00E56CA9" w:rsidP="00E56CA9">
      <w:pPr>
        <w:pStyle w:val="letter1stfpre"/>
        <w:shd w:val="clear" w:color="auto" w:fill="FFFFFF"/>
        <w:spacing w:before="0" w:beforeAutospacing="0"/>
        <w:rPr>
          <w:rFonts w:ascii="Century Gothic" w:hAnsi="Century Gothic" w:cs="Segoe UI"/>
          <w:color w:val="44546A" w:themeColor="text2"/>
          <w:sz w:val="28"/>
          <w:szCs w:val="28"/>
        </w:rPr>
      </w:pPr>
      <w:r w:rsidRPr="00E56CA9">
        <w:rPr>
          <w:rFonts w:ascii="Century Gothic" w:hAnsi="Century Gothic" w:cs="Segoe UI"/>
          <w:color w:val="44546A" w:themeColor="text2"/>
          <w:sz w:val="28"/>
          <w:szCs w:val="28"/>
        </w:rPr>
        <w:t xml:space="preserve">Re: Your Insured, Anthony </w:t>
      </w:r>
      <w:proofErr w:type="spellStart"/>
      <w:r w:rsidRPr="00E56CA9">
        <w:rPr>
          <w:rFonts w:ascii="Century Gothic" w:hAnsi="Century Gothic" w:cs="Segoe UI"/>
          <w:color w:val="44546A" w:themeColor="text2"/>
          <w:sz w:val="28"/>
          <w:szCs w:val="28"/>
        </w:rPr>
        <w:t>Stacatto</w:t>
      </w:r>
      <w:proofErr w:type="spellEnd"/>
    </w:p>
    <w:p w14:paraId="2FD171D6" w14:textId="77777777" w:rsidR="00E56CA9" w:rsidRPr="00E56CA9" w:rsidRDefault="00E56CA9" w:rsidP="00E56CA9">
      <w:pPr>
        <w:pStyle w:val="letter1stfpre"/>
        <w:shd w:val="clear" w:color="auto" w:fill="FFFFFF"/>
        <w:spacing w:before="0" w:beforeAutospacing="0"/>
        <w:rPr>
          <w:rFonts w:ascii="Century Gothic" w:hAnsi="Century Gothic" w:cs="Segoe UI"/>
          <w:color w:val="44546A" w:themeColor="text2"/>
          <w:sz w:val="28"/>
          <w:szCs w:val="28"/>
        </w:rPr>
      </w:pPr>
      <w:r w:rsidRPr="00E56CA9">
        <w:rPr>
          <w:rFonts w:ascii="Century Gothic" w:hAnsi="Century Gothic" w:cs="Segoe UI"/>
          <w:color w:val="44546A" w:themeColor="text2"/>
          <w:sz w:val="28"/>
          <w:szCs w:val="28"/>
        </w:rPr>
        <w:t>Claimant: Mary Graham</w:t>
      </w:r>
    </w:p>
    <w:p w14:paraId="1108F30A" w14:textId="77777777" w:rsidR="00E56CA9" w:rsidRPr="00E56CA9" w:rsidRDefault="00E56CA9" w:rsidP="00E56CA9">
      <w:pPr>
        <w:pStyle w:val="letter1stfpre"/>
        <w:shd w:val="clear" w:color="auto" w:fill="FFFFFF"/>
        <w:spacing w:before="0" w:beforeAutospacing="0"/>
        <w:rPr>
          <w:rFonts w:ascii="Century Gothic" w:hAnsi="Century Gothic" w:cs="Segoe UI"/>
          <w:color w:val="44546A" w:themeColor="text2"/>
          <w:sz w:val="28"/>
          <w:szCs w:val="28"/>
        </w:rPr>
      </w:pPr>
      <w:r w:rsidRPr="00E56CA9">
        <w:rPr>
          <w:rFonts w:ascii="Century Gothic" w:hAnsi="Century Gothic" w:cs="Segoe UI"/>
          <w:color w:val="44546A" w:themeColor="text2"/>
          <w:sz w:val="28"/>
          <w:szCs w:val="28"/>
        </w:rPr>
        <w:t>Claim No.: 93-8822 TX</w:t>
      </w:r>
    </w:p>
    <w:p w14:paraId="1F608760" w14:textId="77777777" w:rsidR="00E56CA9" w:rsidRPr="00E56CA9" w:rsidRDefault="00E56CA9" w:rsidP="00E56CA9">
      <w:pPr>
        <w:pStyle w:val="letter1stfpre"/>
        <w:shd w:val="clear" w:color="auto" w:fill="FFFFFF"/>
        <w:spacing w:before="0" w:beforeAutospacing="0"/>
        <w:rPr>
          <w:rFonts w:ascii="Century Gothic" w:hAnsi="Century Gothic" w:cs="Segoe UI"/>
          <w:color w:val="44546A" w:themeColor="text2"/>
          <w:sz w:val="28"/>
          <w:szCs w:val="28"/>
        </w:rPr>
      </w:pPr>
      <w:r w:rsidRPr="00E56CA9">
        <w:rPr>
          <w:rFonts w:ascii="Century Gothic" w:hAnsi="Century Gothic" w:cs="Segoe UI"/>
          <w:color w:val="44546A" w:themeColor="text2"/>
          <w:sz w:val="28"/>
          <w:szCs w:val="28"/>
        </w:rPr>
        <w:t>Date of Loss: January 13, 20xx</w:t>
      </w:r>
    </w:p>
    <w:p w14:paraId="55361EF4" w14:textId="77777777" w:rsidR="00E56CA9" w:rsidRPr="00E56CA9" w:rsidRDefault="00E56CA9" w:rsidP="00E56CA9">
      <w:pPr>
        <w:pStyle w:val="letter1stfp"/>
        <w:shd w:val="clear" w:color="auto" w:fill="FFFFFF"/>
        <w:spacing w:before="0" w:beforeAutospacing="0"/>
        <w:rPr>
          <w:rFonts w:ascii="Century Gothic" w:hAnsi="Century Gothic" w:cs="Segoe UI"/>
          <w:color w:val="44546A" w:themeColor="text2"/>
          <w:sz w:val="28"/>
          <w:szCs w:val="28"/>
        </w:rPr>
      </w:pPr>
      <w:r w:rsidRPr="00E56CA9">
        <w:rPr>
          <w:rFonts w:ascii="Century Gothic" w:hAnsi="Century Gothic" w:cs="Segoe UI"/>
          <w:color w:val="44546A" w:themeColor="text2"/>
          <w:sz w:val="28"/>
          <w:szCs w:val="28"/>
        </w:rPr>
        <w:t>Dear Mr. Salinas:</w:t>
      </w:r>
    </w:p>
    <w:p w14:paraId="184E4F82" w14:textId="77777777" w:rsidR="00E56CA9" w:rsidRPr="00E56CA9" w:rsidRDefault="00E56CA9" w:rsidP="00E56CA9">
      <w:pPr>
        <w:pStyle w:val="letter1stfp"/>
        <w:shd w:val="clear" w:color="auto" w:fill="FFFFFF"/>
        <w:spacing w:before="0" w:beforeAutospacing="0"/>
        <w:rPr>
          <w:rFonts w:ascii="Century Gothic" w:hAnsi="Century Gothic" w:cs="Segoe UI"/>
          <w:color w:val="44546A" w:themeColor="text2"/>
          <w:sz w:val="28"/>
          <w:szCs w:val="28"/>
        </w:rPr>
      </w:pPr>
      <w:r w:rsidRPr="00E56CA9">
        <w:rPr>
          <w:rFonts w:ascii="Century Gothic" w:hAnsi="Century Gothic" w:cs="Segoe UI"/>
          <w:color w:val="44546A" w:themeColor="text2"/>
          <w:sz w:val="28"/>
          <w:szCs w:val="28"/>
        </w:rPr>
        <w:t xml:space="preserve">As you are aware, I was injured in an automobile accident with your insured Anthony </w:t>
      </w:r>
      <w:proofErr w:type="spellStart"/>
      <w:r w:rsidRPr="00E56CA9">
        <w:rPr>
          <w:rFonts w:ascii="Century Gothic" w:hAnsi="Century Gothic" w:cs="Segoe UI"/>
          <w:color w:val="44546A" w:themeColor="text2"/>
          <w:sz w:val="28"/>
          <w:szCs w:val="28"/>
        </w:rPr>
        <w:t>Stacatto</w:t>
      </w:r>
      <w:proofErr w:type="spellEnd"/>
      <w:r w:rsidRPr="00E56CA9">
        <w:rPr>
          <w:rFonts w:ascii="Century Gothic" w:hAnsi="Century Gothic" w:cs="Segoe UI"/>
          <w:color w:val="44546A" w:themeColor="text2"/>
          <w:sz w:val="28"/>
          <w:szCs w:val="28"/>
        </w:rPr>
        <w:t xml:space="preserve"> on January 13, 20xx at the intersection of 12th Street and Loop Lane, Chicago. I was traveling east on Loop Lane, and as I entered the intersection with 12th Street, your insured came through a stop sign on 12th Street and smashed into my car just behind the driver’s seat, barely missing a direct hit on me. </w:t>
      </w:r>
      <w:r w:rsidRPr="00E56CA9">
        <w:rPr>
          <w:rStyle w:val="Strong"/>
          <w:rFonts w:ascii="Century Gothic" w:hAnsi="Century Gothic" w:cs="Segoe UI"/>
          <w:i/>
          <w:iCs/>
          <w:color w:val="44546A" w:themeColor="text2"/>
          <w:sz w:val="28"/>
          <w:szCs w:val="28"/>
        </w:rPr>
        <w:t>[NOTE: Even though a direct hit on Mary did not occur, the near miss increases the sense of emotional trauma Mary suffered.]</w:t>
      </w:r>
      <w:r w:rsidRPr="00E56CA9">
        <w:rPr>
          <w:rFonts w:ascii="Century Gothic" w:hAnsi="Century Gothic" w:cs="Segoe UI"/>
          <w:i/>
          <w:iCs/>
          <w:color w:val="44546A" w:themeColor="text2"/>
          <w:sz w:val="28"/>
          <w:szCs w:val="28"/>
        </w:rPr>
        <w:t> </w:t>
      </w:r>
      <w:r w:rsidRPr="00E56CA9">
        <w:rPr>
          <w:rFonts w:ascii="Century Gothic" w:hAnsi="Century Gothic" w:cs="Segoe UI"/>
          <w:color w:val="44546A" w:themeColor="text2"/>
          <w:sz w:val="28"/>
          <w:szCs w:val="28"/>
        </w:rPr>
        <w:t>The power of the collision spun my car all the way around and left it facing west almost all the way to the curb.</w:t>
      </w:r>
      <w:r w:rsidRPr="00E56CA9">
        <w:rPr>
          <w:rFonts w:ascii="Century Gothic" w:hAnsi="Century Gothic" w:cs="Segoe UI"/>
          <w:i/>
          <w:iCs/>
          <w:color w:val="44546A" w:themeColor="text2"/>
          <w:sz w:val="28"/>
          <w:szCs w:val="28"/>
        </w:rPr>
        <w:t> </w:t>
      </w:r>
      <w:r w:rsidRPr="00E56CA9">
        <w:rPr>
          <w:rStyle w:val="Strong"/>
          <w:rFonts w:ascii="Century Gothic" w:hAnsi="Century Gothic" w:cs="Segoe UI"/>
          <w:i/>
          <w:iCs/>
          <w:color w:val="44546A" w:themeColor="text2"/>
          <w:sz w:val="28"/>
          <w:szCs w:val="28"/>
        </w:rPr>
        <w:t>[NOTE: Emphasizing the power of the impact shows how fast the other driver was going, which supports the extent of the other driver's </w:t>
      </w:r>
      <w:hyperlink r:id="rId4" w:history="1">
        <w:r w:rsidRPr="00E56CA9">
          <w:rPr>
            <w:rStyle w:val="Hyperlink"/>
            <w:rFonts w:ascii="Century Gothic" w:hAnsi="Century Gothic" w:cs="Segoe UI"/>
            <w:i/>
            <w:iCs/>
            <w:color w:val="44546A" w:themeColor="text2"/>
            <w:sz w:val="28"/>
            <w:szCs w:val="28"/>
          </w:rPr>
          <w:t>negligence</w:t>
        </w:r>
      </w:hyperlink>
      <w:r w:rsidRPr="00E56CA9">
        <w:rPr>
          <w:rStyle w:val="Strong"/>
          <w:rFonts w:ascii="Century Gothic" w:hAnsi="Century Gothic" w:cs="Segoe UI"/>
          <w:i/>
          <w:iCs/>
          <w:color w:val="44546A" w:themeColor="text2"/>
          <w:sz w:val="28"/>
          <w:szCs w:val="28"/>
        </w:rPr>
        <w:t xml:space="preserve"> while contextualizing </w:t>
      </w:r>
      <w:r w:rsidRPr="00E56CA9">
        <w:rPr>
          <w:rStyle w:val="Strong"/>
          <w:rFonts w:ascii="Century Gothic" w:hAnsi="Century Gothic" w:cs="Segoe UI"/>
          <w:i/>
          <w:iCs/>
          <w:color w:val="44546A" w:themeColor="text2"/>
          <w:sz w:val="28"/>
          <w:szCs w:val="28"/>
        </w:rPr>
        <w:lastRenderedPageBreak/>
        <w:t>the </w:t>
      </w:r>
      <w:hyperlink r:id="rId5" w:history="1">
        <w:r w:rsidRPr="00E56CA9">
          <w:rPr>
            <w:rStyle w:val="Hyperlink"/>
            <w:rFonts w:ascii="Century Gothic" w:hAnsi="Century Gothic" w:cs="Segoe UI"/>
            <w:i/>
            <w:iCs/>
            <w:color w:val="44546A" w:themeColor="text2"/>
            <w:sz w:val="28"/>
            <w:szCs w:val="28"/>
          </w:rPr>
          <w:t>nature and extent of injuries</w:t>
        </w:r>
      </w:hyperlink>
      <w:r w:rsidRPr="00E56CA9">
        <w:rPr>
          <w:rStyle w:val="Strong"/>
          <w:rFonts w:ascii="Century Gothic" w:hAnsi="Century Gothic" w:cs="Segoe UI"/>
          <w:i/>
          <w:iCs/>
          <w:color w:val="44546A" w:themeColor="text2"/>
          <w:sz w:val="28"/>
          <w:szCs w:val="28"/>
        </w:rPr>
        <w:t> suffered by Mary.]</w:t>
      </w:r>
      <w:r w:rsidRPr="00E56CA9">
        <w:rPr>
          <w:rFonts w:ascii="Century Gothic" w:hAnsi="Century Gothic" w:cs="Segoe UI"/>
          <w:color w:val="44546A" w:themeColor="text2"/>
          <w:sz w:val="28"/>
          <w:szCs w:val="28"/>
        </w:rPr>
        <w:t> I have enclosed the police report, which states that I had the right of way, and a diagram that shows where your insured struck my car, and the final resting place of the car. The enclosed photograph showing the severe damage to my car indicates how strong the collision was.</w:t>
      </w:r>
    </w:p>
    <w:p w14:paraId="0F4CF20A" w14:textId="77777777" w:rsidR="00E56CA9" w:rsidRPr="00E56CA9" w:rsidRDefault="00E56CA9" w:rsidP="00E56CA9">
      <w:pPr>
        <w:pStyle w:val="letter1stfp"/>
        <w:shd w:val="clear" w:color="auto" w:fill="FFFFFF"/>
        <w:spacing w:before="0" w:beforeAutospacing="0"/>
        <w:rPr>
          <w:rFonts w:ascii="Century Gothic" w:hAnsi="Century Gothic" w:cs="Segoe UI"/>
          <w:color w:val="44546A" w:themeColor="text2"/>
          <w:sz w:val="28"/>
          <w:szCs w:val="28"/>
        </w:rPr>
      </w:pPr>
      <w:r w:rsidRPr="00E56CA9">
        <w:rPr>
          <w:rFonts w:ascii="Century Gothic" w:hAnsi="Century Gothic" w:cs="Segoe UI"/>
          <w:color w:val="44546A" w:themeColor="text2"/>
          <w:sz w:val="28"/>
          <w:szCs w:val="28"/>
        </w:rPr>
        <w:t xml:space="preserve">In addition to failing to yield the right of way, your insured did not even slow down, let alone stop, at the stop sign. This was apparently </w:t>
      </w:r>
      <w:proofErr w:type="gramStart"/>
      <w:r w:rsidRPr="00E56CA9">
        <w:rPr>
          <w:rFonts w:ascii="Century Gothic" w:hAnsi="Century Gothic" w:cs="Segoe UI"/>
          <w:color w:val="44546A" w:themeColor="text2"/>
          <w:sz w:val="28"/>
          <w:szCs w:val="28"/>
        </w:rPr>
        <w:t>due to the fact that</w:t>
      </w:r>
      <w:proofErr w:type="gramEnd"/>
      <w:r w:rsidRPr="00E56CA9">
        <w:rPr>
          <w:rFonts w:ascii="Century Gothic" w:hAnsi="Century Gothic" w:cs="Segoe UI"/>
          <w:color w:val="44546A" w:themeColor="text2"/>
          <w:sz w:val="28"/>
          <w:szCs w:val="28"/>
        </w:rPr>
        <w:t xml:space="preserve"> your insured was looking down at his phone. A witness to the accident reported this fact. As you know, if this matter ultimately becomes a lawsuit, I will have access to your insured’s cell phone records. As you certainly know, the use of a cell phone while driving is illegal in this state.</w:t>
      </w:r>
    </w:p>
    <w:p w14:paraId="15EE2BDF" w14:textId="77777777" w:rsidR="00E56CA9" w:rsidRPr="00E56CA9" w:rsidRDefault="00E56CA9" w:rsidP="00E56CA9">
      <w:pPr>
        <w:pStyle w:val="letter1stfp"/>
        <w:shd w:val="clear" w:color="auto" w:fill="FFFFFF"/>
        <w:spacing w:before="0" w:beforeAutospacing="0"/>
        <w:rPr>
          <w:rFonts w:ascii="Century Gothic" w:hAnsi="Century Gothic" w:cs="Segoe UI"/>
          <w:color w:val="44546A" w:themeColor="text2"/>
          <w:sz w:val="28"/>
          <w:szCs w:val="28"/>
        </w:rPr>
      </w:pPr>
      <w:r w:rsidRPr="00E56CA9">
        <w:rPr>
          <w:rFonts w:ascii="Century Gothic" w:hAnsi="Century Gothic" w:cs="Segoe UI"/>
          <w:color w:val="44546A" w:themeColor="text2"/>
          <w:sz w:val="28"/>
          <w:szCs w:val="28"/>
        </w:rPr>
        <w:t xml:space="preserve">I was badly battered by the collision and was taken by ambulance to the emergency room of Providence Hospital. Immediately after the accident, I had severe pain and stiffness in my back and a headache that was rapidly getting worse. After X-rays, I was released and advised to see my private physician. During the night, my headache became more severe and I was unable to move my back. First thing in the morning I was taken to my personal physician, Ann Lindley, M.D., who referred me to an orthopedist, Martin </w:t>
      </w:r>
      <w:proofErr w:type="spellStart"/>
      <w:r w:rsidRPr="00E56CA9">
        <w:rPr>
          <w:rFonts w:ascii="Century Gothic" w:hAnsi="Century Gothic" w:cs="Segoe UI"/>
          <w:color w:val="44546A" w:themeColor="text2"/>
          <w:sz w:val="28"/>
          <w:szCs w:val="28"/>
        </w:rPr>
        <w:t>Chuzzlewit</w:t>
      </w:r>
      <w:proofErr w:type="spellEnd"/>
      <w:r w:rsidRPr="00E56CA9">
        <w:rPr>
          <w:rFonts w:ascii="Century Gothic" w:hAnsi="Century Gothic" w:cs="Segoe UI"/>
          <w:color w:val="44546A" w:themeColor="text2"/>
          <w:sz w:val="28"/>
          <w:szCs w:val="28"/>
        </w:rPr>
        <w:t>, M.D. Dr.</w:t>
      </w:r>
      <w:r w:rsidRPr="00E56CA9">
        <w:rPr>
          <w:rFonts w:ascii="Arial" w:hAnsi="Arial" w:cs="Arial"/>
          <w:color w:val="44546A" w:themeColor="text2"/>
          <w:sz w:val="28"/>
          <w:szCs w:val="28"/>
        </w:rPr>
        <w:t> </w:t>
      </w:r>
      <w:proofErr w:type="spellStart"/>
      <w:r w:rsidRPr="00E56CA9">
        <w:rPr>
          <w:rFonts w:ascii="Century Gothic" w:hAnsi="Century Gothic" w:cs="Segoe UI"/>
          <w:color w:val="44546A" w:themeColor="text2"/>
          <w:sz w:val="28"/>
          <w:szCs w:val="28"/>
        </w:rPr>
        <w:t>Chuzzlewit</w:t>
      </w:r>
      <w:proofErr w:type="spellEnd"/>
      <w:r w:rsidRPr="00E56CA9">
        <w:rPr>
          <w:rFonts w:ascii="Century Gothic" w:hAnsi="Century Gothic" w:cs="Segoe UI"/>
          <w:color w:val="44546A" w:themeColor="text2"/>
          <w:sz w:val="28"/>
          <w:szCs w:val="28"/>
        </w:rPr>
        <w:t xml:space="preserve"> examined me and discovered an inflammation of the lumbar spine. He prescribed pain and muscle relaxant medication, advised immediate bed rest, and referred me to physical therapy. </w:t>
      </w:r>
      <w:r w:rsidRPr="00E56CA9">
        <w:rPr>
          <w:rStyle w:val="Strong"/>
          <w:rFonts w:ascii="Century Gothic" w:hAnsi="Century Gothic" w:cs="Segoe UI"/>
          <w:i/>
          <w:iCs/>
          <w:color w:val="44546A" w:themeColor="text2"/>
          <w:sz w:val="28"/>
          <w:szCs w:val="28"/>
        </w:rPr>
        <w:t>[NOTE: It is important to point out that the orthopedist referred Mary to physical therapy, showing that she did not decide to go on her own. In the mind of an insurance adjuster, that makes the physical therapy treatments more medically legitimate. Learn </w:t>
      </w:r>
      <w:hyperlink r:id="rId6" w:history="1">
        <w:r w:rsidRPr="00E56CA9">
          <w:rPr>
            <w:rStyle w:val="Hyperlink"/>
            <w:rFonts w:ascii="Century Gothic" w:hAnsi="Century Gothic" w:cs="Segoe UI"/>
            <w:i/>
            <w:iCs/>
            <w:color w:val="44546A" w:themeColor="text2"/>
            <w:sz w:val="28"/>
            <w:szCs w:val="28"/>
          </w:rPr>
          <w:t>why the type of medical treatment you receive matters in a personal injury case</w:t>
        </w:r>
      </w:hyperlink>
      <w:r w:rsidRPr="00E56CA9">
        <w:rPr>
          <w:rStyle w:val="Strong"/>
          <w:rFonts w:ascii="Century Gothic" w:hAnsi="Century Gothic" w:cs="Segoe UI"/>
          <w:i/>
          <w:iCs/>
          <w:color w:val="44546A" w:themeColor="text2"/>
          <w:sz w:val="28"/>
          <w:szCs w:val="28"/>
        </w:rPr>
        <w:t>.]</w:t>
      </w:r>
    </w:p>
    <w:p w14:paraId="6D15D35D" w14:textId="77777777" w:rsidR="00E56CA9" w:rsidRPr="00E56CA9" w:rsidRDefault="00E56CA9" w:rsidP="00E56CA9">
      <w:pPr>
        <w:pStyle w:val="letter1stfp"/>
        <w:shd w:val="clear" w:color="auto" w:fill="FFFFFF"/>
        <w:spacing w:before="0" w:beforeAutospacing="0"/>
        <w:rPr>
          <w:rFonts w:ascii="Century Gothic" w:hAnsi="Century Gothic" w:cs="Segoe UI"/>
          <w:color w:val="44546A" w:themeColor="text2"/>
          <w:sz w:val="28"/>
          <w:szCs w:val="28"/>
        </w:rPr>
      </w:pPr>
      <w:r w:rsidRPr="00E56CA9">
        <w:rPr>
          <w:rFonts w:ascii="Century Gothic" w:hAnsi="Century Gothic" w:cs="Segoe UI"/>
          <w:color w:val="44546A" w:themeColor="text2"/>
          <w:sz w:val="28"/>
          <w:szCs w:val="28"/>
        </w:rPr>
        <w:t>I was forced by the pain to remain in bed for the next four days. I attempted to return to work the following Monday, but the pain once again forced me to bed for another two days.</w:t>
      </w:r>
      <w:r w:rsidRPr="00E56CA9">
        <w:rPr>
          <w:rFonts w:ascii="Century Gothic" w:hAnsi="Century Gothic" w:cs="Segoe UI"/>
          <w:i/>
          <w:iCs/>
          <w:color w:val="44546A" w:themeColor="text2"/>
          <w:sz w:val="28"/>
          <w:szCs w:val="28"/>
        </w:rPr>
        <w:t> </w:t>
      </w:r>
      <w:r w:rsidRPr="00E56CA9">
        <w:rPr>
          <w:rStyle w:val="Strong"/>
          <w:rFonts w:ascii="Century Gothic" w:hAnsi="Century Gothic" w:cs="Segoe UI"/>
          <w:i/>
          <w:iCs/>
          <w:color w:val="44546A" w:themeColor="text2"/>
          <w:sz w:val="28"/>
          <w:szCs w:val="28"/>
        </w:rPr>
        <w:t>[NOTE: Good to mention that Mary tried to return to work; it shows that she was not just using her injury as an excuse for a holiday.]</w:t>
      </w:r>
      <w:r w:rsidRPr="00E56CA9">
        <w:rPr>
          <w:rFonts w:ascii="Century Gothic" w:hAnsi="Century Gothic" w:cs="Segoe UI"/>
          <w:color w:val="44546A" w:themeColor="text2"/>
          <w:sz w:val="28"/>
          <w:szCs w:val="28"/>
        </w:rPr>
        <w:t xml:space="preserve"> I began physical therapy at the </w:t>
      </w:r>
      <w:proofErr w:type="spellStart"/>
      <w:r w:rsidRPr="00E56CA9">
        <w:rPr>
          <w:rFonts w:ascii="Century Gothic" w:hAnsi="Century Gothic" w:cs="Segoe UI"/>
          <w:color w:val="44546A" w:themeColor="text2"/>
          <w:sz w:val="28"/>
          <w:szCs w:val="28"/>
        </w:rPr>
        <w:t>Bendright</w:t>
      </w:r>
      <w:proofErr w:type="spellEnd"/>
      <w:r w:rsidRPr="00E56CA9">
        <w:rPr>
          <w:rFonts w:ascii="Century Gothic" w:hAnsi="Century Gothic" w:cs="Segoe UI"/>
          <w:color w:val="44546A" w:themeColor="text2"/>
          <w:sz w:val="28"/>
          <w:szCs w:val="28"/>
        </w:rPr>
        <w:t xml:space="preserve"> Clinic. I continued in physical therapy for </w:t>
      </w:r>
      <w:r w:rsidRPr="00E56CA9">
        <w:rPr>
          <w:rFonts w:ascii="Century Gothic" w:hAnsi="Century Gothic" w:cs="Segoe UI"/>
          <w:color w:val="44546A" w:themeColor="text2"/>
          <w:sz w:val="28"/>
          <w:szCs w:val="28"/>
        </w:rPr>
        <w:lastRenderedPageBreak/>
        <w:t xml:space="preserve">five weeks, during which I remained in considerable pain and discomfort. After completing the physical therapy, I returned for an examination by Dr. </w:t>
      </w:r>
      <w:proofErr w:type="spellStart"/>
      <w:r w:rsidRPr="00E56CA9">
        <w:rPr>
          <w:rFonts w:ascii="Century Gothic" w:hAnsi="Century Gothic" w:cs="Segoe UI"/>
          <w:color w:val="44546A" w:themeColor="text2"/>
          <w:sz w:val="28"/>
          <w:szCs w:val="28"/>
        </w:rPr>
        <w:t>Chuzzlewit</w:t>
      </w:r>
      <w:proofErr w:type="spellEnd"/>
      <w:r w:rsidRPr="00E56CA9">
        <w:rPr>
          <w:rFonts w:ascii="Century Gothic" w:hAnsi="Century Gothic" w:cs="Segoe UI"/>
          <w:color w:val="44546A" w:themeColor="text2"/>
          <w:sz w:val="28"/>
          <w:szCs w:val="28"/>
        </w:rPr>
        <w:t>, who advised me that I would have residual pain and stiffness for another few months.</w:t>
      </w:r>
      <w:r w:rsidRPr="00E56CA9">
        <w:rPr>
          <w:rFonts w:ascii="Century Gothic" w:hAnsi="Century Gothic" w:cs="Segoe UI"/>
          <w:i/>
          <w:iCs/>
          <w:color w:val="44546A" w:themeColor="text2"/>
          <w:sz w:val="28"/>
          <w:szCs w:val="28"/>
        </w:rPr>
        <w:t> </w:t>
      </w:r>
      <w:r w:rsidRPr="00E56CA9">
        <w:rPr>
          <w:rStyle w:val="Strong"/>
          <w:rFonts w:ascii="Century Gothic" w:hAnsi="Century Gothic" w:cs="Segoe UI"/>
          <w:i/>
          <w:iCs/>
          <w:color w:val="44546A" w:themeColor="text2"/>
          <w:sz w:val="28"/>
          <w:szCs w:val="28"/>
        </w:rPr>
        <w:t>[NOTE: The doctor confirms the claimant's long period of recovery.]</w:t>
      </w:r>
    </w:p>
    <w:p w14:paraId="795A9051" w14:textId="77777777" w:rsidR="00E56CA9" w:rsidRPr="00E56CA9" w:rsidRDefault="00E56CA9" w:rsidP="00E56CA9">
      <w:pPr>
        <w:pStyle w:val="letter1stfp"/>
        <w:shd w:val="clear" w:color="auto" w:fill="FFFFFF"/>
        <w:spacing w:before="0" w:beforeAutospacing="0"/>
        <w:rPr>
          <w:rFonts w:ascii="Century Gothic" w:hAnsi="Century Gothic" w:cs="Segoe UI"/>
          <w:color w:val="44546A" w:themeColor="text2"/>
          <w:sz w:val="28"/>
          <w:szCs w:val="28"/>
        </w:rPr>
      </w:pPr>
      <w:r w:rsidRPr="00E56CA9">
        <w:rPr>
          <w:rFonts w:ascii="Century Gothic" w:hAnsi="Century Gothic" w:cs="Segoe UI"/>
          <w:color w:val="44546A" w:themeColor="text2"/>
          <w:sz w:val="28"/>
          <w:szCs w:val="28"/>
        </w:rPr>
        <w:t>The medical specials for my treatment are as follows:</w:t>
      </w:r>
    </w:p>
    <w:p w14:paraId="225F653E" w14:textId="77777777" w:rsidR="00E56CA9" w:rsidRPr="00E56CA9" w:rsidRDefault="00E56CA9" w:rsidP="00E56CA9">
      <w:pPr>
        <w:pStyle w:val="letter1stfp"/>
        <w:shd w:val="clear" w:color="auto" w:fill="FFFFFF"/>
        <w:spacing w:before="0" w:beforeAutospacing="0"/>
        <w:rPr>
          <w:rFonts w:ascii="Century Gothic" w:hAnsi="Century Gothic" w:cs="Segoe UI"/>
          <w:color w:val="44546A" w:themeColor="text2"/>
          <w:sz w:val="28"/>
          <w:szCs w:val="28"/>
        </w:rPr>
      </w:pPr>
      <w:r w:rsidRPr="00E56CA9">
        <w:rPr>
          <w:rFonts w:ascii="Century Gothic" w:hAnsi="Century Gothic" w:cs="Segoe UI"/>
          <w:color w:val="44546A" w:themeColor="text2"/>
          <w:sz w:val="28"/>
          <w:szCs w:val="28"/>
        </w:rPr>
        <w:t>A-One Ambulance Co. $750</w:t>
      </w:r>
    </w:p>
    <w:p w14:paraId="40BBD211" w14:textId="77777777" w:rsidR="00E56CA9" w:rsidRPr="00E56CA9" w:rsidRDefault="00E56CA9" w:rsidP="00E56CA9">
      <w:pPr>
        <w:pStyle w:val="lettercosts"/>
        <w:shd w:val="clear" w:color="auto" w:fill="FFFFFF"/>
        <w:spacing w:before="0" w:beforeAutospacing="0"/>
        <w:rPr>
          <w:rFonts w:ascii="Century Gothic" w:hAnsi="Century Gothic" w:cs="Segoe UI"/>
          <w:color w:val="44546A" w:themeColor="text2"/>
          <w:sz w:val="28"/>
          <w:szCs w:val="28"/>
        </w:rPr>
      </w:pPr>
      <w:r w:rsidRPr="00E56CA9">
        <w:rPr>
          <w:rFonts w:ascii="Century Gothic" w:hAnsi="Century Gothic" w:cs="Segoe UI"/>
          <w:color w:val="44546A" w:themeColor="text2"/>
          <w:sz w:val="28"/>
          <w:szCs w:val="28"/>
        </w:rPr>
        <w:t>Providence Hospital $1,120</w:t>
      </w:r>
    </w:p>
    <w:p w14:paraId="0076A827" w14:textId="77777777" w:rsidR="00E56CA9" w:rsidRPr="00E56CA9" w:rsidRDefault="00E56CA9" w:rsidP="00E56CA9">
      <w:pPr>
        <w:pStyle w:val="lettercosts"/>
        <w:shd w:val="clear" w:color="auto" w:fill="FFFFFF"/>
        <w:spacing w:before="0" w:beforeAutospacing="0"/>
        <w:rPr>
          <w:rFonts w:ascii="Century Gothic" w:hAnsi="Century Gothic" w:cs="Segoe UI"/>
          <w:color w:val="44546A" w:themeColor="text2"/>
          <w:sz w:val="28"/>
          <w:szCs w:val="28"/>
        </w:rPr>
      </w:pPr>
      <w:r w:rsidRPr="00E56CA9">
        <w:rPr>
          <w:rFonts w:ascii="Century Gothic" w:hAnsi="Century Gothic" w:cs="Segoe UI"/>
          <w:color w:val="44546A" w:themeColor="text2"/>
          <w:sz w:val="28"/>
          <w:szCs w:val="28"/>
        </w:rPr>
        <w:t>Ann Lindley, M.D. $450</w:t>
      </w:r>
    </w:p>
    <w:p w14:paraId="631D88B4" w14:textId="77777777" w:rsidR="00E56CA9" w:rsidRPr="00E56CA9" w:rsidRDefault="00E56CA9" w:rsidP="00E56CA9">
      <w:pPr>
        <w:pStyle w:val="lettercosts"/>
        <w:shd w:val="clear" w:color="auto" w:fill="FFFFFF"/>
        <w:spacing w:before="0" w:beforeAutospacing="0"/>
        <w:rPr>
          <w:rFonts w:ascii="Century Gothic" w:hAnsi="Century Gothic" w:cs="Segoe UI"/>
          <w:color w:val="44546A" w:themeColor="text2"/>
          <w:sz w:val="28"/>
          <w:szCs w:val="28"/>
        </w:rPr>
      </w:pPr>
      <w:r w:rsidRPr="00E56CA9">
        <w:rPr>
          <w:rFonts w:ascii="Century Gothic" w:hAnsi="Century Gothic" w:cs="Segoe UI"/>
          <w:color w:val="44546A" w:themeColor="text2"/>
          <w:sz w:val="28"/>
          <w:szCs w:val="28"/>
        </w:rPr>
        <w:t xml:space="preserve">Martin </w:t>
      </w:r>
      <w:proofErr w:type="spellStart"/>
      <w:r w:rsidRPr="00E56CA9">
        <w:rPr>
          <w:rFonts w:ascii="Century Gothic" w:hAnsi="Century Gothic" w:cs="Segoe UI"/>
          <w:color w:val="44546A" w:themeColor="text2"/>
          <w:sz w:val="28"/>
          <w:szCs w:val="28"/>
        </w:rPr>
        <w:t>Chuzzlewit</w:t>
      </w:r>
      <w:proofErr w:type="spellEnd"/>
      <w:r w:rsidRPr="00E56CA9">
        <w:rPr>
          <w:rFonts w:ascii="Century Gothic" w:hAnsi="Century Gothic" w:cs="Segoe UI"/>
          <w:color w:val="44546A" w:themeColor="text2"/>
          <w:sz w:val="28"/>
          <w:szCs w:val="28"/>
        </w:rPr>
        <w:t>, M.D. $2,210</w:t>
      </w:r>
    </w:p>
    <w:p w14:paraId="7F12457E" w14:textId="77777777" w:rsidR="00E56CA9" w:rsidRPr="00E56CA9" w:rsidRDefault="00E56CA9" w:rsidP="00E56CA9">
      <w:pPr>
        <w:pStyle w:val="lettercosts"/>
        <w:shd w:val="clear" w:color="auto" w:fill="FFFFFF"/>
        <w:spacing w:before="0" w:beforeAutospacing="0"/>
        <w:rPr>
          <w:rFonts w:ascii="Century Gothic" w:hAnsi="Century Gothic" w:cs="Segoe UI"/>
          <w:color w:val="44546A" w:themeColor="text2"/>
          <w:sz w:val="28"/>
          <w:szCs w:val="28"/>
        </w:rPr>
      </w:pPr>
      <w:r w:rsidRPr="00E56CA9">
        <w:rPr>
          <w:rFonts w:ascii="Century Gothic" w:hAnsi="Century Gothic" w:cs="Segoe UI"/>
          <w:color w:val="44546A" w:themeColor="text2"/>
          <w:sz w:val="28"/>
          <w:szCs w:val="28"/>
        </w:rPr>
        <w:t>Loop Radiology Group $540</w:t>
      </w:r>
    </w:p>
    <w:p w14:paraId="7B00F1D9" w14:textId="77777777" w:rsidR="00E56CA9" w:rsidRPr="00E56CA9" w:rsidRDefault="00E56CA9" w:rsidP="00E56CA9">
      <w:pPr>
        <w:pStyle w:val="lettercosts"/>
        <w:shd w:val="clear" w:color="auto" w:fill="FFFFFF"/>
        <w:spacing w:before="0" w:beforeAutospacing="0"/>
        <w:rPr>
          <w:rFonts w:ascii="Century Gothic" w:hAnsi="Century Gothic" w:cs="Segoe UI"/>
          <w:color w:val="44546A" w:themeColor="text2"/>
          <w:sz w:val="28"/>
          <w:szCs w:val="28"/>
        </w:rPr>
      </w:pPr>
      <w:proofErr w:type="spellStart"/>
      <w:r w:rsidRPr="00E56CA9">
        <w:rPr>
          <w:rFonts w:ascii="Century Gothic" w:hAnsi="Century Gothic" w:cs="Segoe UI"/>
          <w:color w:val="44546A" w:themeColor="text2"/>
          <w:sz w:val="28"/>
          <w:szCs w:val="28"/>
        </w:rPr>
        <w:t>Bendright</w:t>
      </w:r>
      <w:proofErr w:type="spellEnd"/>
      <w:r w:rsidRPr="00E56CA9">
        <w:rPr>
          <w:rFonts w:ascii="Century Gothic" w:hAnsi="Century Gothic" w:cs="Segoe UI"/>
          <w:color w:val="44546A" w:themeColor="text2"/>
          <w:sz w:val="28"/>
          <w:szCs w:val="28"/>
        </w:rPr>
        <w:t xml:space="preserve"> Physical Therapy $1,570</w:t>
      </w:r>
    </w:p>
    <w:p w14:paraId="6E4B146E" w14:textId="77777777" w:rsidR="00E56CA9" w:rsidRPr="00E56CA9" w:rsidRDefault="00E56CA9" w:rsidP="00E56CA9">
      <w:pPr>
        <w:pStyle w:val="lettercostlast"/>
        <w:shd w:val="clear" w:color="auto" w:fill="FFFFFF"/>
        <w:spacing w:before="0" w:beforeAutospacing="0"/>
        <w:rPr>
          <w:rFonts w:ascii="Century Gothic" w:hAnsi="Century Gothic" w:cs="Segoe UI"/>
          <w:color w:val="44546A" w:themeColor="text2"/>
          <w:sz w:val="28"/>
          <w:szCs w:val="28"/>
        </w:rPr>
      </w:pPr>
      <w:r w:rsidRPr="00E56CA9">
        <w:rPr>
          <w:rFonts w:ascii="Century Gothic" w:hAnsi="Century Gothic" w:cs="Segoe UI"/>
          <w:color w:val="44546A" w:themeColor="text2"/>
          <w:sz w:val="28"/>
          <w:szCs w:val="28"/>
        </w:rPr>
        <w:t>Prescription medication $120</w:t>
      </w:r>
    </w:p>
    <w:p w14:paraId="515BB0E1" w14:textId="77777777" w:rsidR="00E56CA9" w:rsidRPr="00E56CA9" w:rsidRDefault="00E56CA9" w:rsidP="00E56CA9">
      <w:pPr>
        <w:pStyle w:val="lettercostlast"/>
        <w:shd w:val="clear" w:color="auto" w:fill="FFFFFF"/>
        <w:spacing w:before="0" w:beforeAutospacing="0"/>
        <w:rPr>
          <w:rFonts w:ascii="Century Gothic" w:hAnsi="Century Gothic" w:cs="Segoe UI"/>
          <w:color w:val="44546A" w:themeColor="text2"/>
          <w:sz w:val="28"/>
          <w:szCs w:val="28"/>
        </w:rPr>
      </w:pPr>
      <w:r w:rsidRPr="00E56CA9">
        <w:rPr>
          <w:rStyle w:val="Strong"/>
          <w:rFonts w:ascii="Century Gothic" w:hAnsi="Century Gothic" w:cs="Segoe UI"/>
          <w:color w:val="44546A" w:themeColor="text2"/>
          <w:sz w:val="28"/>
          <w:szCs w:val="28"/>
        </w:rPr>
        <w:t>TOTAL ************ $6,760</w:t>
      </w:r>
    </w:p>
    <w:p w14:paraId="459D7763" w14:textId="77777777" w:rsidR="00E56CA9" w:rsidRPr="00E56CA9" w:rsidRDefault="00E56CA9" w:rsidP="00E56CA9">
      <w:pPr>
        <w:pStyle w:val="lettercostlast"/>
        <w:shd w:val="clear" w:color="auto" w:fill="FFFFFF"/>
        <w:spacing w:before="0" w:beforeAutospacing="0"/>
        <w:rPr>
          <w:rFonts w:ascii="Century Gothic" w:hAnsi="Century Gothic" w:cs="Segoe UI"/>
          <w:color w:val="44546A" w:themeColor="text2"/>
          <w:sz w:val="28"/>
          <w:szCs w:val="28"/>
        </w:rPr>
      </w:pPr>
      <w:r w:rsidRPr="00E56CA9">
        <w:rPr>
          <w:rFonts w:ascii="Century Gothic" w:hAnsi="Century Gothic" w:cs="Segoe UI"/>
          <w:color w:val="44546A" w:themeColor="text2"/>
          <w:sz w:val="28"/>
          <w:szCs w:val="28"/>
        </w:rPr>
        <w:t>As a result of the accident, I missed a total of five days of work as a teacher at Grover Cleveland High School. My monthly gross salary is $3,800, and the number of school days in January were 21, so per diem pay for January was $181. In total, I lost $905 in wages.</w:t>
      </w:r>
    </w:p>
    <w:p w14:paraId="44F9EE07" w14:textId="77777777" w:rsidR="00E56CA9" w:rsidRPr="00E56CA9" w:rsidRDefault="00E56CA9" w:rsidP="00E56CA9">
      <w:pPr>
        <w:pStyle w:val="letter1stfp"/>
        <w:shd w:val="clear" w:color="auto" w:fill="FFFFFF"/>
        <w:spacing w:before="0" w:beforeAutospacing="0"/>
        <w:rPr>
          <w:rFonts w:ascii="Century Gothic" w:hAnsi="Century Gothic" w:cs="Segoe UI"/>
          <w:color w:val="44546A" w:themeColor="text2"/>
          <w:sz w:val="28"/>
          <w:szCs w:val="28"/>
        </w:rPr>
      </w:pPr>
      <w:r w:rsidRPr="00E56CA9">
        <w:rPr>
          <w:rFonts w:ascii="Century Gothic" w:hAnsi="Century Gothic" w:cs="Segoe UI"/>
          <w:color w:val="44546A" w:themeColor="text2"/>
          <w:sz w:val="28"/>
          <w:szCs w:val="28"/>
        </w:rPr>
        <w:t>Because of the unlawful and dangerous driving </w:t>
      </w:r>
      <w:r w:rsidRPr="00E56CA9">
        <w:rPr>
          <w:rStyle w:val="Strong"/>
          <w:rFonts w:ascii="Century Gothic" w:hAnsi="Century Gothic" w:cs="Segoe UI"/>
          <w:i/>
          <w:iCs/>
          <w:color w:val="44546A" w:themeColor="text2"/>
          <w:sz w:val="28"/>
          <w:szCs w:val="28"/>
        </w:rPr>
        <w:t xml:space="preserve">[NOTE: reminding the insurance company that the insured’s driving would look </w:t>
      </w:r>
      <w:proofErr w:type="gramStart"/>
      <w:r w:rsidRPr="00E56CA9">
        <w:rPr>
          <w:rStyle w:val="Strong"/>
          <w:rFonts w:ascii="Century Gothic" w:hAnsi="Century Gothic" w:cs="Segoe UI"/>
          <w:i/>
          <w:iCs/>
          <w:color w:val="44546A" w:themeColor="text2"/>
          <w:sz w:val="28"/>
          <w:szCs w:val="28"/>
        </w:rPr>
        <w:t>very bad</w:t>
      </w:r>
      <w:proofErr w:type="gramEnd"/>
      <w:r w:rsidRPr="00E56CA9">
        <w:rPr>
          <w:rStyle w:val="Strong"/>
          <w:rFonts w:ascii="Century Gothic" w:hAnsi="Century Gothic" w:cs="Segoe UI"/>
          <w:i/>
          <w:iCs/>
          <w:color w:val="44546A" w:themeColor="text2"/>
          <w:sz w:val="28"/>
          <w:szCs w:val="28"/>
        </w:rPr>
        <w:t xml:space="preserve"> if the claim ever made it to court]</w:t>
      </w:r>
      <w:r w:rsidRPr="00E56CA9">
        <w:rPr>
          <w:rFonts w:ascii="Century Gothic" w:hAnsi="Century Gothic" w:cs="Segoe UI"/>
          <w:color w:val="44546A" w:themeColor="text2"/>
          <w:sz w:val="28"/>
          <w:szCs w:val="28"/>
        </w:rPr>
        <w:t> of your insured, I suffered excruciating back pain requiring some five weeks of physical therapy. The pain has taken months to subside. I continue to suffer occasional pain and stiffness now, some six months after the accident. </w:t>
      </w:r>
      <w:r w:rsidRPr="00E56CA9">
        <w:rPr>
          <w:rStyle w:val="Strong"/>
          <w:rFonts w:ascii="Century Gothic" w:hAnsi="Century Gothic" w:cs="Segoe UI"/>
          <w:i/>
          <w:iCs/>
          <w:color w:val="44546A" w:themeColor="text2"/>
          <w:sz w:val="28"/>
          <w:szCs w:val="28"/>
        </w:rPr>
        <w:t>[Learn more about </w:t>
      </w:r>
      <w:hyperlink r:id="rId7" w:history="1">
        <w:r w:rsidRPr="00E56CA9">
          <w:rPr>
            <w:rStyle w:val="Hyperlink"/>
            <w:rFonts w:ascii="Century Gothic" w:hAnsi="Century Gothic" w:cs="Segoe UI"/>
            <w:i/>
            <w:iCs/>
            <w:color w:val="44546A" w:themeColor="text2"/>
            <w:sz w:val="28"/>
            <w:szCs w:val="28"/>
          </w:rPr>
          <w:t>pain and suffering in a personal injury claim</w:t>
        </w:r>
      </w:hyperlink>
      <w:r w:rsidRPr="00E56CA9">
        <w:rPr>
          <w:rStyle w:val="Strong"/>
          <w:rFonts w:ascii="Century Gothic" w:hAnsi="Century Gothic" w:cs="Segoe UI"/>
          <w:i/>
          <w:iCs/>
          <w:color w:val="44546A" w:themeColor="text2"/>
          <w:sz w:val="28"/>
          <w:szCs w:val="28"/>
        </w:rPr>
        <w:t>.]</w:t>
      </w:r>
      <w:r w:rsidRPr="00E56CA9">
        <w:rPr>
          <w:rFonts w:ascii="Century Gothic" w:hAnsi="Century Gothic" w:cs="Segoe UI"/>
          <w:color w:val="44546A" w:themeColor="text2"/>
          <w:sz w:val="28"/>
          <w:szCs w:val="28"/>
        </w:rPr>
        <w:t xml:space="preserve"> Also, the trauma of so narrowly missing a direct hit by your insured’s car has made me fearful of driving and causes me daily anxiety when I </w:t>
      </w:r>
      <w:proofErr w:type="gramStart"/>
      <w:r w:rsidRPr="00E56CA9">
        <w:rPr>
          <w:rFonts w:ascii="Century Gothic" w:hAnsi="Century Gothic" w:cs="Segoe UI"/>
          <w:color w:val="44546A" w:themeColor="text2"/>
          <w:sz w:val="28"/>
          <w:szCs w:val="28"/>
        </w:rPr>
        <w:t>have to</w:t>
      </w:r>
      <w:proofErr w:type="gramEnd"/>
      <w:r w:rsidRPr="00E56CA9">
        <w:rPr>
          <w:rFonts w:ascii="Century Gothic" w:hAnsi="Century Gothic" w:cs="Segoe UI"/>
          <w:color w:val="44546A" w:themeColor="text2"/>
          <w:sz w:val="28"/>
          <w:szCs w:val="28"/>
        </w:rPr>
        <w:t xml:space="preserve"> drive anywhere. </w:t>
      </w:r>
      <w:r w:rsidRPr="00E56CA9">
        <w:rPr>
          <w:rStyle w:val="Strong"/>
          <w:rFonts w:ascii="Century Gothic" w:hAnsi="Century Gothic" w:cs="Segoe UI"/>
          <w:i/>
          <w:iCs/>
          <w:color w:val="44546A" w:themeColor="text2"/>
          <w:sz w:val="28"/>
          <w:szCs w:val="28"/>
        </w:rPr>
        <w:t xml:space="preserve">[NOTE: Driving is an </w:t>
      </w:r>
      <w:r w:rsidRPr="00E56CA9">
        <w:rPr>
          <w:rStyle w:val="Strong"/>
          <w:rFonts w:ascii="Century Gothic" w:hAnsi="Century Gothic" w:cs="Segoe UI"/>
          <w:i/>
          <w:iCs/>
          <w:color w:val="44546A" w:themeColor="text2"/>
          <w:sz w:val="28"/>
          <w:szCs w:val="28"/>
        </w:rPr>
        <w:lastRenderedPageBreak/>
        <w:t xml:space="preserve">important part of most people’s </w:t>
      </w:r>
      <w:proofErr w:type="gramStart"/>
      <w:r w:rsidRPr="00E56CA9">
        <w:rPr>
          <w:rStyle w:val="Strong"/>
          <w:rFonts w:ascii="Century Gothic" w:hAnsi="Century Gothic" w:cs="Segoe UI"/>
          <w:i/>
          <w:iCs/>
          <w:color w:val="44546A" w:themeColor="text2"/>
          <w:sz w:val="28"/>
          <w:szCs w:val="28"/>
        </w:rPr>
        <w:t>lives, and</w:t>
      </w:r>
      <w:proofErr w:type="gramEnd"/>
      <w:r w:rsidRPr="00E56CA9">
        <w:rPr>
          <w:rStyle w:val="Strong"/>
          <w:rFonts w:ascii="Century Gothic" w:hAnsi="Century Gothic" w:cs="Segoe UI"/>
          <w:i/>
          <w:iCs/>
          <w:color w:val="44546A" w:themeColor="text2"/>
          <w:sz w:val="28"/>
          <w:szCs w:val="28"/>
        </w:rPr>
        <w:t xml:space="preserve"> being afraid to get in a car may raise the value of the claim.]</w:t>
      </w:r>
      <w:r w:rsidRPr="00E56CA9">
        <w:rPr>
          <w:rFonts w:ascii="Century Gothic" w:hAnsi="Century Gothic" w:cs="Segoe UI"/>
          <w:i/>
          <w:iCs/>
          <w:color w:val="44546A" w:themeColor="text2"/>
          <w:sz w:val="28"/>
          <w:szCs w:val="28"/>
        </w:rPr>
        <w:t> </w:t>
      </w:r>
      <w:r w:rsidRPr="00E56CA9">
        <w:rPr>
          <w:rFonts w:ascii="Century Gothic" w:hAnsi="Century Gothic" w:cs="Segoe UI"/>
          <w:color w:val="44546A" w:themeColor="text2"/>
          <w:sz w:val="28"/>
          <w:szCs w:val="28"/>
        </w:rPr>
        <w:t>To compensate me for the severity of the shock, the long period of treatment, and the continuing pain and discomfort I suffer, I demand the sum of $25,000.</w:t>
      </w:r>
    </w:p>
    <w:p w14:paraId="432D4CF2" w14:textId="77777777" w:rsidR="00E56CA9" w:rsidRPr="00E56CA9" w:rsidRDefault="00E56CA9" w:rsidP="00E56CA9">
      <w:pPr>
        <w:pStyle w:val="letter1stfp"/>
        <w:shd w:val="clear" w:color="auto" w:fill="FFFFFF"/>
        <w:spacing w:before="0" w:beforeAutospacing="0"/>
        <w:rPr>
          <w:rFonts w:ascii="Century Gothic" w:hAnsi="Century Gothic" w:cs="Segoe UI"/>
          <w:color w:val="44546A" w:themeColor="text2"/>
          <w:sz w:val="28"/>
          <w:szCs w:val="28"/>
        </w:rPr>
      </w:pPr>
      <w:r w:rsidRPr="00E56CA9">
        <w:rPr>
          <w:rFonts w:ascii="Century Gothic" w:hAnsi="Century Gothic" w:cs="Segoe UI"/>
          <w:color w:val="44546A" w:themeColor="text2"/>
          <w:sz w:val="28"/>
          <w:szCs w:val="28"/>
        </w:rPr>
        <w:t>I look forward to your prompt reply on this matter.</w:t>
      </w:r>
    </w:p>
    <w:p w14:paraId="3BEDC7EA" w14:textId="77777777" w:rsidR="00E56CA9" w:rsidRPr="00E56CA9" w:rsidRDefault="00E56CA9" w:rsidP="00E56CA9">
      <w:pPr>
        <w:pStyle w:val="letter1stfp"/>
        <w:shd w:val="clear" w:color="auto" w:fill="FFFFFF"/>
        <w:spacing w:before="0" w:beforeAutospacing="0"/>
        <w:rPr>
          <w:rFonts w:ascii="Century Gothic" w:hAnsi="Century Gothic" w:cs="Segoe UI"/>
          <w:color w:val="44546A" w:themeColor="text2"/>
          <w:sz w:val="28"/>
          <w:szCs w:val="28"/>
        </w:rPr>
      </w:pPr>
      <w:r w:rsidRPr="00E56CA9">
        <w:rPr>
          <w:rFonts w:ascii="Century Gothic" w:hAnsi="Century Gothic" w:cs="Segoe UI"/>
          <w:color w:val="44546A" w:themeColor="text2"/>
          <w:sz w:val="28"/>
          <w:szCs w:val="28"/>
        </w:rPr>
        <w:t>Yours truly,</w:t>
      </w:r>
    </w:p>
    <w:p w14:paraId="2C1B3A58" w14:textId="77777777" w:rsidR="00E56CA9" w:rsidRPr="00E56CA9" w:rsidRDefault="00E56CA9" w:rsidP="00E56CA9">
      <w:pPr>
        <w:pStyle w:val="letter1stfpnospace"/>
        <w:shd w:val="clear" w:color="auto" w:fill="FFFFFF"/>
        <w:spacing w:before="0" w:beforeAutospacing="0"/>
        <w:rPr>
          <w:rFonts w:ascii="Century Gothic" w:hAnsi="Century Gothic" w:cs="Segoe UI"/>
          <w:color w:val="44546A" w:themeColor="text2"/>
          <w:sz w:val="28"/>
          <w:szCs w:val="28"/>
        </w:rPr>
      </w:pPr>
      <w:r w:rsidRPr="00E56CA9">
        <w:rPr>
          <w:rFonts w:ascii="Century Gothic" w:hAnsi="Century Gothic" w:cs="Segoe UI"/>
          <w:color w:val="44546A" w:themeColor="text2"/>
          <w:sz w:val="28"/>
          <w:szCs w:val="28"/>
        </w:rPr>
        <w:t>[signature]</w:t>
      </w:r>
    </w:p>
    <w:p w14:paraId="2B9A0FBF" w14:textId="77777777" w:rsidR="00E56CA9" w:rsidRPr="00E56CA9" w:rsidRDefault="00E56CA9" w:rsidP="00E56CA9">
      <w:pPr>
        <w:pStyle w:val="letter1stfpnospace"/>
        <w:shd w:val="clear" w:color="auto" w:fill="FFFFFF"/>
        <w:spacing w:before="0" w:beforeAutospacing="0"/>
        <w:rPr>
          <w:rFonts w:ascii="Century Gothic" w:hAnsi="Century Gothic" w:cs="Segoe UI"/>
          <w:color w:val="44546A" w:themeColor="text2"/>
          <w:sz w:val="28"/>
          <w:szCs w:val="28"/>
        </w:rPr>
      </w:pPr>
      <w:r w:rsidRPr="00E56CA9">
        <w:rPr>
          <w:rFonts w:ascii="Century Gothic" w:hAnsi="Century Gothic" w:cs="Segoe UI"/>
          <w:color w:val="44546A" w:themeColor="text2"/>
          <w:sz w:val="28"/>
          <w:szCs w:val="28"/>
        </w:rPr>
        <w:t>Mary Graham</w:t>
      </w:r>
    </w:p>
    <w:p w14:paraId="3DDC5287" w14:textId="77777777" w:rsidR="00CA363F" w:rsidRPr="00E56CA9" w:rsidRDefault="00CA363F">
      <w:pPr>
        <w:rPr>
          <w:rFonts w:ascii="Century Gothic" w:hAnsi="Century Gothic"/>
          <w:color w:val="44546A" w:themeColor="text2"/>
          <w:sz w:val="28"/>
          <w:szCs w:val="28"/>
        </w:rPr>
      </w:pPr>
    </w:p>
    <w:sectPr w:rsidR="00CA363F" w:rsidRPr="00E56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A9"/>
    <w:rsid w:val="00CA363F"/>
    <w:rsid w:val="00E5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9B64"/>
  <w15:chartTrackingRefBased/>
  <w15:docId w15:val="{217141B4-DAFE-487F-A6E2-AE30B8D7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indented35">
    <w:name w:val="letterindented35"/>
    <w:basedOn w:val="Normal"/>
    <w:rsid w:val="00E56C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1stfp">
    <w:name w:val="letter1stfp"/>
    <w:basedOn w:val="Normal"/>
    <w:rsid w:val="00E56C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1stfpnospace">
    <w:name w:val="letter1stfpnospace"/>
    <w:basedOn w:val="Normal"/>
    <w:rsid w:val="00E56C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1stfpre">
    <w:name w:val="letter1stfpre"/>
    <w:basedOn w:val="Normal"/>
    <w:rsid w:val="00E56C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6CA9"/>
    <w:rPr>
      <w:b/>
      <w:bCs/>
    </w:rPr>
  </w:style>
  <w:style w:type="character" w:styleId="Hyperlink">
    <w:name w:val="Hyperlink"/>
    <w:basedOn w:val="DefaultParagraphFont"/>
    <w:uiPriority w:val="99"/>
    <w:semiHidden/>
    <w:unhideWhenUsed/>
    <w:rsid w:val="00E56CA9"/>
    <w:rPr>
      <w:color w:val="0000FF"/>
      <w:u w:val="single"/>
    </w:rPr>
  </w:style>
  <w:style w:type="paragraph" w:customStyle="1" w:styleId="lettercosts">
    <w:name w:val="lettercosts"/>
    <w:basedOn w:val="Normal"/>
    <w:rsid w:val="00E56C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costlast">
    <w:name w:val="lettercostlast"/>
    <w:basedOn w:val="Normal"/>
    <w:rsid w:val="00E56C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00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lllaw.com/articles/nolo/personal-injury/pain-and-suffering-compensatio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llaw.com/articles/nolo/personal-injury/rmedical-treatment-increases-settlement-value-claim.html" TargetMode="External"/><Relationship Id="rId5" Type="http://schemas.openxmlformats.org/officeDocument/2006/relationships/hyperlink" Target="https://www.alllaw.com/articles/nolo/personal-injury/value-nature-extent-of-injuries.html" TargetMode="External"/><Relationship Id="rId4" Type="http://schemas.openxmlformats.org/officeDocument/2006/relationships/hyperlink" Target="https://www.alllaw.com/articles/nolo/personal-injury/understanding-negligence.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4809</Characters>
  <Application>Microsoft Office Word</Application>
  <DocSecurity>0</DocSecurity>
  <Lines>40</Lines>
  <Paragraphs>11</Paragraphs>
  <ScaleCrop>false</ScaleCrop>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2020-12-14T10:19:00Z</dcterms:created>
  <dcterms:modified xsi:type="dcterms:W3CDTF">2020-12-14T10:19:00Z</dcterms:modified>
</cp:coreProperties>
</file>