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63" w:rsidRPr="00972D2A" w:rsidRDefault="000E3A63" w:rsidP="000E3A63">
      <w:pPr>
        <w:spacing w:before="100" w:beforeAutospacing="1" w:after="100" w:afterAutospacing="1" w:line="240" w:lineRule="auto"/>
        <w:rPr>
          <w:rFonts w:ascii="Abadi MT Condensed" w:eastAsia="Times New Roman" w:hAnsi="Abadi MT Condensed" w:cs="Times New Roman"/>
          <w:b/>
          <w:bCs/>
          <w:color w:val="000000"/>
          <w:sz w:val="36"/>
          <w:szCs w:val="36"/>
        </w:rPr>
      </w:pPr>
      <w:r w:rsidRPr="00972D2A">
        <w:rPr>
          <w:rFonts w:ascii="Abadi MT Condensed" w:eastAsia="Times New Roman" w:hAnsi="Abadi MT Condensed" w:cs="Times New Roman"/>
          <w:b/>
          <w:bCs/>
          <w:color w:val="000000"/>
          <w:sz w:val="36"/>
          <w:szCs w:val="36"/>
        </w:rPr>
        <w:t>Reading Worksheets</w:t>
      </w:r>
    </w:p>
    <w:p w:rsidR="000E3A63" w:rsidRPr="00972D2A" w:rsidRDefault="000E3A63" w:rsidP="000E3A63">
      <w:pPr>
        <w:spacing w:before="100" w:beforeAutospacing="1" w:after="100" w:afterAutospacing="1" w:line="240" w:lineRule="auto"/>
        <w:rPr>
          <w:rFonts w:ascii="Abadi MT Condensed" w:eastAsia="Times New Roman" w:hAnsi="Abadi MT Condensed" w:cs="Times New Roman"/>
          <w:b/>
          <w:bCs/>
          <w:color w:val="000000"/>
          <w:sz w:val="36"/>
          <w:szCs w:val="36"/>
        </w:rPr>
      </w:pPr>
    </w:p>
    <w:p w:rsidR="000E3A63" w:rsidRPr="00972D2A" w:rsidRDefault="000E3A63" w:rsidP="000E3A63">
      <w:pPr>
        <w:spacing w:before="100" w:beforeAutospacing="1" w:after="100" w:afterAutospacing="1" w:line="240" w:lineRule="auto"/>
        <w:rPr>
          <w:rFonts w:ascii="Abadi MT Condensed" w:eastAsia="Times New Roman" w:hAnsi="Abadi MT Condensed" w:cs="Times New Roman"/>
          <w:color w:val="000000"/>
          <w:sz w:val="27"/>
          <w:szCs w:val="27"/>
        </w:rPr>
      </w:pPr>
      <w:r w:rsidRPr="00972D2A">
        <w:rPr>
          <w:rFonts w:ascii="Abadi MT Condensed" w:eastAsia="Times New Roman" w:hAnsi="Abadi MT Condensed" w:cs="Times New Roman"/>
          <w:b/>
          <w:bCs/>
          <w:color w:val="000000"/>
          <w:sz w:val="36"/>
          <w:szCs w:val="36"/>
        </w:rPr>
        <w:t>Comprehension</w:t>
      </w:r>
    </w:p>
    <w:p w:rsidR="000E3A63" w:rsidRPr="00972D2A" w:rsidRDefault="000E3A63" w:rsidP="000E3A63">
      <w:pPr>
        <w:spacing w:before="100" w:beforeAutospacing="1" w:after="100" w:afterAutospacing="1" w:line="240" w:lineRule="auto"/>
        <w:rPr>
          <w:rFonts w:ascii="Abadi MT Condensed" w:eastAsia="Times New Roman" w:hAnsi="Abadi MT Condensed" w:cs="Times New Roman"/>
          <w:b/>
          <w:bCs/>
          <w:color w:val="000000"/>
          <w:sz w:val="27"/>
          <w:szCs w:val="27"/>
        </w:rPr>
      </w:pPr>
      <w:r w:rsidRPr="00972D2A">
        <w:rPr>
          <w:rFonts w:ascii="Abadi MT Condensed" w:eastAsia="Times New Roman" w:hAnsi="Abadi MT Condensed" w:cs="Times New Roman"/>
          <w:b/>
          <w:bCs/>
          <w:color w:val="000000"/>
          <w:sz w:val="24"/>
          <w:szCs w:val="24"/>
        </w:rPr>
        <w:t>Name________________________________________________________________</w:t>
      </w:r>
    </w:p>
    <w:p w:rsidR="000E3A63" w:rsidRPr="00972D2A" w:rsidRDefault="000E3A63" w:rsidP="000E3A63">
      <w:pPr>
        <w:spacing w:before="100" w:beforeAutospacing="1" w:after="100" w:afterAutospacing="1" w:line="240" w:lineRule="auto"/>
        <w:rPr>
          <w:rFonts w:ascii="Abadi MT Condensed" w:eastAsia="Times New Roman" w:hAnsi="Abadi MT Condensed" w:cs="Times New Roman"/>
          <w:b/>
          <w:bCs/>
          <w:color w:val="000000"/>
          <w:sz w:val="27"/>
          <w:szCs w:val="27"/>
        </w:rPr>
      </w:pPr>
      <w:r w:rsidRPr="00972D2A">
        <w:rPr>
          <w:rFonts w:ascii="Abadi MT Condensed" w:eastAsia="Times New Roman" w:hAnsi="Abadi MT Condensed" w:cs="Times New Roman"/>
          <w:b/>
          <w:bCs/>
          <w:color w:val="000000"/>
          <w:sz w:val="24"/>
          <w:szCs w:val="24"/>
        </w:rPr>
        <w:t>Date______________________________________________</w:t>
      </w:r>
      <w:r w:rsidRPr="00972D2A">
        <w:rPr>
          <w:rFonts w:ascii="Abadi MT Condensed" w:eastAsia="Times New Roman" w:hAnsi="Abadi MT Condensed" w:cs="Times New Roman"/>
          <w:b/>
          <w:bCs/>
          <w:noProof/>
          <w:color w:val="000000"/>
          <w:sz w:val="27"/>
          <w:szCs w:val="27"/>
        </w:rPr>
        <mc:AlternateContent>
          <mc:Choice Requires="wps">
            <w:drawing>
              <wp:inline distT="0" distB="0" distL="0" distR="0">
                <wp:extent cx="473075" cy="15875"/>
                <wp:effectExtent l="0" t="0" r="0" b="0"/>
                <wp:docPr id="1" name="Rectangle 1" descr="http://www.rhlschool.com/shi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075"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A394E" id="Rectangle 1" o:spid="_x0000_s1026" alt="http://www.rhlschool.com/shim.jpg" style="width:37.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" filled="f" stroked="f">
                <o:lock v:ext="edit" aspectratio="t"/>
                <w10:anchorlock/>
              </v:rect>
            </w:pict>
          </mc:Fallback>
        </mc:AlternateContent>
      </w:r>
    </w:p>
    <w:p w:rsidR="000E3A63" w:rsidRPr="00972D2A" w:rsidRDefault="000E3A63" w:rsidP="000E3A63">
      <w:pPr>
        <w:spacing w:before="100" w:beforeAutospacing="1" w:after="100" w:afterAutospacing="1" w:line="240" w:lineRule="auto"/>
        <w:jc w:val="center"/>
        <w:outlineLvl w:val="0"/>
        <w:rPr>
          <w:rFonts w:ascii="Abadi MT Condensed" w:eastAsia="Times New Roman" w:hAnsi="Abadi MT Condensed" w:cs="Times New Roman"/>
          <w:b/>
          <w:bCs/>
          <w:color w:val="000000"/>
          <w:kern w:val="36"/>
          <w:sz w:val="48"/>
          <w:szCs w:val="48"/>
        </w:rPr>
      </w:pPr>
      <w:r w:rsidRPr="00972D2A">
        <w:rPr>
          <w:rFonts w:ascii="Abadi MT Condensed" w:eastAsia="Times New Roman" w:hAnsi="Abadi MT Condensed" w:cs="Times New Roman"/>
          <w:b/>
          <w:bCs/>
          <w:color w:val="000000"/>
          <w:kern w:val="36"/>
          <w:sz w:val="36"/>
          <w:szCs w:val="36"/>
        </w:rPr>
        <w:t xml:space="preserve">Word Meanings </w:t>
      </w:r>
      <w:proofErr w:type="gramStart"/>
      <w:r w:rsidRPr="00972D2A">
        <w:rPr>
          <w:rFonts w:ascii="Abadi MT Condensed" w:eastAsia="Times New Roman" w:hAnsi="Abadi MT Condensed" w:cs="Times New Roman"/>
          <w:b/>
          <w:bCs/>
          <w:color w:val="000000"/>
          <w:kern w:val="36"/>
          <w:sz w:val="36"/>
          <w:szCs w:val="36"/>
        </w:rPr>
        <w:t>From</w:t>
      </w:r>
      <w:proofErr w:type="gramEnd"/>
      <w:r w:rsidRPr="00972D2A">
        <w:rPr>
          <w:rFonts w:ascii="Abadi MT Condensed" w:eastAsia="Times New Roman" w:hAnsi="Abadi MT Condensed" w:cs="Times New Roman"/>
          <w:b/>
          <w:bCs/>
          <w:color w:val="000000"/>
          <w:kern w:val="36"/>
          <w:sz w:val="36"/>
          <w:szCs w:val="36"/>
        </w:rPr>
        <w:t xml:space="preserve"> Context</w:t>
      </w:r>
    </w:p>
    <w:p w:rsidR="00D64890" w:rsidRPr="00972D2A" w:rsidRDefault="000E3A63" w:rsidP="000E3A63">
      <w:pPr>
        <w:rPr>
          <w:rFonts w:ascii="Abadi MT Condensed" w:hAnsi="Abadi MT Condensed"/>
        </w:rPr>
      </w:pPr>
      <w:r w:rsidRPr="00972D2A">
        <w:rPr>
          <w:rFonts w:ascii="Abadi MT Condensed" w:eastAsia="Times New Roman" w:hAnsi="Abadi MT Condensed" w:cs="Times New Roman"/>
          <w:color w:val="000000"/>
          <w:sz w:val="36"/>
          <w:szCs w:val="36"/>
        </w:rPr>
        <w:t>    The United States has a vast amount of newly discovered clean geothermal (natural heat from the Earth’s crust) energy. Tapping into this energy source could provide at least 10 times the energy that can be obtained from the nation’s known coal reserves.</w:t>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br/>
        <w:t>1. What does “vast” mean?</w:t>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br/>
      </w:r>
      <w:proofErr w:type="gramStart"/>
      <w:r w:rsidRPr="00972D2A">
        <w:rPr>
          <w:rFonts w:ascii="Abadi MT Condensed" w:eastAsia="Times New Roman" w:hAnsi="Abadi MT Condensed" w:cs="Times New Roman"/>
          <w:color w:val="000000"/>
          <w:sz w:val="36"/>
          <w:szCs w:val="36"/>
        </w:rPr>
        <w:t>a</w:t>
      </w:r>
      <w:proofErr w:type="gramEnd"/>
      <w:r w:rsidRPr="00972D2A">
        <w:rPr>
          <w:rFonts w:ascii="Abadi MT Condensed" w:eastAsia="Times New Roman" w:hAnsi="Abadi MT Condensed" w:cs="Times New Roman"/>
          <w:color w:val="000000"/>
          <w:sz w:val="36"/>
          <w:szCs w:val="36"/>
        </w:rPr>
        <w:t>. a large amount</w:t>
      </w:r>
      <w:r w:rsidRPr="00972D2A">
        <w:rPr>
          <w:rFonts w:ascii="Abadi MT Condensed" w:eastAsia="Times New Roman" w:hAnsi="Abadi MT Condensed" w:cs="Times New Roman"/>
          <w:color w:val="000000"/>
          <w:sz w:val="36"/>
          <w:szCs w:val="36"/>
        </w:rPr>
        <w:br/>
        <w:t>b. not enough</w:t>
      </w:r>
      <w:r w:rsidRPr="00972D2A">
        <w:rPr>
          <w:rFonts w:ascii="Abadi MT Condensed" w:eastAsia="Times New Roman" w:hAnsi="Abadi MT Condensed" w:cs="Times New Roman"/>
          <w:color w:val="000000"/>
          <w:sz w:val="36"/>
          <w:szCs w:val="36"/>
        </w:rPr>
        <w:br/>
        <w:t>c. dangerous</w:t>
      </w:r>
      <w:r w:rsidRPr="00972D2A">
        <w:rPr>
          <w:rFonts w:ascii="Abadi MT Condensed" w:eastAsia="Times New Roman" w:hAnsi="Abadi MT Condensed" w:cs="Times New Roman"/>
          <w:color w:val="000000"/>
          <w:sz w:val="36"/>
          <w:szCs w:val="36"/>
        </w:rPr>
        <w:br/>
        <w:t>d. having no known use</w:t>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br/>
        <w:t>2. Which word in the above paragraph means supplies that are available to be used?</w:t>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br/>
      </w:r>
      <w:proofErr w:type="gramStart"/>
      <w:r w:rsidRPr="00972D2A">
        <w:rPr>
          <w:rFonts w:ascii="Abadi MT Condensed" w:eastAsia="Times New Roman" w:hAnsi="Abadi MT Condensed" w:cs="Times New Roman"/>
          <w:color w:val="000000"/>
          <w:sz w:val="36"/>
          <w:szCs w:val="36"/>
        </w:rPr>
        <w:t>a</w:t>
      </w:r>
      <w:proofErr w:type="gramEnd"/>
      <w:r w:rsidRPr="00972D2A">
        <w:rPr>
          <w:rFonts w:ascii="Abadi MT Condensed" w:eastAsia="Times New Roman" w:hAnsi="Abadi MT Condensed" w:cs="Times New Roman"/>
          <w:color w:val="000000"/>
          <w:sz w:val="36"/>
          <w:szCs w:val="36"/>
        </w:rPr>
        <w:t>. geothermal</w:t>
      </w:r>
      <w:r w:rsidRPr="00972D2A">
        <w:rPr>
          <w:rFonts w:ascii="Abadi MT Condensed" w:eastAsia="Times New Roman" w:hAnsi="Abadi MT Condensed" w:cs="Times New Roman"/>
          <w:color w:val="000000"/>
          <w:sz w:val="36"/>
          <w:szCs w:val="36"/>
        </w:rPr>
        <w:br/>
        <w:t>b. tapping</w:t>
      </w:r>
      <w:r w:rsidRPr="00972D2A">
        <w:rPr>
          <w:rFonts w:ascii="Abadi MT Condensed" w:eastAsia="Times New Roman" w:hAnsi="Abadi MT Condensed" w:cs="Times New Roman"/>
          <w:color w:val="000000"/>
          <w:sz w:val="36"/>
          <w:szCs w:val="36"/>
        </w:rPr>
        <w:br/>
        <w:t>c. continent</w:t>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lastRenderedPageBreak/>
        <w:t>d. reserves</w:t>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br/>
        <w:t>     Using IQ tests and MRI brain scans, researchers have found that the measurable intelligence of teenagers can rise and fall over time. We used to believe that intelligence was static. But now, because of new studies, we know that teens and even fully mature adults can grow more brain cells when needed.</w:t>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br/>
        <w:t>3. What does “static” mean in the above selection?</w:t>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br/>
      </w:r>
      <w:proofErr w:type="gramStart"/>
      <w:r w:rsidRPr="00972D2A">
        <w:rPr>
          <w:rFonts w:ascii="Abadi MT Condensed" w:eastAsia="Times New Roman" w:hAnsi="Abadi MT Condensed" w:cs="Times New Roman"/>
          <w:color w:val="000000"/>
          <w:sz w:val="36"/>
          <w:szCs w:val="36"/>
        </w:rPr>
        <w:t>a</w:t>
      </w:r>
      <w:proofErr w:type="gramEnd"/>
      <w:r w:rsidRPr="00972D2A">
        <w:rPr>
          <w:rFonts w:ascii="Abadi MT Condensed" w:eastAsia="Times New Roman" w:hAnsi="Abadi MT Condensed" w:cs="Times New Roman"/>
          <w:color w:val="000000"/>
          <w:sz w:val="36"/>
          <w:szCs w:val="36"/>
        </w:rPr>
        <w:t>. noise</w:t>
      </w:r>
      <w:r w:rsidRPr="00972D2A">
        <w:rPr>
          <w:rFonts w:ascii="Abadi MT Condensed" w:eastAsia="Times New Roman" w:hAnsi="Abadi MT Condensed" w:cs="Times New Roman"/>
          <w:color w:val="000000"/>
          <w:sz w:val="36"/>
          <w:szCs w:val="36"/>
        </w:rPr>
        <w:br/>
        <w:t>b. not changing</w:t>
      </w:r>
      <w:r w:rsidRPr="00972D2A">
        <w:rPr>
          <w:rFonts w:ascii="Abadi MT Condensed" w:eastAsia="Times New Roman" w:hAnsi="Abadi MT Condensed" w:cs="Times New Roman"/>
          <w:color w:val="000000"/>
          <w:sz w:val="36"/>
          <w:szCs w:val="36"/>
        </w:rPr>
        <w:br/>
        <w:t>c. moldy</w:t>
      </w:r>
      <w:r w:rsidRPr="00972D2A">
        <w:rPr>
          <w:rFonts w:ascii="Abadi MT Condensed" w:eastAsia="Times New Roman" w:hAnsi="Abadi MT Condensed" w:cs="Times New Roman"/>
          <w:color w:val="000000"/>
          <w:sz w:val="36"/>
          <w:szCs w:val="36"/>
        </w:rPr>
        <w:br/>
        <w:t>d. unreal</w:t>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br/>
        <w:t>4. What are researchers?</w:t>
      </w:r>
      <w:r w:rsidRPr="00972D2A">
        <w:rPr>
          <w:rFonts w:ascii="Abadi MT Condensed" w:eastAsia="Times New Roman" w:hAnsi="Abadi MT Condensed" w:cs="Times New Roman"/>
          <w:color w:val="000000"/>
          <w:sz w:val="36"/>
          <w:szCs w:val="36"/>
        </w:rPr>
        <w:br/>
      </w:r>
      <w:r w:rsidRPr="00972D2A">
        <w:rPr>
          <w:rFonts w:ascii="Abadi MT Condensed" w:eastAsia="Times New Roman" w:hAnsi="Abadi MT Condensed" w:cs="Times New Roman"/>
          <w:color w:val="000000"/>
          <w:sz w:val="36"/>
          <w:szCs w:val="36"/>
        </w:rPr>
        <w:br/>
      </w:r>
      <w:proofErr w:type="gramStart"/>
      <w:r w:rsidRPr="00972D2A">
        <w:rPr>
          <w:rFonts w:ascii="Abadi MT Condensed" w:eastAsia="Times New Roman" w:hAnsi="Abadi MT Condensed" w:cs="Times New Roman"/>
          <w:color w:val="000000"/>
          <w:sz w:val="36"/>
          <w:szCs w:val="36"/>
        </w:rPr>
        <w:t>a</w:t>
      </w:r>
      <w:proofErr w:type="gramEnd"/>
      <w:r w:rsidRPr="00972D2A">
        <w:rPr>
          <w:rFonts w:ascii="Abadi MT Condensed" w:eastAsia="Times New Roman" w:hAnsi="Abadi MT Condensed" w:cs="Times New Roman"/>
          <w:color w:val="000000"/>
          <w:sz w:val="36"/>
          <w:szCs w:val="36"/>
        </w:rPr>
        <w:t>. people who lose things</w:t>
      </w:r>
      <w:bookmarkStart w:id="0" w:name="_GoBack"/>
      <w:bookmarkEnd w:id="0"/>
      <w:r w:rsidRPr="00972D2A">
        <w:rPr>
          <w:rFonts w:ascii="Abadi MT Condensed" w:eastAsia="Times New Roman" w:hAnsi="Abadi MT Condensed" w:cs="Times New Roman"/>
          <w:color w:val="000000"/>
          <w:sz w:val="36"/>
          <w:szCs w:val="36"/>
        </w:rPr>
        <w:br/>
        <w:t>b. people who search for knowledge</w:t>
      </w:r>
      <w:r w:rsidRPr="00972D2A">
        <w:rPr>
          <w:rFonts w:ascii="Abadi MT Condensed" w:eastAsia="Times New Roman" w:hAnsi="Abadi MT Condensed" w:cs="Times New Roman"/>
          <w:color w:val="000000"/>
          <w:sz w:val="36"/>
          <w:szCs w:val="36"/>
        </w:rPr>
        <w:br/>
        <w:t>c. creatures from Mars</w:t>
      </w:r>
      <w:r w:rsidRPr="00972D2A">
        <w:rPr>
          <w:rFonts w:ascii="Abadi MT Condensed" w:eastAsia="Times New Roman" w:hAnsi="Abadi MT Condensed" w:cs="Times New Roman"/>
          <w:color w:val="000000"/>
          <w:sz w:val="36"/>
          <w:szCs w:val="36"/>
        </w:rPr>
        <w:br/>
        <w:t>d. students who don’t study</w:t>
      </w:r>
    </w:p>
    <w:sectPr w:rsidR="00D64890" w:rsidRPr="0097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63"/>
    <w:rsid w:val="000E3A63"/>
    <w:rsid w:val="005A73F1"/>
    <w:rsid w:val="00972D2A"/>
    <w:rsid w:val="00D64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26039-7394-4B48-8856-DEB9FCE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3A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3A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E3A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5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2</cp:revision>
  <dcterms:created xsi:type="dcterms:W3CDTF">2016-02-19T22:32:00Z</dcterms:created>
  <dcterms:modified xsi:type="dcterms:W3CDTF">2020-06-13T00:31:00Z</dcterms:modified>
</cp:coreProperties>
</file>