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B5" w:rsidRPr="00AA770E" w:rsidRDefault="00F3137D" w:rsidP="009A45BF">
      <w:pPr>
        <w:pStyle w:val="Title"/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 w:rsidRPr="00AA770E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51015E" wp14:editId="54AE18F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7781925" cy="10058400"/>
            <wp:effectExtent l="0" t="0" r="9525" b="0"/>
            <wp:wrapNone/>
            <wp:docPr id="1" name="Picture 1" descr="Kindergarte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5B5" w:rsidRPr="00AA770E">
        <w:rPr>
          <w:rFonts w:ascii="Century Gothic" w:hAnsi="Century Gothic"/>
          <w:b/>
          <w:bCs/>
          <w:color w:val="0070C0"/>
          <w:sz w:val="28"/>
          <w:szCs w:val="28"/>
        </w:rPr>
        <w:t>Baby Registry Checklist</w:t>
      </w:r>
    </w:p>
    <w:p w:rsidR="009A45BF" w:rsidRPr="00AA770E" w:rsidRDefault="009A45BF" w:rsidP="00F67846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</w:p>
    <w:p w:rsidR="009A45BF" w:rsidRPr="00AA770E" w:rsidRDefault="009A45BF" w:rsidP="00F67846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  <w:sectPr w:rsidR="009A45BF" w:rsidRPr="00AA770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45BF" w:rsidRPr="00AA770E" w:rsidRDefault="009A45BF" w:rsidP="00F67846">
      <w:pPr>
        <w:pStyle w:val="NormalWeb"/>
        <w:shd w:val="clear" w:color="auto" w:fill="FFFFFF"/>
        <w:spacing w:line="383" w:lineRule="atLeast"/>
        <w:rPr>
          <w:rFonts w:ascii="Century Gothic" w:hAnsi="Century Gothic"/>
          <w:color w:val="000000"/>
          <w:sz w:val="28"/>
          <w:szCs w:val="28"/>
        </w:rPr>
      </w:pP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lastRenderedPageBreak/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Bassinet:</w:t>
      </w:r>
      <w:r w:rsidR="003205B5" w:rsidRPr="00AA770E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  <w:r w:rsidR="00F67846"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:rsidR="00F67846" w:rsidRPr="00AA770E" w:rsidRDefault="003205B5" w:rsidP="00F67846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Bassinet Bedding:</w:t>
      </w:r>
      <w:r w:rsidRPr="00AA770E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</w:p>
    <w:p w:rsidR="00F67846" w:rsidRPr="00AA770E" w:rsidRDefault="003205B5" w:rsidP="00F67846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Crib and Crib Mattress:</w:t>
      </w:r>
      <w:r w:rsidRPr="00AA770E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</w:p>
    <w:p w:rsidR="003205B5" w:rsidRPr="00AA770E" w:rsidRDefault="003205B5" w:rsidP="00F67846">
      <w:pPr>
        <w:pStyle w:val="NormalWeb"/>
        <w:shd w:val="clear" w:color="auto" w:fill="FFFFFF"/>
        <w:spacing w:line="383" w:lineRule="atLeast"/>
        <w:rPr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Crib Pad:</w:t>
      </w:r>
      <w:r w:rsidRPr="00AA770E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</w:p>
    <w:p w:rsidR="00F67846" w:rsidRPr="00AA770E" w:rsidRDefault="003205B5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Crib Bedding:</w:t>
      </w:r>
      <w:r w:rsidRPr="00AA770E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  <w:t> </w:t>
      </w:r>
    </w:p>
    <w:p w:rsidR="006C1D03" w:rsidRPr="00AA770E" w:rsidRDefault="00F67846" w:rsidP="003205B5">
      <w:pPr>
        <w:pStyle w:val="NormalWeb"/>
        <w:shd w:val="clear" w:color="auto" w:fill="FFFFFF"/>
        <w:spacing w:line="383" w:lineRule="atLeast"/>
        <w:rPr>
          <w:rFonts w:ascii="Century Gothic" w:hAnsi="Century Gothic"/>
          <w:color w:val="000000"/>
          <w:sz w:val="28"/>
          <w:szCs w:val="28"/>
        </w:rPr>
      </w:pPr>
      <w:r w:rsidRPr="00AA770E">
        <w:rPr>
          <w:rStyle w:val="Strong"/>
          <w:rFonts w:ascii="Century Gothic" w:hAnsi="Century Gothic"/>
          <w:i/>
          <w:iCs/>
          <w:color w:val="000000"/>
          <w:sz w:val="28"/>
          <w:szCs w:val="28"/>
        </w:rPr>
        <w:t xml:space="preserve"> </w:t>
      </w:r>
      <w:r w:rsidR="003205B5" w:rsidRPr="00AA770E">
        <w:rPr>
          <w:rStyle w:val="Strong"/>
          <w:rFonts w:ascii="Century Gothic" w:hAnsi="Century Gothic"/>
          <w:i/>
          <w:iCs/>
          <w:color w:val="000000"/>
          <w:sz w:val="28"/>
          <w:szCs w:val="28"/>
        </w:rPr>
        <w:t>Mother Pick: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 </w:t>
      </w:r>
    </w:p>
    <w:p w:rsidR="003205B5" w:rsidRPr="00AA770E" w:rsidRDefault="003205B5" w:rsidP="003205B5">
      <w:pPr>
        <w:pStyle w:val="NormalWeb"/>
        <w:shd w:val="clear" w:color="auto" w:fill="FFFFFF"/>
        <w:spacing w:line="383" w:lineRule="atLeast"/>
        <w:rPr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Baby Blanket: </w:t>
      </w: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:rsidR="006C1D03" w:rsidRPr="00AA770E" w:rsidRDefault="003205B5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Swaddles: </w:t>
      </w:r>
    </w:p>
    <w:p w:rsidR="003205B5" w:rsidRPr="00AA770E" w:rsidRDefault="006C1D03" w:rsidP="003205B5">
      <w:pPr>
        <w:pStyle w:val="NormalWeb"/>
        <w:shd w:val="clear" w:color="auto" w:fill="FFFFFF"/>
        <w:spacing w:line="383" w:lineRule="atLeast"/>
        <w:rPr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Pacifier: 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:rsidR="006C1D03" w:rsidRPr="00AA770E" w:rsidRDefault="003205B5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Newborn Diapers: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Wipes: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proofErr w:type="spellStart"/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Aquaphor</w:t>
      </w:r>
      <w:proofErr w:type="spellEnd"/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Basket/Organizer for Diapers: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Stroller: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Car Seat:</w:t>
      </w:r>
      <w:r w:rsidR="003205B5" w:rsidRPr="00AA770E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Baby Carrier:</w:t>
      </w:r>
      <w:r w:rsidR="003205B5" w:rsidRPr="00AA770E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  <w:t> </w:t>
      </w:r>
    </w:p>
    <w:p w:rsidR="006C1D03" w:rsidRPr="00AA770E" w:rsidRDefault="00AA770E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490C99" wp14:editId="0D74F5DE">
            <wp:simplePos x="0" y="0"/>
            <wp:positionH relativeFrom="column">
              <wp:posOffset>276225</wp:posOffset>
            </wp:positionH>
            <wp:positionV relativeFrom="paragraph">
              <wp:posOffset>750570</wp:posOffset>
            </wp:positionV>
            <wp:extent cx="3857625" cy="590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03"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Bottles: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lastRenderedPageBreak/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Bottle Nipples:</w:t>
      </w:r>
      <w:r w:rsidR="003205B5" w:rsidRPr="00AA770E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  <w:t> </w:t>
      </w:r>
    </w:p>
    <w:p w:rsidR="006C1D03" w:rsidRPr="00AA770E" w:rsidRDefault="003205B5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Bottle Brush:</w:t>
      </w:r>
      <w:r w:rsidRPr="00AA770E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  <w:t>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Breast Pump:</w:t>
      </w:r>
      <w:r w:rsidR="003205B5" w:rsidRPr="00AA770E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  <w:t> 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:rsidR="006C1D03" w:rsidRPr="00AA770E" w:rsidRDefault="003205B5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Hands-Free Pumping Bra: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Milk Storage Bags: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Nursing Bra: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Nursing Pads: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Nipple Cream:</w:t>
      </w:r>
      <w:r w:rsidR="003205B5" w:rsidRPr="00AA770E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  <w:t> </w:t>
      </w:r>
    </w:p>
    <w:p w:rsidR="006C1D03" w:rsidRPr="00AA770E" w:rsidRDefault="003205B5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My Brest Friend Pillow: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Breastfeeding Cover-up:</w:t>
      </w:r>
      <w:r w:rsidR="003205B5" w:rsidRPr="00AA770E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  <w:t>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Bibs: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Baby Monitor: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Glider:</w:t>
      </w:r>
      <w:r w:rsidR="003205B5" w:rsidRPr="00AA770E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Black-Out Shades:</w:t>
      </w:r>
      <w:r w:rsidR="003205B5" w:rsidRPr="00AA770E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  <w:t>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White Noise Machine:</w:t>
      </w:r>
      <w:r w:rsidR="003205B5" w:rsidRPr="00AA770E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Baby Bouncer/Chair: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Baby Mittens: </w:t>
      </w: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Baby-Safe Nail Clippers: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lastRenderedPageBreak/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Onesies: </w:t>
      </w:r>
    </w:p>
    <w:p w:rsidR="003205B5" w:rsidRPr="00AA770E" w:rsidRDefault="006C1D03" w:rsidP="003205B5">
      <w:pPr>
        <w:pStyle w:val="NormalWeb"/>
        <w:shd w:val="clear" w:color="auto" w:fill="FFFFFF"/>
        <w:spacing w:line="383" w:lineRule="atLeast"/>
        <w:rPr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Socks</w:t>
      </w:r>
      <w:proofErr w:type="gramStart"/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: </w:t>
      </w:r>
      <w:proofErr w:type="gramEnd"/>
      <w:r w:rsidR="003205B5" w:rsidRPr="00AA770E">
        <w:rPr>
          <w:rFonts w:ascii="Century Gothic" w:hAnsi="Century Gothic"/>
          <w:noProof/>
          <w:color w:val="000000"/>
          <w:sz w:val="28"/>
          <w:szCs w:val="28"/>
        </w:rPr>
        <w:drawing>
          <wp:inline distT="0" distB="0" distL="0" distR="0" wp14:anchorId="3CB36ED4" wp14:editId="4AAF814C">
            <wp:extent cx="12065" cy="12065"/>
            <wp:effectExtent l="0" t="0" r="0" b="0"/>
            <wp:docPr id="32" name="Picture 32" descr="http://ir-na.amazon-adsystem.com/e/ir?t=wwwmothermagc-20&amp;l=as2&amp;o=1&amp;a=B007CFQ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r-na.amazon-adsystem.com/e/ir?t=wwwmothermagc-20&amp;l=as2&amp;o=1&amp;a=B007CFQ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.</w:t>
      </w:r>
    </w:p>
    <w:p w:rsidR="006C1D03" w:rsidRPr="00AA770E" w:rsidRDefault="003205B5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Activity Mat/Baby Gym: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Baby Tub:</w:t>
      </w:r>
      <w:r w:rsidR="003205B5" w:rsidRPr="00AA770E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</w:p>
    <w:p w:rsidR="003205B5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Strong"/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Fonts w:ascii="Century Gothic" w:hAnsi="Century Gothic"/>
          <w:color w:val="000000"/>
          <w:sz w:val="28"/>
          <w:szCs w:val="28"/>
        </w:rPr>
        <w:t>-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 xml:space="preserve">Baby Shampoo + </w:t>
      </w:r>
      <w:proofErr w:type="spellStart"/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Bodywash</w:t>
      </w:r>
      <w:proofErr w:type="spellEnd"/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: </w:t>
      </w:r>
    </w:p>
    <w:p w:rsidR="006C1D03" w:rsidRPr="00AA770E" w:rsidRDefault="003205B5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Hooded Towel:</w:t>
      </w:r>
      <w:r w:rsidRPr="00AA770E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</w:rPr>
        <w:t> </w:t>
      </w:r>
    </w:p>
    <w:p w:rsidR="006C1D03" w:rsidRPr="00AA770E" w:rsidRDefault="006C1D03" w:rsidP="003205B5">
      <w:pPr>
        <w:pStyle w:val="NormalWeb"/>
        <w:shd w:val="clear" w:color="auto" w:fill="FFFFFF"/>
        <w:spacing w:line="383" w:lineRule="atLeast"/>
        <w:rPr>
          <w:rStyle w:val="apple-converted-space"/>
          <w:rFonts w:ascii="Century Gothic" w:hAnsi="Century Gothic"/>
          <w:b/>
          <w:bCs/>
          <w:i/>
          <w:iCs/>
          <w:color w:val="000000"/>
          <w:sz w:val="28"/>
          <w:szCs w:val="28"/>
        </w:rPr>
      </w:pPr>
      <w:r w:rsidRPr="00AA770E">
        <w:rPr>
          <w:rStyle w:val="Strong"/>
          <w:rFonts w:ascii="Century Gothic" w:hAnsi="Century Gothic"/>
          <w:i/>
          <w:iCs/>
          <w:color w:val="000000"/>
          <w:sz w:val="28"/>
          <w:szCs w:val="28"/>
        </w:rPr>
        <w:t xml:space="preserve"> </w:t>
      </w:r>
      <w:r w:rsidR="003205B5" w:rsidRPr="00AA770E">
        <w:rPr>
          <w:rStyle w:val="Strong"/>
          <w:rFonts w:ascii="Century Gothic" w:hAnsi="Century Gothic"/>
          <w:i/>
          <w:iCs/>
          <w:color w:val="000000"/>
          <w:sz w:val="28"/>
          <w:szCs w:val="28"/>
        </w:rPr>
        <w:t>Mother Pick:</w:t>
      </w:r>
      <w:r w:rsidR="003205B5" w:rsidRPr="00AA770E">
        <w:rPr>
          <w:rStyle w:val="apple-converted-space"/>
          <w:rFonts w:ascii="Century Gothic" w:hAnsi="Century Gothic"/>
          <w:b/>
          <w:bCs/>
          <w:i/>
          <w:iCs/>
          <w:color w:val="000000"/>
          <w:sz w:val="28"/>
          <w:szCs w:val="28"/>
        </w:rPr>
        <w:t> </w:t>
      </w:r>
    </w:p>
    <w:p w:rsidR="003205B5" w:rsidRPr="00AA770E" w:rsidRDefault="006C1D03" w:rsidP="003205B5">
      <w:pPr>
        <w:pStyle w:val="NormalWeb"/>
        <w:shd w:val="clear" w:color="auto" w:fill="FFFFFF"/>
        <w:spacing w:line="383" w:lineRule="atLeast"/>
        <w:rPr>
          <w:rFonts w:ascii="Century Gothic" w:hAnsi="Century Gothic"/>
          <w:color w:val="000000"/>
          <w:sz w:val="28"/>
          <w:szCs w:val="28"/>
        </w:rPr>
      </w:pP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 xml:space="preserve"> </w:t>
      </w:r>
      <w:r w:rsidR="003205B5" w:rsidRPr="00AA770E">
        <w:rPr>
          <w:rStyle w:val="Strong"/>
          <w:rFonts w:ascii="Century Gothic" w:hAnsi="Century Gothic"/>
          <w:color w:val="000000"/>
          <w:sz w:val="28"/>
          <w:szCs w:val="28"/>
        </w:rPr>
        <w:t>-Laundry Detergent: </w:t>
      </w:r>
    </w:p>
    <w:p w:rsidR="003205B5" w:rsidRPr="00AA770E" w:rsidRDefault="003205B5" w:rsidP="003205B5">
      <w:pPr>
        <w:pStyle w:val="NormalWeb"/>
        <w:shd w:val="clear" w:color="auto" w:fill="FFFFFF"/>
        <w:spacing w:line="383" w:lineRule="atLeast"/>
        <w:rPr>
          <w:rFonts w:ascii="Century Gothic" w:hAnsi="Century Gothic"/>
          <w:color w:val="000000"/>
          <w:sz w:val="28"/>
          <w:szCs w:val="28"/>
        </w:rPr>
      </w:pPr>
      <w:r w:rsidRPr="00AA770E">
        <w:rPr>
          <w:rFonts w:ascii="Century Gothic" w:hAnsi="Century Gothic"/>
          <w:color w:val="000000"/>
          <w:sz w:val="28"/>
          <w:szCs w:val="28"/>
        </w:rPr>
        <w:t>-</w:t>
      </w:r>
      <w:r w:rsidRPr="00AA770E">
        <w:rPr>
          <w:rStyle w:val="Strong"/>
          <w:rFonts w:ascii="Century Gothic" w:hAnsi="Century Gothic"/>
          <w:color w:val="000000"/>
          <w:sz w:val="28"/>
          <w:szCs w:val="28"/>
        </w:rPr>
        <w:t>Night Light: </w:t>
      </w:r>
    </w:p>
    <w:p w:rsidR="00595048" w:rsidRPr="00AA770E" w:rsidRDefault="001D2514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595048" w:rsidRPr="00AA770E" w:rsidSect="009A45BF">
      <w:type w:val="continuous"/>
      <w:pgSz w:w="12240" w:h="15840"/>
      <w:pgMar w:top="1440" w:right="1440" w:bottom="1440" w:left="23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14" w:rsidRDefault="001D2514" w:rsidP="00AA770E">
      <w:pPr>
        <w:spacing w:after="0" w:line="240" w:lineRule="auto"/>
      </w:pPr>
      <w:r>
        <w:separator/>
      </w:r>
    </w:p>
  </w:endnote>
  <w:endnote w:type="continuationSeparator" w:id="0">
    <w:p w:rsidR="001D2514" w:rsidRDefault="001D2514" w:rsidP="00AA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E" w:rsidRPr="00AA770E" w:rsidRDefault="00AA770E" w:rsidP="00AA770E">
    <w:pPr>
      <w:pStyle w:val="Footer"/>
      <w:rPr>
        <w:color w:val="000000" w:themeColor="text1"/>
      </w:rPr>
    </w:pPr>
    <w:r>
      <w:rPr>
        <w:color w:val="000000" w:themeColor="text1"/>
      </w:rPr>
      <w:t>©templatelab.com</w:t>
    </w:r>
  </w:p>
  <w:p w:rsidR="00AA770E" w:rsidRDefault="00AA7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14" w:rsidRDefault="001D2514" w:rsidP="00AA770E">
      <w:pPr>
        <w:spacing w:after="0" w:line="240" w:lineRule="auto"/>
      </w:pPr>
      <w:r>
        <w:separator/>
      </w:r>
    </w:p>
  </w:footnote>
  <w:footnote w:type="continuationSeparator" w:id="0">
    <w:p w:rsidR="001D2514" w:rsidRDefault="001D2514" w:rsidP="00AA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5"/>
    <w:rsid w:val="001D2514"/>
    <w:rsid w:val="003205B5"/>
    <w:rsid w:val="00370576"/>
    <w:rsid w:val="005A74EA"/>
    <w:rsid w:val="006C1D03"/>
    <w:rsid w:val="009A45BF"/>
    <w:rsid w:val="00AA770E"/>
    <w:rsid w:val="00F3137D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95238-CDE1-4AF2-848A-B7EB6625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05B5"/>
  </w:style>
  <w:style w:type="character" w:styleId="Emphasis">
    <w:name w:val="Emphasis"/>
    <w:basedOn w:val="DefaultParagraphFont"/>
    <w:uiPriority w:val="20"/>
    <w:qFormat/>
    <w:rsid w:val="003205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05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5B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20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A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0E"/>
  </w:style>
  <w:style w:type="paragraph" w:styleId="Footer">
    <w:name w:val="footer"/>
    <w:basedOn w:val="Normal"/>
    <w:link w:val="FooterChar"/>
    <w:uiPriority w:val="99"/>
    <w:unhideWhenUsed/>
    <w:rsid w:val="00AA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2019-09-19T18:28:00Z</dcterms:created>
  <dcterms:modified xsi:type="dcterms:W3CDTF">2019-09-19T18:28:00Z</dcterms:modified>
</cp:coreProperties>
</file>