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5D07B6" w:rsidRDefault="005D07B6">
      <w:pPr>
        <w:spacing w:line="0" w:lineRule="atLeast"/>
        <w:ind w:left="2800"/>
        <w:rPr>
          <w:rFonts w:ascii="Abadi MT Condensed" w:eastAsia="Times New Roman" w:hAnsi="Abadi MT Condensed"/>
          <w:b/>
          <w:sz w:val="44"/>
        </w:rPr>
      </w:pPr>
      <w:bookmarkStart w:id="0" w:name="page1"/>
      <w:bookmarkEnd w:id="0"/>
      <w:r w:rsidRPr="005D07B6">
        <w:rPr>
          <w:rFonts w:ascii="Abadi MT Condensed" w:eastAsia="Times New Roman" w:hAnsi="Abadi MT Condensed"/>
          <w:b/>
          <w:sz w:val="44"/>
        </w:rPr>
        <w:t>Actress Name</w:t>
      </w:r>
    </w:p>
    <w:p w:rsidR="00000000" w:rsidRPr="005D07B6" w:rsidRDefault="005D07B6">
      <w:pPr>
        <w:spacing w:line="20" w:lineRule="exact"/>
        <w:rPr>
          <w:rFonts w:ascii="Abadi MT Condensed" w:eastAsia="Times New Roman" w:hAnsi="Abadi MT Condensed"/>
          <w:sz w:val="24"/>
        </w:rPr>
      </w:pPr>
      <w:r w:rsidRPr="005D07B6">
        <w:rPr>
          <w:rFonts w:ascii="Abadi MT Condensed" w:eastAsia="Times New Roman" w:hAnsi="Abadi MT Condensed"/>
          <w:b/>
          <w:noProof/>
          <w:sz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78740</wp:posOffset>
            </wp:positionV>
            <wp:extent cx="2073910" cy="56769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D07B6" w:rsidRDefault="005D07B6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5D07B6">
          <w:pgSz w:w="8920" w:h="14482"/>
          <w:pgMar w:top="266" w:right="1158" w:bottom="0" w:left="340" w:header="0" w:footer="0" w:gutter="0"/>
          <w:cols w:space="0" w:equalWidth="0">
            <w:col w:w="7420"/>
          </w:cols>
          <w:docGrid w:linePitch="360"/>
        </w:sectPr>
      </w:pPr>
    </w:p>
    <w:p w:rsidR="00000000" w:rsidRPr="005D07B6" w:rsidRDefault="005D07B6">
      <w:pPr>
        <w:spacing w:line="294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0" w:lineRule="atLeast"/>
        <w:ind w:right="160"/>
        <w:jc w:val="center"/>
        <w:rPr>
          <w:rFonts w:ascii="Abadi MT Condensed" w:eastAsia="Book Antiqua" w:hAnsi="Abadi MT Condensed"/>
          <w:b/>
          <w:sz w:val="13"/>
        </w:rPr>
      </w:pPr>
      <w:r w:rsidRPr="005D07B6">
        <w:rPr>
          <w:rFonts w:ascii="Abadi MT Condensed" w:eastAsia="Book Antiqua" w:hAnsi="Abadi MT Condensed"/>
          <w:b/>
          <w:sz w:val="13"/>
        </w:rPr>
        <w:t>Acting agency and/or manager</w:t>
      </w:r>
    </w:p>
    <w:p w:rsidR="00000000" w:rsidRPr="005D07B6" w:rsidRDefault="005D07B6">
      <w:pPr>
        <w:spacing w:line="28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0" w:lineRule="atLeast"/>
        <w:ind w:right="160"/>
        <w:jc w:val="center"/>
        <w:rPr>
          <w:rFonts w:ascii="Abadi MT Condensed" w:eastAsia="Book Antiqua" w:hAnsi="Abadi MT Condensed"/>
          <w:b/>
          <w:sz w:val="14"/>
        </w:rPr>
      </w:pPr>
      <w:proofErr w:type="gramStart"/>
      <w:r w:rsidRPr="005D07B6">
        <w:rPr>
          <w:rFonts w:ascii="Abadi MT Condensed" w:eastAsia="Book Antiqua" w:hAnsi="Abadi MT Condensed"/>
          <w:b/>
          <w:sz w:val="14"/>
        </w:rPr>
        <w:t>logo</w:t>
      </w:r>
      <w:proofErr w:type="gramEnd"/>
      <w:r w:rsidRPr="005D07B6">
        <w:rPr>
          <w:rFonts w:ascii="Abadi MT Condensed" w:eastAsia="Book Antiqua" w:hAnsi="Abadi MT Condensed"/>
          <w:b/>
          <w:sz w:val="14"/>
        </w:rPr>
        <w:t>, name and contact</w:t>
      </w:r>
    </w:p>
    <w:p w:rsidR="00000000" w:rsidRPr="005D07B6" w:rsidRDefault="005D07B6">
      <w:pPr>
        <w:spacing w:line="18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0" w:lineRule="atLeast"/>
        <w:ind w:right="160"/>
        <w:jc w:val="center"/>
        <w:rPr>
          <w:rFonts w:ascii="Abadi MT Condensed" w:eastAsia="Book Antiqua" w:hAnsi="Abadi MT Condensed"/>
          <w:b/>
          <w:sz w:val="14"/>
        </w:rPr>
      </w:pPr>
      <w:proofErr w:type="gramStart"/>
      <w:r w:rsidRPr="005D07B6">
        <w:rPr>
          <w:rFonts w:ascii="Abadi MT Condensed" w:eastAsia="Book Antiqua" w:hAnsi="Abadi MT Condensed"/>
          <w:b/>
          <w:sz w:val="14"/>
        </w:rPr>
        <w:t>information</w:t>
      </w:r>
      <w:proofErr w:type="gramEnd"/>
      <w:r w:rsidRPr="005D07B6">
        <w:rPr>
          <w:rFonts w:ascii="Abadi MT Condensed" w:eastAsia="Book Antiqua" w:hAnsi="Abadi MT Condensed"/>
          <w:b/>
          <w:sz w:val="14"/>
        </w:rPr>
        <w:t>.</w:t>
      </w:r>
    </w:p>
    <w:p w:rsidR="00000000" w:rsidRPr="005D07B6" w:rsidRDefault="005D07B6">
      <w:pPr>
        <w:spacing w:line="20" w:lineRule="exact"/>
        <w:rPr>
          <w:rFonts w:ascii="Abadi MT Condensed" w:eastAsia="Times New Roman" w:hAnsi="Abadi MT Condensed"/>
          <w:sz w:val="24"/>
        </w:rPr>
      </w:pPr>
      <w:r w:rsidRPr="005D07B6">
        <w:rPr>
          <w:rFonts w:ascii="Abadi MT Condensed" w:eastAsia="Book Antiqua" w:hAnsi="Abadi MT Condensed"/>
          <w:b/>
          <w:noProof/>
          <w:sz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189230</wp:posOffset>
            </wp:positionV>
            <wp:extent cx="5215255" cy="15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D07B6" w:rsidRDefault="005D07B6">
      <w:pPr>
        <w:spacing w:line="350" w:lineRule="exact"/>
        <w:rPr>
          <w:rFonts w:ascii="Abadi MT Condensed" w:eastAsia="Times New Roman" w:hAnsi="Abadi MT Condensed"/>
          <w:sz w:val="24"/>
        </w:rPr>
      </w:pPr>
      <w:r w:rsidRPr="005D07B6">
        <w:rPr>
          <w:rFonts w:ascii="Abadi MT Condensed" w:eastAsia="Times New Roman" w:hAnsi="Abadi MT Condensed"/>
          <w:sz w:val="24"/>
        </w:rPr>
        <w:br w:type="column"/>
      </w:r>
    </w:p>
    <w:p w:rsidR="00000000" w:rsidRPr="005D07B6" w:rsidRDefault="005D07B6">
      <w:pPr>
        <w:spacing w:line="0" w:lineRule="atLeast"/>
        <w:rPr>
          <w:rFonts w:ascii="Abadi MT Condensed" w:eastAsia="Times New Roman" w:hAnsi="Abadi MT Condensed"/>
          <w:b/>
          <w:sz w:val="21"/>
        </w:rPr>
      </w:pPr>
      <w:r w:rsidRPr="005D07B6">
        <w:rPr>
          <w:rFonts w:ascii="Abadi MT Condensed" w:eastAsia="Times New Roman" w:hAnsi="Abadi MT Condensed"/>
          <w:b/>
          <w:sz w:val="21"/>
        </w:rPr>
        <w:t>SAG-AEA-AFTRA</w:t>
      </w:r>
    </w:p>
    <w:p w:rsidR="00000000" w:rsidRPr="005D07B6" w:rsidRDefault="005D07B6">
      <w:pPr>
        <w:spacing w:line="0" w:lineRule="atLeast"/>
        <w:rPr>
          <w:rFonts w:ascii="Abadi MT Condensed" w:eastAsia="Times New Roman" w:hAnsi="Abadi MT Condensed"/>
          <w:b/>
          <w:sz w:val="21"/>
        </w:rPr>
        <w:sectPr w:rsidR="00000000" w:rsidRPr="005D07B6">
          <w:type w:val="continuous"/>
          <w:pgSz w:w="8920" w:h="14482"/>
          <w:pgMar w:top="266" w:right="1158" w:bottom="0" w:left="340" w:header="0" w:footer="0" w:gutter="0"/>
          <w:cols w:num="2" w:space="0" w:equalWidth="0">
            <w:col w:w="4440" w:space="720"/>
            <w:col w:w="2260"/>
          </w:cols>
          <w:docGrid w:linePitch="360"/>
        </w:sectPr>
      </w:pPr>
    </w:p>
    <w:p w:rsidR="00000000" w:rsidRPr="005D07B6" w:rsidRDefault="005D07B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230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0" w:lineRule="atLeast"/>
        <w:rPr>
          <w:rFonts w:ascii="Abadi MT Condensed" w:eastAsia="Times New Roman" w:hAnsi="Abadi MT Condensed"/>
          <w:b/>
          <w:sz w:val="21"/>
          <w:u w:val="single"/>
        </w:rPr>
      </w:pPr>
      <w:r w:rsidRPr="005D07B6">
        <w:rPr>
          <w:rFonts w:ascii="Abadi MT Condensed" w:eastAsia="Times New Roman" w:hAnsi="Abadi MT Condensed"/>
          <w:b/>
          <w:sz w:val="21"/>
          <w:u w:val="single"/>
        </w:rPr>
        <w:t>FILM</w:t>
      </w:r>
    </w:p>
    <w:p w:rsidR="00000000" w:rsidRPr="005D07B6" w:rsidRDefault="005D07B6">
      <w:pPr>
        <w:spacing w:line="27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000"/>
        <w:gridCol w:w="2900"/>
      </w:tblGrid>
      <w:tr w:rsidR="00000000" w:rsidRPr="005D07B6">
        <w:trPr>
          <w:trHeight w:val="172"/>
        </w:trPr>
        <w:tc>
          <w:tcPr>
            <w:tcW w:w="25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SAW XII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Mathilda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5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Lions Gate Films</w:t>
            </w:r>
          </w:p>
        </w:tc>
      </w:tr>
      <w:tr w:rsidR="00000000" w:rsidRPr="005D07B6">
        <w:trPr>
          <w:trHeight w:val="197"/>
        </w:trPr>
        <w:tc>
          <w:tcPr>
            <w:tcW w:w="25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AMERICAN PIE 9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Debbie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5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Universal Pictures</w:t>
            </w:r>
          </w:p>
        </w:tc>
        <w:bookmarkStart w:id="1" w:name="_GoBack"/>
        <w:bookmarkEnd w:id="1"/>
      </w:tr>
      <w:tr w:rsidR="00000000" w:rsidRPr="005D07B6">
        <w:trPr>
          <w:trHeight w:val="197"/>
        </w:trPr>
        <w:tc>
          <w:tcPr>
            <w:tcW w:w="25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THE NANNY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Mrs. Wells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5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Indie Pictures</w:t>
            </w:r>
          </w:p>
        </w:tc>
      </w:tr>
      <w:tr w:rsidR="00000000" w:rsidRPr="005D07B6">
        <w:trPr>
          <w:trHeight w:val="197"/>
        </w:trPr>
        <w:tc>
          <w:tcPr>
            <w:tcW w:w="25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DAY JOB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Lead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5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 xml:space="preserve">Indie Feature - </w:t>
            </w:r>
            <w:r w:rsidRPr="005D07B6">
              <w:rPr>
                <w:rFonts w:ascii="Abadi MT Condensed" w:eastAsia="Arial" w:hAnsi="Abadi MT Condensed"/>
                <w:sz w:val="15"/>
              </w:rPr>
              <w:t>Dir. Amy Stuart</w:t>
            </w:r>
          </w:p>
        </w:tc>
      </w:tr>
      <w:tr w:rsidR="00000000" w:rsidRPr="005D07B6">
        <w:trPr>
          <w:trHeight w:val="197"/>
        </w:trPr>
        <w:tc>
          <w:tcPr>
            <w:tcW w:w="25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ENEMY AT THE DOOR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Lead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5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Indie Feature - Dir. Alan Ross</w:t>
            </w:r>
          </w:p>
        </w:tc>
      </w:tr>
      <w:tr w:rsidR="00000000" w:rsidRPr="005D07B6">
        <w:trPr>
          <w:trHeight w:val="197"/>
        </w:trPr>
        <w:tc>
          <w:tcPr>
            <w:tcW w:w="25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48 HOURS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Lead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5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Indie Feature - Dir. Bernard Gibbs</w:t>
            </w:r>
          </w:p>
        </w:tc>
      </w:tr>
      <w:tr w:rsidR="00000000" w:rsidRPr="005D07B6">
        <w:trPr>
          <w:trHeight w:val="197"/>
        </w:trPr>
        <w:tc>
          <w:tcPr>
            <w:tcW w:w="25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BREAKDOWN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Lead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5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 xml:space="preserve">Indie Feature - Dir. Mark </w:t>
            </w:r>
            <w:proofErr w:type="spellStart"/>
            <w:r w:rsidRPr="005D07B6">
              <w:rPr>
                <w:rFonts w:ascii="Abadi MT Condensed" w:eastAsia="Arial" w:hAnsi="Abadi MT Condensed"/>
                <w:sz w:val="15"/>
              </w:rPr>
              <w:t>Dupre</w:t>
            </w:r>
            <w:proofErr w:type="spellEnd"/>
          </w:p>
        </w:tc>
      </w:tr>
      <w:tr w:rsidR="00000000" w:rsidRPr="005D07B6">
        <w:trPr>
          <w:trHeight w:val="197"/>
        </w:trPr>
        <w:tc>
          <w:tcPr>
            <w:tcW w:w="25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THE BRIDEGROOM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Supporting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5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Indie Feature - Dir. Cindy Johnson</w:t>
            </w:r>
          </w:p>
        </w:tc>
      </w:tr>
      <w:tr w:rsidR="00000000" w:rsidRPr="005D07B6">
        <w:trPr>
          <w:trHeight w:val="197"/>
        </w:trPr>
        <w:tc>
          <w:tcPr>
            <w:tcW w:w="25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STANISLAUS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Supporting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5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In</w:t>
            </w:r>
            <w:r w:rsidRPr="005D07B6">
              <w:rPr>
                <w:rFonts w:ascii="Abadi MT Condensed" w:eastAsia="Arial" w:hAnsi="Abadi MT Condensed"/>
                <w:sz w:val="15"/>
              </w:rPr>
              <w:t>die Feature - Dir. Steve Stanford</w:t>
            </w:r>
          </w:p>
        </w:tc>
      </w:tr>
      <w:tr w:rsidR="00000000" w:rsidRPr="005D07B6">
        <w:trPr>
          <w:trHeight w:val="197"/>
        </w:trPr>
        <w:tc>
          <w:tcPr>
            <w:tcW w:w="25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THE 9:30 TRAIN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Supporting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5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Indie Feature - Dir. Yann Finn</w:t>
            </w:r>
          </w:p>
        </w:tc>
      </w:tr>
      <w:tr w:rsidR="00000000" w:rsidRPr="005D07B6">
        <w:trPr>
          <w:trHeight w:val="197"/>
        </w:trPr>
        <w:tc>
          <w:tcPr>
            <w:tcW w:w="25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CORNUCOPIA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Supporting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5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 xml:space="preserve">Indie Feature - Dir. Lulu </w:t>
            </w:r>
            <w:proofErr w:type="spellStart"/>
            <w:r w:rsidRPr="005D07B6">
              <w:rPr>
                <w:rFonts w:ascii="Abadi MT Condensed" w:eastAsia="Arial" w:hAnsi="Abadi MT Condensed"/>
                <w:sz w:val="15"/>
              </w:rPr>
              <w:t>Figgs</w:t>
            </w:r>
            <w:proofErr w:type="spellEnd"/>
          </w:p>
        </w:tc>
      </w:tr>
      <w:tr w:rsidR="00000000" w:rsidRPr="005D07B6">
        <w:trPr>
          <w:trHeight w:val="197"/>
        </w:trPr>
        <w:tc>
          <w:tcPr>
            <w:tcW w:w="25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DESPERATE HUSBANDS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Supporting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5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Indie Feature - Dir. John Smith</w:t>
            </w:r>
          </w:p>
        </w:tc>
      </w:tr>
    </w:tbl>
    <w:p w:rsidR="00000000" w:rsidRPr="005D07B6" w:rsidRDefault="005D07B6">
      <w:pPr>
        <w:spacing w:line="121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0" w:lineRule="atLeast"/>
        <w:rPr>
          <w:rFonts w:ascii="Abadi MT Condensed" w:eastAsia="Times New Roman" w:hAnsi="Abadi MT Condensed"/>
          <w:b/>
          <w:sz w:val="21"/>
          <w:u w:val="single"/>
        </w:rPr>
      </w:pPr>
      <w:r w:rsidRPr="005D07B6">
        <w:rPr>
          <w:rFonts w:ascii="Abadi MT Condensed" w:eastAsia="Times New Roman" w:hAnsi="Abadi MT Condensed"/>
          <w:b/>
          <w:sz w:val="21"/>
          <w:u w:val="single"/>
        </w:rPr>
        <w:t>TELEVISION</w:t>
      </w:r>
    </w:p>
    <w:p w:rsidR="00000000" w:rsidRPr="005D07B6" w:rsidRDefault="005D07B6">
      <w:pPr>
        <w:spacing w:line="27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2060"/>
        <w:gridCol w:w="1500"/>
      </w:tblGrid>
      <w:tr w:rsidR="00000000" w:rsidRPr="005D07B6">
        <w:trPr>
          <w:trHeight w:val="172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CSI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Recurring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CBS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BONES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Guest S</w:t>
            </w:r>
            <w:r w:rsidRPr="005D07B6">
              <w:rPr>
                <w:rFonts w:ascii="Abadi MT Condensed" w:eastAsia="Arial" w:hAnsi="Abadi MT Condensed"/>
                <w:sz w:val="15"/>
              </w:rPr>
              <w:t>tar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FOX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COLD CASE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Guest Star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CBS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DESPERATE HOUSEWIVES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Guest Star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ABC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TWO AND A HALF MEN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Guest Star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CBS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UNTITLED PILOT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Series Regular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CBS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WOMEN OF THE WEST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Lead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w w:val="99"/>
                <w:sz w:val="15"/>
              </w:rPr>
            </w:pPr>
            <w:r w:rsidRPr="005D07B6">
              <w:rPr>
                <w:rFonts w:ascii="Abadi MT Condensed" w:eastAsia="Arial" w:hAnsi="Abadi MT Condensed"/>
                <w:w w:val="99"/>
                <w:sz w:val="15"/>
              </w:rPr>
              <w:t>MOW - Lifetime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STRONG MEDICINE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Guest Star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Lifetime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BABYLON 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Guest Star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TNT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STARGATE ATL</w:t>
            </w:r>
            <w:r w:rsidRPr="005D07B6">
              <w:rPr>
                <w:rFonts w:ascii="Abadi MT Condensed" w:eastAsia="Arial" w:hAnsi="Abadi MT Condensed"/>
                <w:sz w:val="15"/>
              </w:rPr>
              <w:t>ANTIS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Guest Star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proofErr w:type="spellStart"/>
            <w:r w:rsidRPr="005D07B6">
              <w:rPr>
                <w:rFonts w:ascii="Abadi MT Condensed" w:eastAsia="Arial" w:hAnsi="Abadi MT Condensed"/>
                <w:sz w:val="15"/>
              </w:rPr>
              <w:t>SciFi</w:t>
            </w:r>
            <w:proofErr w:type="spellEnd"/>
            <w:r w:rsidRPr="005D07B6">
              <w:rPr>
                <w:rFonts w:ascii="Abadi MT Condensed" w:eastAsia="Arial" w:hAnsi="Abadi MT Condensed"/>
                <w:sz w:val="15"/>
              </w:rPr>
              <w:t xml:space="preserve"> Channel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LOST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Co-Star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ABC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24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Co-Star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NBC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SCRUBS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Co-Star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NBC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GREY'S ANATOMY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Co-Star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ABC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DEADWOOD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Co-Star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HBO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NCIS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Co-Star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CBS</w:t>
            </w:r>
          </w:p>
        </w:tc>
      </w:tr>
      <w:tr w:rsidR="00000000" w:rsidRPr="005D07B6">
        <w:trPr>
          <w:trHeight w:val="18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MONK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Co-Star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NBC</w:t>
            </w:r>
          </w:p>
        </w:tc>
      </w:tr>
      <w:tr w:rsidR="00000000" w:rsidRPr="005D07B6">
        <w:trPr>
          <w:trHeight w:val="197"/>
        </w:trPr>
        <w:tc>
          <w:tcPr>
            <w:tcW w:w="26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GENERAL HOSPITAL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60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Recurring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4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ABC</w:t>
            </w:r>
          </w:p>
        </w:tc>
      </w:tr>
    </w:tbl>
    <w:p w:rsidR="00000000" w:rsidRPr="005D07B6" w:rsidRDefault="005D07B6">
      <w:pPr>
        <w:spacing w:line="102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0" w:lineRule="atLeast"/>
        <w:rPr>
          <w:rFonts w:ascii="Abadi MT Condensed" w:eastAsia="Times New Roman" w:hAnsi="Abadi MT Condensed"/>
          <w:b/>
          <w:sz w:val="21"/>
          <w:u w:val="single"/>
        </w:rPr>
      </w:pPr>
      <w:r w:rsidRPr="005D07B6">
        <w:rPr>
          <w:rFonts w:ascii="Abadi MT Condensed" w:eastAsia="Times New Roman" w:hAnsi="Abadi MT Condensed"/>
          <w:b/>
          <w:sz w:val="21"/>
          <w:u w:val="single"/>
        </w:rPr>
        <w:t>THEATER</w:t>
      </w:r>
    </w:p>
    <w:p w:rsidR="00000000" w:rsidRPr="005D07B6" w:rsidRDefault="005D07B6">
      <w:pPr>
        <w:spacing w:line="27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260"/>
        <w:gridCol w:w="2300"/>
      </w:tblGrid>
      <w:tr w:rsidR="00000000" w:rsidRPr="005D07B6">
        <w:trPr>
          <w:trHeight w:val="172"/>
        </w:trPr>
        <w:tc>
          <w:tcPr>
            <w:tcW w:w="24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WIT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7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Susie Monahan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2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Ahmanson Theatre</w:t>
            </w:r>
          </w:p>
        </w:tc>
      </w:tr>
      <w:tr w:rsidR="00000000" w:rsidRPr="005D07B6">
        <w:trPr>
          <w:trHeight w:val="197"/>
        </w:trPr>
        <w:tc>
          <w:tcPr>
            <w:tcW w:w="24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ENCHAN</w:t>
            </w:r>
            <w:r w:rsidRPr="005D07B6">
              <w:rPr>
                <w:rFonts w:ascii="Abadi MT Condensed" w:eastAsia="Arial" w:hAnsi="Abadi MT Condensed"/>
                <w:sz w:val="15"/>
              </w:rPr>
              <w:t>TED APRIL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780"/>
              <w:rPr>
                <w:rFonts w:ascii="Abadi MT Condensed" w:eastAsia="Arial" w:hAnsi="Abadi MT Condensed"/>
                <w:sz w:val="15"/>
              </w:rPr>
            </w:pPr>
            <w:proofErr w:type="spellStart"/>
            <w:r w:rsidRPr="005D07B6">
              <w:rPr>
                <w:rFonts w:ascii="Abadi MT Condensed" w:eastAsia="Arial" w:hAnsi="Abadi MT Condensed"/>
                <w:sz w:val="15"/>
              </w:rPr>
              <w:t>Lotty</w:t>
            </w:r>
            <w:proofErr w:type="spellEnd"/>
            <w:r w:rsidRPr="005D07B6">
              <w:rPr>
                <w:rFonts w:ascii="Abadi MT Condensed" w:eastAsia="Arial" w:hAnsi="Abadi MT Condensed"/>
                <w:sz w:val="15"/>
              </w:rPr>
              <w:t xml:space="preserve"> Wilton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2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Pasadena Playhouse</w:t>
            </w:r>
          </w:p>
        </w:tc>
      </w:tr>
      <w:tr w:rsidR="00000000" w:rsidRPr="005D07B6">
        <w:trPr>
          <w:trHeight w:val="197"/>
        </w:trPr>
        <w:tc>
          <w:tcPr>
            <w:tcW w:w="24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BEIRUT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7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Blue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2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Kirk Douglas Theatre</w:t>
            </w:r>
          </w:p>
        </w:tc>
      </w:tr>
      <w:tr w:rsidR="00000000" w:rsidRPr="005D07B6">
        <w:trPr>
          <w:trHeight w:val="197"/>
        </w:trPr>
        <w:tc>
          <w:tcPr>
            <w:tcW w:w="24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MACBETH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7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Lady Macbeth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2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Laguna Playhouse</w:t>
            </w:r>
          </w:p>
        </w:tc>
      </w:tr>
      <w:tr w:rsidR="00000000" w:rsidRPr="005D07B6">
        <w:trPr>
          <w:trHeight w:val="197"/>
        </w:trPr>
        <w:tc>
          <w:tcPr>
            <w:tcW w:w="24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FALLEN ANGELS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7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 xml:space="preserve">Julia </w:t>
            </w:r>
            <w:proofErr w:type="spellStart"/>
            <w:r w:rsidRPr="005D07B6">
              <w:rPr>
                <w:rFonts w:ascii="Abadi MT Condensed" w:eastAsia="Arial" w:hAnsi="Abadi MT Condensed"/>
                <w:sz w:val="15"/>
              </w:rPr>
              <w:t>Sterroll</w:t>
            </w:r>
            <w:proofErr w:type="spellEnd"/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2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Geffen Playhouse</w:t>
            </w:r>
          </w:p>
        </w:tc>
      </w:tr>
      <w:tr w:rsidR="00000000" w:rsidRPr="005D07B6">
        <w:trPr>
          <w:trHeight w:val="197"/>
        </w:trPr>
        <w:tc>
          <w:tcPr>
            <w:tcW w:w="24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HEDDA GABBLER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7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 xml:space="preserve">Mrs. </w:t>
            </w:r>
            <w:proofErr w:type="spellStart"/>
            <w:r w:rsidRPr="005D07B6">
              <w:rPr>
                <w:rFonts w:ascii="Abadi MT Condensed" w:eastAsia="Arial" w:hAnsi="Abadi MT Condensed"/>
                <w:sz w:val="15"/>
              </w:rPr>
              <w:t>Elvsted</w:t>
            </w:r>
            <w:proofErr w:type="spellEnd"/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2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Mark Taper Forum</w:t>
            </w:r>
          </w:p>
        </w:tc>
      </w:tr>
      <w:tr w:rsidR="00000000" w:rsidRPr="005D07B6">
        <w:trPr>
          <w:trHeight w:val="197"/>
        </w:trPr>
        <w:tc>
          <w:tcPr>
            <w:tcW w:w="24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UNCLE VANYA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7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Helen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2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Actor's Gang Theatre</w:t>
            </w:r>
          </w:p>
        </w:tc>
      </w:tr>
      <w:tr w:rsidR="00000000" w:rsidRPr="005D07B6">
        <w:trPr>
          <w:trHeight w:val="197"/>
        </w:trPr>
        <w:tc>
          <w:tcPr>
            <w:tcW w:w="24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SUMMER A</w:t>
            </w:r>
            <w:r w:rsidRPr="005D07B6">
              <w:rPr>
                <w:rFonts w:ascii="Abadi MT Condensed" w:eastAsia="Arial" w:hAnsi="Abadi MT Condensed"/>
                <w:sz w:val="15"/>
              </w:rPr>
              <w:t>ND SMOKE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7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Alma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2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Odyssey Theatre Ensemble</w:t>
            </w:r>
          </w:p>
        </w:tc>
      </w:tr>
      <w:tr w:rsidR="00000000" w:rsidRPr="005D07B6">
        <w:trPr>
          <w:trHeight w:val="197"/>
        </w:trPr>
        <w:tc>
          <w:tcPr>
            <w:tcW w:w="24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THE BABY DANCE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7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Wanda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2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Colony Theatre</w:t>
            </w:r>
          </w:p>
        </w:tc>
      </w:tr>
      <w:tr w:rsidR="00000000" w:rsidRPr="005D07B6">
        <w:trPr>
          <w:trHeight w:val="197"/>
        </w:trPr>
        <w:tc>
          <w:tcPr>
            <w:tcW w:w="24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THE MOUSETRAP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7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 xml:space="preserve">Miss </w:t>
            </w:r>
            <w:proofErr w:type="spellStart"/>
            <w:r w:rsidRPr="005D07B6">
              <w:rPr>
                <w:rFonts w:ascii="Abadi MT Condensed" w:eastAsia="Arial" w:hAnsi="Abadi MT Condensed"/>
                <w:sz w:val="15"/>
              </w:rPr>
              <w:t>Casewell</w:t>
            </w:r>
            <w:proofErr w:type="spellEnd"/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2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Odyssey Theatre Ensemble</w:t>
            </w:r>
          </w:p>
        </w:tc>
      </w:tr>
      <w:tr w:rsidR="00000000" w:rsidRPr="005D07B6">
        <w:trPr>
          <w:trHeight w:val="197"/>
        </w:trPr>
        <w:tc>
          <w:tcPr>
            <w:tcW w:w="24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DETECTIVE STORY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7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Mary McLeod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2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Blank Theatre Company</w:t>
            </w:r>
          </w:p>
        </w:tc>
      </w:tr>
      <w:tr w:rsidR="00000000" w:rsidRPr="005D07B6">
        <w:trPr>
          <w:trHeight w:val="197"/>
        </w:trPr>
        <w:tc>
          <w:tcPr>
            <w:tcW w:w="242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THE ART OF DINING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78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 xml:space="preserve">Nessa </w:t>
            </w:r>
            <w:proofErr w:type="spellStart"/>
            <w:r w:rsidRPr="005D07B6">
              <w:rPr>
                <w:rFonts w:ascii="Abadi MT Condensed" w:eastAsia="Arial" w:hAnsi="Abadi MT Condensed"/>
                <w:sz w:val="15"/>
              </w:rPr>
              <w:t>Vox</w:t>
            </w:r>
            <w:proofErr w:type="spellEnd"/>
          </w:p>
        </w:tc>
        <w:tc>
          <w:tcPr>
            <w:tcW w:w="2300" w:type="dxa"/>
            <w:shd w:val="clear" w:color="auto" w:fill="auto"/>
            <w:vAlign w:val="bottom"/>
          </w:tcPr>
          <w:p w:rsidR="00000000" w:rsidRPr="005D07B6" w:rsidRDefault="005D07B6">
            <w:pPr>
              <w:spacing w:line="0" w:lineRule="atLeast"/>
              <w:ind w:left="420"/>
              <w:rPr>
                <w:rFonts w:ascii="Abadi MT Condensed" w:eastAsia="Arial" w:hAnsi="Abadi MT Condensed"/>
                <w:sz w:val="15"/>
              </w:rPr>
            </w:pPr>
            <w:r w:rsidRPr="005D07B6">
              <w:rPr>
                <w:rFonts w:ascii="Abadi MT Condensed" w:eastAsia="Arial" w:hAnsi="Abadi MT Condensed"/>
                <w:sz w:val="15"/>
              </w:rPr>
              <w:t>Blank Theatre Company</w:t>
            </w:r>
          </w:p>
        </w:tc>
      </w:tr>
    </w:tbl>
    <w:p w:rsidR="00000000" w:rsidRPr="005D07B6" w:rsidRDefault="005D07B6">
      <w:pPr>
        <w:spacing w:line="289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0" w:lineRule="atLeast"/>
        <w:rPr>
          <w:rFonts w:ascii="Abadi MT Condensed" w:eastAsia="Times New Roman" w:hAnsi="Abadi MT Condensed"/>
          <w:b/>
          <w:sz w:val="21"/>
          <w:u w:val="single"/>
        </w:rPr>
      </w:pPr>
      <w:r w:rsidRPr="005D07B6">
        <w:rPr>
          <w:rFonts w:ascii="Abadi MT Condensed" w:eastAsia="Times New Roman" w:hAnsi="Abadi MT Condensed"/>
          <w:b/>
          <w:sz w:val="21"/>
          <w:u w:val="single"/>
        </w:rPr>
        <w:t>TRAINING</w:t>
      </w:r>
    </w:p>
    <w:p w:rsidR="00000000" w:rsidRPr="005D07B6" w:rsidRDefault="005D07B6">
      <w:pPr>
        <w:spacing w:line="27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0" w:lineRule="atLeast"/>
        <w:rPr>
          <w:rFonts w:ascii="Abadi MT Condensed" w:eastAsia="Arial" w:hAnsi="Abadi MT Condensed"/>
          <w:sz w:val="15"/>
        </w:rPr>
      </w:pPr>
      <w:r w:rsidRPr="005D07B6">
        <w:rPr>
          <w:rFonts w:ascii="Abadi MT Condensed" w:eastAsia="Arial" w:hAnsi="Abadi MT Condensed"/>
          <w:sz w:val="15"/>
        </w:rPr>
        <w:t>NAME OF SCHO</w:t>
      </w:r>
      <w:r w:rsidRPr="005D07B6">
        <w:rPr>
          <w:rFonts w:ascii="Abadi MT Condensed" w:eastAsia="Arial" w:hAnsi="Abadi MT Condensed"/>
          <w:sz w:val="15"/>
        </w:rPr>
        <w:t>OL (MFA in Acting)</w:t>
      </w:r>
    </w:p>
    <w:p w:rsidR="00000000" w:rsidRPr="005D07B6" w:rsidRDefault="005D07B6">
      <w:pPr>
        <w:spacing w:line="24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0" w:lineRule="atLeast"/>
        <w:rPr>
          <w:rFonts w:ascii="Abadi MT Condensed" w:eastAsia="Arial" w:hAnsi="Abadi MT Condensed"/>
          <w:sz w:val="15"/>
        </w:rPr>
      </w:pPr>
      <w:r w:rsidRPr="005D07B6">
        <w:rPr>
          <w:rFonts w:ascii="Abadi MT Condensed" w:eastAsia="Arial" w:hAnsi="Abadi MT Condensed"/>
          <w:sz w:val="15"/>
        </w:rPr>
        <w:t>Royal Academy of Dramatic Arts (London): 8-week intensive Shakespeare master class.</w:t>
      </w:r>
    </w:p>
    <w:p w:rsidR="00000000" w:rsidRPr="005D07B6" w:rsidRDefault="005D07B6">
      <w:pPr>
        <w:spacing w:line="24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0" w:lineRule="atLeast"/>
        <w:rPr>
          <w:rFonts w:ascii="Abadi MT Condensed" w:eastAsia="Arial" w:hAnsi="Abadi MT Condensed"/>
          <w:sz w:val="15"/>
        </w:rPr>
      </w:pPr>
      <w:r w:rsidRPr="005D07B6">
        <w:rPr>
          <w:rFonts w:ascii="Abadi MT Condensed" w:eastAsia="Arial" w:hAnsi="Abadi MT Condensed"/>
          <w:sz w:val="15"/>
        </w:rPr>
        <w:t>ACTING COACH: Name of coach.</w:t>
      </w:r>
    </w:p>
    <w:p w:rsidR="00000000" w:rsidRPr="005D07B6" w:rsidRDefault="005D07B6">
      <w:pPr>
        <w:spacing w:line="102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0" w:lineRule="atLeast"/>
        <w:rPr>
          <w:rFonts w:ascii="Abadi MT Condensed" w:eastAsia="Times New Roman" w:hAnsi="Abadi MT Condensed"/>
          <w:b/>
          <w:sz w:val="21"/>
          <w:u w:val="single"/>
        </w:rPr>
      </w:pPr>
      <w:r w:rsidRPr="005D07B6">
        <w:rPr>
          <w:rFonts w:ascii="Abadi MT Condensed" w:eastAsia="Times New Roman" w:hAnsi="Abadi MT Condensed"/>
          <w:b/>
          <w:sz w:val="21"/>
          <w:u w:val="single"/>
        </w:rPr>
        <w:t>SPECIAL SKILLS</w:t>
      </w:r>
    </w:p>
    <w:p w:rsidR="00000000" w:rsidRPr="005D07B6" w:rsidRDefault="005D07B6">
      <w:pPr>
        <w:spacing w:line="29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270" w:lineRule="auto"/>
        <w:ind w:right="1180"/>
        <w:rPr>
          <w:rFonts w:ascii="Abadi MT Condensed" w:eastAsia="Arial" w:hAnsi="Abadi MT Condensed"/>
          <w:sz w:val="15"/>
        </w:rPr>
      </w:pPr>
      <w:r w:rsidRPr="005D07B6">
        <w:rPr>
          <w:rFonts w:ascii="Abadi MT Condensed" w:eastAsia="Arial" w:hAnsi="Abadi MT Condensed"/>
          <w:sz w:val="15"/>
        </w:rPr>
        <w:t>Fluent in Spanish and French, dialect expert, dubbing and animation voice-over experience, swimming (comp</w:t>
      </w:r>
      <w:r w:rsidRPr="005D07B6">
        <w:rPr>
          <w:rFonts w:ascii="Abadi MT Condensed" w:eastAsia="Arial" w:hAnsi="Abadi MT Condensed"/>
          <w:sz w:val="15"/>
        </w:rPr>
        <w:t>etition level).</w:t>
      </w:r>
    </w:p>
    <w:p w:rsidR="00000000" w:rsidRPr="005D07B6" w:rsidRDefault="005D07B6">
      <w:pPr>
        <w:spacing w:line="270" w:lineRule="auto"/>
        <w:ind w:right="1180"/>
        <w:rPr>
          <w:rFonts w:ascii="Abadi MT Condensed" w:eastAsia="Arial" w:hAnsi="Abadi MT Condensed"/>
          <w:sz w:val="15"/>
        </w:rPr>
        <w:sectPr w:rsidR="00000000" w:rsidRPr="005D07B6">
          <w:type w:val="continuous"/>
          <w:pgSz w:w="8920" w:h="14482"/>
          <w:pgMar w:top="266" w:right="1158" w:bottom="0" w:left="340" w:header="0" w:footer="0" w:gutter="0"/>
          <w:cols w:space="0" w:equalWidth="0">
            <w:col w:w="7420"/>
          </w:cols>
          <w:docGrid w:linePitch="360"/>
        </w:sectPr>
      </w:pPr>
    </w:p>
    <w:p w:rsidR="00000000" w:rsidRPr="005D07B6" w:rsidRDefault="005D07B6">
      <w:pPr>
        <w:spacing w:line="177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0" w:lineRule="atLeast"/>
        <w:ind w:left="1340"/>
        <w:rPr>
          <w:rFonts w:ascii="Abadi MT Condensed" w:hAnsi="Abadi MT Condensed"/>
          <w:b/>
          <w:sz w:val="14"/>
        </w:rPr>
      </w:pPr>
      <w:r w:rsidRPr="005D07B6">
        <w:rPr>
          <w:rFonts w:ascii="Abadi MT Condensed" w:hAnsi="Abadi MT Condensed"/>
          <w:b/>
          <w:sz w:val="14"/>
        </w:rPr>
        <w:t>!"#</w:t>
      </w:r>
      <w:proofErr w:type="gramStart"/>
      <w:r w:rsidRPr="005D07B6">
        <w:rPr>
          <w:rFonts w:ascii="Abadi MT Condensed" w:hAnsi="Abadi MT Condensed"/>
          <w:b/>
          <w:sz w:val="14"/>
        </w:rPr>
        <w:t>$%</w:t>
      </w:r>
      <w:proofErr w:type="gramEnd"/>
      <w:r w:rsidRPr="005D07B6">
        <w:rPr>
          <w:rFonts w:ascii="Abadi MT Condensed" w:hAnsi="Abadi MT Condensed"/>
          <w:b/>
          <w:sz w:val="14"/>
        </w:rPr>
        <w:t>&amp;'()*+*,-./012%0*34.15"1</w:t>
      </w:r>
    </w:p>
    <w:p w:rsidR="00000000" w:rsidRPr="005D07B6" w:rsidRDefault="005D07B6">
      <w:pPr>
        <w:spacing w:line="26" w:lineRule="exact"/>
        <w:rPr>
          <w:rFonts w:ascii="Abadi MT Condensed" w:eastAsia="Times New Roman" w:hAnsi="Abadi MT Condensed"/>
          <w:sz w:val="24"/>
        </w:rPr>
      </w:pPr>
    </w:p>
    <w:p w:rsidR="00000000" w:rsidRPr="005D07B6" w:rsidRDefault="005D07B6">
      <w:pPr>
        <w:spacing w:line="0" w:lineRule="atLeast"/>
        <w:ind w:left="1340"/>
        <w:rPr>
          <w:rFonts w:ascii="Abadi MT Condensed" w:hAnsi="Abadi MT Condensed"/>
          <w:b/>
          <w:sz w:val="14"/>
        </w:rPr>
      </w:pPr>
      <w:r w:rsidRPr="005D07B6">
        <w:rPr>
          <w:rFonts w:ascii="Abadi MT Condensed" w:hAnsi="Abadi MT Condensed"/>
          <w:b/>
          <w:sz w:val="14"/>
        </w:rPr>
        <w:t>,--</w:t>
      </w:r>
      <w:proofErr w:type="gramStart"/>
      <w:r w:rsidRPr="005D07B6">
        <w:rPr>
          <w:rFonts w:ascii="Abadi MT Condensed" w:hAnsi="Abadi MT Condensed"/>
          <w:b/>
          <w:sz w:val="14"/>
        </w:rPr>
        <w:t>*%</w:t>
      </w:r>
      <w:proofErr w:type="gramEnd"/>
      <w:r w:rsidRPr="005D07B6">
        <w:rPr>
          <w:rFonts w:ascii="Abadi MT Condensed" w:hAnsi="Abadi MT Condensed"/>
          <w:b/>
          <w:sz w:val="14"/>
        </w:rPr>
        <w:t>&amp;'()5*%.5.%6.27*</w:t>
      </w:r>
    </w:p>
    <w:sectPr w:rsidR="00000000" w:rsidRPr="005D07B6">
      <w:type w:val="continuous"/>
      <w:pgSz w:w="8920" w:h="14482"/>
      <w:pgMar w:top="266" w:right="1158" w:bottom="0" w:left="340" w:header="0" w:footer="0" w:gutter="0"/>
      <w:cols w:space="0" w:equalWidth="0">
        <w:col w:w="7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B6"/>
    <w:rsid w:val="005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F52785-A9A9-4C04-8F83-3257AB17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2020-06-01T19:54:00Z</dcterms:created>
  <dcterms:modified xsi:type="dcterms:W3CDTF">2020-06-01T19:54:00Z</dcterms:modified>
</cp:coreProperties>
</file>