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533" w:rsidRPr="00782EB7" w:rsidRDefault="0014328D" w:rsidP="00933533">
      <w:pPr>
        <w:spacing w:after="0"/>
        <w:rPr>
          <w:rFonts w:ascii="Century Gothic" w:hAnsi="Century Gothic"/>
          <w:b/>
          <w:bCs/>
        </w:rPr>
      </w:pPr>
      <w:r w:rsidRPr="00782EB7">
        <w:rPr>
          <w:rFonts w:ascii="Century Gothic" w:hAnsi="Century Gothic"/>
          <w:b/>
          <w:bCs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309880</wp:posOffset>
                </wp:positionV>
                <wp:extent cx="3647552" cy="304800"/>
                <wp:effectExtent l="0" t="0" r="29210" b="1905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7552" cy="304800"/>
                        </a:xfrm>
                        <a:prstGeom prst="homePlate">
                          <a:avLst/>
                        </a:prstGeom>
                        <a:solidFill>
                          <a:srgbClr val="F49A25"/>
                        </a:solidFill>
                        <a:ln>
                          <a:solidFill>
                            <a:srgbClr val="F49A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9CF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0;margin-top:24.4pt;width:287.2pt;height:24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" adj="20698" fillcolor="#f49a25" strokecolor="#f49a25" strokeweight="1pt">
                <w10:wrap anchorx="page"/>
              </v:shape>
            </w:pict>
          </mc:Fallback>
        </mc:AlternateContent>
      </w:r>
      <w:r w:rsidR="00AC4D51" w:rsidRPr="00782EB7">
        <w:rPr>
          <w:rFonts w:ascii="Century Gothic" w:hAnsi="Century Gothic"/>
          <w:b/>
          <w:bCs/>
          <w:noProof/>
          <w:sz w:val="36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-914065</wp:posOffset>
                </wp:positionV>
                <wp:extent cx="7757049" cy="1527349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049" cy="1527349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solidFill>
                            <a:srgbClr val="E4E4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57D2" id="Rectangle 1" o:spid="_x0000_s1026" style="position:absolute;margin-left:559.6pt;margin-top:-71.95pt;width:610.8pt;height:120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" fillcolor="#e4e4e4" strokecolor="#e4e4e4" strokeweight="1pt">
                <w10:wrap anchorx="page"/>
              </v:rect>
            </w:pict>
          </mc:Fallback>
        </mc:AlternateContent>
      </w:r>
      <w:r w:rsidR="001D2645">
        <w:rPr>
          <w:rFonts w:ascii="Century Gothic" w:hAnsi="Century Gothic"/>
          <w:b/>
          <w:bCs/>
          <w:sz w:val="36"/>
          <w:szCs w:val="48"/>
          <w:u w:val="single"/>
        </w:rPr>
        <w:t>INVOICE</w:t>
      </w:r>
      <w:r w:rsidR="001D2645" w:rsidRPr="001D2645">
        <w:rPr>
          <w:rFonts w:ascii="Century Gothic" w:hAnsi="Century Gothic"/>
          <w:b/>
          <w:bCs/>
          <w:sz w:val="36"/>
          <w:szCs w:val="48"/>
        </w:rPr>
        <w:t xml:space="preserve">   </w:t>
      </w:r>
      <w:r w:rsidR="00933533" w:rsidRPr="00782EB7">
        <w:rPr>
          <w:rFonts w:ascii="Century Gothic" w:hAnsi="Century Gothic"/>
          <w:b/>
          <w:bCs/>
        </w:rPr>
        <w:t xml:space="preserve">                                                                           Invoice # </w:t>
      </w:r>
      <w:r w:rsidR="00933533" w:rsidRPr="00782EB7">
        <w:rPr>
          <w:rFonts w:ascii="Century Gothic" w:hAnsi="Century Gothic"/>
          <w:b/>
          <w:bCs/>
        </w:rPr>
        <w:fldChar w:fldCharType="begin">
          <w:ffData>
            <w:name w:val="Text1"/>
            <w:enabled/>
            <w:calcOnExit w:val="0"/>
            <w:textInput>
              <w:default w:val="[Invoice Number]"/>
            </w:textInput>
          </w:ffData>
        </w:fldChar>
      </w:r>
      <w:r w:rsidR="00933533" w:rsidRPr="00782EB7">
        <w:rPr>
          <w:rFonts w:ascii="Century Gothic" w:hAnsi="Century Gothic"/>
          <w:b/>
          <w:bCs/>
        </w:rPr>
        <w:instrText xml:space="preserve"> FORMTEXT </w:instrText>
      </w:r>
      <w:r w:rsidR="00933533" w:rsidRPr="00782EB7">
        <w:rPr>
          <w:rFonts w:ascii="Century Gothic" w:hAnsi="Century Gothic"/>
          <w:b/>
          <w:bCs/>
        </w:rPr>
      </w:r>
      <w:r w:rsidR="00933533" w:rsidRPr="00782EB7">
        <w:rPr>
          <w:rFonts w:ascii="Century Gothic" w:hAnsi="Century Gothic"/>
          <w:b/>
          <w:bCs/>
        </w:rPr>
        <w:fldChar w:fldCharType="separate"/>
      </w:r>
      <w:r w:rsidR="00933533" w:rsidRPr="00782EB7">
        <w:rPr>
          <w:rFonts w:ascii="Century Gothic" w:hAnsi="Century Gothic"/>
          <w:b/>
          <w:bCs/>
          <w:noProof/>
        </w:rPr>
        <w:t>[Invoice Number]</w:t>
      </w:r>
      <w:r w:rsidR="00933533" w:rsidRPr="00782EB7">
        <w:rPr>
          <w:rFonts w:ascii="Century Gothic" w:hAnsi="Century Gothic"/>
          <w:b/>
          <w:bCs/>
        </w:rPr>
        <w:fldChar w:fldCharType="end"/>
      </w:r>
      <w:r w:rsidR="00933533" w:rsidRPr="00782EB7">
        <w:rPr>
          <w:rFonts w:ascii="Century Gothic" w:hAnsi="Century Gothic"/>
          <w:b/>
          <w:bCs/>
        </w:rPr>
        <w:t xml:space="preserve"> </w:t>
      </w:r>
    </w:p>
    <w:p w:rsidR="000778B4" w:rsidRPr="00782EB7" w:rsidRDefault="00933533" w:rsidP="0014328D">
      <w:pPr>
        <w:spacing w:after="0"/>
        <w:rPr>
          <w:rFonts w:ascii="Century Gothic" w:hAnsi="Century Gothic"/>
          <w:b/>
          <w:bCs/>
        </w:rPr>
      </w:pPr>
      <w:r w:rsidRPr="00782EB7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                      Date: </w:t>
      </w:r>
      <w:r w:rsidRPr="00782EB7">
        <w:rPr>
          <w:rFonts w:ascii="Century Gothic" w:hAnsi="Century Gothic"/>
          <w:b/>
          <w:bCs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Pr="00782EB7">
        <w:rPr>
          <w:rFonts w:ascii="Century Gothic" w:hAnsi="Century Gothic"/>
          <w:b/>
          <w:bCs/>
        </w:rPr>
        <w:instrText xml:space="preserve"> FORMTEXT </w:instrText>
      </w:r>
      <w:r w:rsidRPr="00782EB7">
        <w:rPr>
          <w:rFonts w:ascii="Century Gothic" w:hAnsi="Century Gothic"/>
          <w:b/>
          <w:bCs/>
        </w:rPr>
      </w:r>
      <w:r w:rsidRPr="00782EB7">
        <w:rPr>
          <w:rFonts w:ascii="Century Gothic" w:hAnsi="Century Gothic"/>
          <w:b/>
          <w:bCs/>
        </w:rPr>
        <w:fldChar w:fldCharType="separate"/>
      </w:r>
      <w:r w:rsidRPr="00782EB7">
        <w:rPr>
          <w:rFonts w:ascii="Century Gothic" w:hAnsi="Century Gothic"/>
          <w:b/>
          <w:bCs/>
          <w:noProof/>
        </w:rPr>
        <w:t>[Date]</w:t>
      </w:r>
      <w:r w:rsidRPr="00782EB7">
        <w:rPr>
          <w:rFonts w:ascii="Century Gothic" w:hAnsi="Century Gothic"/>
          <w:b/>
          <w:bCs/>
        </w:rPr>
        <w:fldChar w:fldCharType="end"/>
      </w:r>
    </w:p>
    <w:p w:rsidR="00B87A19" w:rsidRPr="00782EB7" w:rsidRDefault="00B87A19" w:rsidP="0014328D">
      <w:pPr>
        <w:spacing w:after="0"/>
        <w:rPr>
          <w:rFonts w:ascii="Century Gothic" w:hAnsi="Century Gothic"/>
          <w:b/>
          <w:bCs/>
        </w:rPr>
      </w:pPr>
    </w:p>
    <w:p w:rsidR="00006508" w:rsidRPr="00782EB7" w:rsidRDefault="00006508" w:rsidP="0014328D">
      <w:pPr>
        <w:spacing w:after="0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282"/>
        <w:gridCol w:w="5113"/>
      </w:tblGrid>
      <w:tr w:rsidR="006E009D" w:rsidRPr="00782EB7" w:rsidTr="006021F0">
        <w:trPr>
          <w:cantSplit/>
          <w:trHeight w:val="432"/>
        </w:trPr>
        <w:tc>
          <w:tcPr>
            <w:tcW w:w="2324" w:type="pct"/>
            <w:vAlign w:val="center"/>
          </w:tcPr>
          <w:p w:rsidR="006E009D" w:rsidRPr="00375417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Name]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40" w:type="pct"/>
            <w:vMerge w:val="restart"/>
            <w:shd w:val="clear" w:color="auto" w:fill="F49A25"/>
            <w:textDirection w:val="btLr"/>
          </w:tcPr>
          <w:p w:rsidR="006E009D" w:rsidRPr="00782EB7" w:rsidRDefault="006E009D" w:rsidP="006E009D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36" w:type="pct"/>
            <w:vAlign w:val="center"/>
          </w:tcPr>
          <w:p w:rsidR="006E009D" w:rsidRPr="00DB1C71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E009D" w:rsidRPr="00782EB7" w:rsidTr="006021F0">
        <w:trPr>
          <w:trHeight w:val="432"/>
        </w:trPr>
        <w:tc>
          <w:tcPr>
            <w:tcW w:w="2324" w:type="pct"/>
            <w:vAlign w:val="center"/>
          </w:tcPr>
          <w:p w:rsidR="006E009D" w:rsidRPr="00375417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Address 1]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40" w:type="pct"/>
            <w:vMerge/>
            <w:shd w:val="clear" w:color="auto" w:fill="F49A25"/>
          </w:tcPr>
          <w:p w:rsidR="006E009D" w:rsidRPr="00782EB7" w:rsidRDefault="006E009D" w:rsidP="006E009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6" w:type="pct"/>
            <w:vAlign w:val="center"/>
          </w:tcPr>
          <w:p w:rsidR="006E009D" w:rsidRPr="00DB1C71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E009D" w:rsidRPr="00782EB7" w:rsidTr="006021F0">
        <w:trPr>
          <w:trHeight w:val="432"/>
        </w:trPr>
        <w:tc>
          <w:tcPr>
            <w:tcW w:w="2324" w:type="pct"/>
            <w:vAlign w:val="center"/>
          </w:tcPr>
          <w:p w:rsidR="006E009D" w:rsidRPr="00375417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[City, State Postal Code]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0" w:type="pct"/>
            <w:vMerge/>
            <w:shd w:val="clear" w:color="auto" w:fill="F49A25"/>
          </w:tcPr>
          <w:p w:rsidR="006E009D" w:rsidRPr="00782EB7" w:rsidRDefault="006E009D" w:rsidP="006E009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6" w:type="pct"/>
            <w:vAlign w:val="center"/>
          </w:tcPr>
          <w:p w:rsidR="006E009D" w:rsidRPr="00DB1C71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E009D" w:rsidRPr="00782EB7" w:rsidTr="006021F0">
        <w:trPr>
          <w:trHeight w:val="432"/>
        </w:trPr>
        <w:tc>
          <w:tcPr>
            <w:tcW w:w="2324" w:type="pct"/>
            <w:vAlign w:val="center"/>
          </w:tcPr>
          <w:p w:rsidR="006E009D" w:rsidRPr="00375417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Email Address]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0" w:type="pct"/>
            <w:vMerge/>
            <w:shd w:val="clear" w:color="auto" w:fill="F49A25"/>
          </w:tcPr>
          <w:p w:rsidR="006E009D" w:rsidRPr="00782EB7" w:rsidRDefault="006E009D" w:rsidP="006E009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6" w:type="pct"/>
            <w:vAlign w:val="center"/>
          </w:tcPr>
          <w:p w:rsidR="006E009D" w:rsidRPr="00DB1C71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E009D" w:rsidRPr="00782EB7" w:rsidTr="006021F0">
        <w:trPr>
          <w:trHeight w:val="432"/>
        </w:trPr>
        <w:tc>
          <w:tcPr>
            <w:tcW w:w="2324" w:type="pct"/>
            <w:vAlign w:val="center"/>
          </w:tcPr>
          <w:p w:rsidR="006E009D" w:rsidRPr="00375417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Phone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0" w:type="pct"/>
            <w:vMerge/>
            <w:shd w:val="clear" w:color="auto" w:fill="F49A25"/>
          </w:tcPr>
          <w:p w:rsidR="006E009D" w:rsidRPr="00782EB7" w:rsidRDefault="006E009D" w:rsidP="006E009D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6" w:type="pct"/>
            <w:vAlign w:val="center"/>
          </w:tcPr>
          <w:p w:rsidR="006E009D" w:rsidRPr="00DB1C71" w:rsidRDefault="006E009D" w:rsidP="006E009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021F0" w:rsidRPr="00782EB7" w:rsidTr="006021F0">
        <w:trPr>
          <w:trHeight w:val="20"/>
        </w:trPr>
        <w:tc>
          <w:tcPr>
            <w:tcW w:w="5000" w:type="pct"/>
            <w:gridSpan w:val="3"/>
            <w:vAlign w:val="center"/>
          </w:tcPr>
          <w:p w:rsidR="006021F0" w:rsidRPr="006021F0" w:rsidRDefault="006021F0" w:rsidP="006E009D">
            <w:pPr>
              <w:spacing w:line="276" w:lineRule="auto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</w:tc>
      </w:tr>
      <w:tr w:rsidR="006021F0" w:rsidRPr="00782EB7" w:rsidTr="006021F0">
        <w:trPr>
          <w:trHeight w:val="20"/>
        </w:trPr>
        <w:tc>
          <w:tcPr>
            <w:tcW w:w="5000" w:type="pct"/>
            <w:gridSpan w:val="3"/>
            <w:shd w:val="clear" w:color="auto" w:fill="F49A25"/>
            <w:vAlign w:val="center"/>
          </w:tcPr>
          <w:p w:rsidR="006021F0" w:rsidRPr="006021F0" w:rsidRDefault="006021F0" w:rsidP="006E009D">
            <w:pPr>
              <w:spacing w:line="276" w:lineRule="auto"/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</w:tbl>
    <w:p w:rsidR="00B87A19" w:rsidRPr="00782EB7" w:rsidRDefault="00B87A19" w:rsidP="0014328D">
      <w:pPr>
        <w:spacing w:after="0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84"/>
      </w:tblGrid>
      <w:tr w:rsidR="00C808CE" w:rsidTr="001E208C">
        <w:trPr>
          <w:trHeight w:val="432"/>
        </w:trPr>
        <w:tc>
          <w:tcPr>
            <w:tcW w:w="10075" w:type="dxa"/>
            <w:gridSpan w:val="6"/>
            <w:tcBorders>
              <w:bottom w:val="nil"/>
            </w:tcBorders>
            <w:shd w:val="clear" w:color="auto" w:fill="F49A25"/>
            <w:vAlign w:val="center"/>
          </w:tcPr>
          <w:p w:rsidR="00C808CE" w:rsidRDefault="00744531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E208C">
              <w:rPr>
                <w:rFonts w:ascii="Century Gothic" w:hAnsi="Century Gothic"/>
                <w:b/>
                <w:bCs/>
                <w:color w:val="FFFFFF" w:themeColor="background1"/>
              </w:rPr>
              <w:t>Vehicle Information</w:t>
            </w:r>
          </w:p>
        </w:tc>
      </w:tr>
      <w:tr w:rsidR="00C808CE" w:rsidTr="001E208C">
        <w:trPr>
          <w:trHeight w:val="432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808CE" w:rsidRDefault="00744531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808CE" w:rsidRDefault="00744531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Make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808CE" w:rsidRDefault="00744531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Model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808CE" w:rsidRDefault="00744531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Year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C808CE" w:rsidRDefault="00744531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Color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808CE" w:rsidRDefault="00744531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Mileage</w:t>
            </w:r>
          </w:p>
        </w:tc>
      </w:tr>
      <w:tr w:rsidR="00C808CE" w:rsidTr="001E208C">
        <w:trPr>
          <w:trHeight w:val="432"/>
        </w:trPr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808CE" w:rsidRDefault="00C808CE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bookmarkStart w:id="2" w:name="Text6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="00744531"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808CE" w:rsidRDefault="00C808CE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3" w:name="Text7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="00744531"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808CE" w:rsidRDefault="00C808CE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4" w:name="Text8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="00744531"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808CE" w:rsidRDefault="00C808CE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5" w:name="Text9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="00744531"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C808CE" w:rsidRDefault="00C808CE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6" w:name="Text10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="00744531"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:rsidR="00C808CE" w:rsidRDefault="00C808CE" w:rsidP="0074453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7" w:name="Text11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="00744531"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</w:tr>
    </w:tbl>
    <w:p w:rsidR="001605C6" w:rsidRPr="00782EB7" w:rsidRDefault="001605C6" w:rsidP="0014328D">
      <w:pPr>
        <w:spacing w:after="0"/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806"/>
        <w:gridCol w:w="5044"/>
        <w:gridCol w:w="1478"/>
        <w:gridCol w:w="1377"/>
        <w:gridCol w:w="1375"/>
      </w:tblGrid>
      <w:tr w:rsidR="00C452F9" w:rsidRPr="00782EB7" w:rsidTr="00573A9B">
        <w:trPr>
          <w:trHeight w:val="432"/>
        </w:trPr>
        <w:tc>
          <w:tcPr>
            <w:tcW w:w="400" w:type="pct"/>
            <w:tcBorders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216C1A" w:rsidP="00216C1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noProof/>
                <w:sz w:val="36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52EF6D8B" wp14:editId="464A471C">
                      <wp:simplePos x="0" y="0"/>
                      <wp:positionH relativeFrom="margin">
                        <wp:posOffset>-121334</wp:posOffset>
                      </wp:positionH>
                      <wp:positionV relativeFrom="page">
                        <wp:posOffset>-7341</wp:posOffset>
                      </wp:positionV>
                      <wp:extent cx="3938905" cy="283845"/>
                      <wp:effectExtent l="0" t="0" r="42545" b="20955"/>
                      <wp:wrapNone/>
                      <wp:docPr id="3" name="Arrow: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905" cy="28384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49A25"/>
                              </a:solidFill>
                              <a:ln>
                                <a:solidFill>
                                  <a:srgbClr val="F49A2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6C1A" w:rsidRPr="006021F0" w:rsidRDefault="00216C1A" w:rsidP="00216C1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6021F0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Sr. </w:t>
                                  </w:r>
                                  <w:r w:rsidRPr="006021F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</w:rPr>
                                    <w:t>#</w:t>
                                  </w:r>
                                  <w:r w:rsidRPr="006021F0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                  </w:t>
                                  </w:r>
                                  <w:r w:rsidR="00782EB7" w:rsidRPr="006021F0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6021F0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Item Description</w:t>
                                  </w:r>
                                </w:p>
                                <w:p w:rsidR="00782EB7" w:rsidRDefault="00782EB7" w:rsidP="00216C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6D8B" id="Arrow: Pentagon 3" o:spid="_x0000_s1026" type="#_x0000_t15" style="position:absolute;margin-left:-9.55pt;margin-top:-.6pt;width:310.15pt;height:22.3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" adj="20822" fillcolor="#f49a25" strokecolor="#f49a25" strokeweight="1pt">
                      <v:textbox>
                        <w:txbxContent>
                          <w:p w:rsidR="00216C1A" w:rsidRPr="006021F0" w:rsidRDefault="00216C1A" w:rsidP="00216C1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021F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Sr. </w:t>
                            </w:r>
                            <w:r w:rsidRPr="006021F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#</w:t>
                            </w:r>
                            <w:r w:rsidRPr="006021F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782EB7" w:rsidRPr="006021F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</w:t>
                            </w:r>
                            <w:r w:rsidRPr="006021F0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Item Description</w:t>
                            </w:r>
                          </w:p>
                          <w:p w:rsidR="00782EB7" w:rsidRDefault="00782EB7" w:rsidP="00216C1A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Sr. #</w:t>
            </w:r>
          </w:p>
        </w:tc>
        <w:tc>
          <w:tcPr>
            <w:tcW w:w="2502" w:type="pct"/>
            <w:tcBorders>
              <w:bottom w:val="single" w:sz="4" w:space="0" w:color="F49A25"/>
              <w:right w:val="nil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Item Description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 xml:space="preserve">Price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F49A25"/>
              <w:right w:val="nil"/>
            </w:tcBorders>
            <w:shd w:val="clear" w:color="auto" w:fill="E4E4E4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 xml:space="preserve">Quantity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F49A25"/>
            </w:tcBorders>
            <w:shd w:val="clear" w:color="auto" w:fill="E4E4E4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82EB7">
              <w:rPr>
                <w:rFonts w:ascii="Century Gothic" w:hAnsi="Century Gothic"/>
                <w:b/>
                <w:bCs/>
                <w:color w:val="000000" w:themeColor="text1"/>
              </w:rPr>
              <w:t>Total</w:t>
            </w: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6.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40297" w:rsidRPr="00782EB7" w:rsidTr="00573A9B">
        <w:trPr>
          <w:trHeight w:val="432"/>
        </w:trPr>
        <w:tc>
          <w:tcPr>
            <w:tcW w:w="400" w:type="pct"/>
            <w:tcBorders>
              <w:top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250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  <w:right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82" w:type="pct"/>
            <w:tcBorders>
              <w:top w:val="single" w:sz="4" w:space="0" w:color="F49A25"/>
              <w:left w:val="single" w:sz="4" w:space="0" w:color="F49A25"/>
              <w:bottom w:val="single" w:sz="4" w:space="0" w:color="F49A25"/>
            </w:tcBorders>
            <w:shd w:val="clear" w:color="auto" w:fill="FFFFFF" w:themeFill="background1"/>
            <w:vAlign w:val="center"/>
          </w:tcPr>
          <w:p w:rsidR="00040297" w:rsidRPr="00782EB7" w:rsidRDefault="00040297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006508" w:rsidRDefault="0000650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5951"/>
        <w:gridCol w:w="2754"/>
        <w:gridCol w:w="1375"/>
      </w:tblGrid>
      <w:tr w:rsidR="00C452F9" w:rsidRPr="00782EB7" w:rsidTr="00573A9B">
        <w:trPr>
          <w:trHeight w:val="576"/>
        </w:trPr>
        <w:tc>
          <w:tcPr>
            <w:tcW w:w="2952" w:type="pct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52F9" w:rsidRPr="00782EB7" w:rsidRDefault="00C452F9" w:rsidP="00C452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E208C">
              <w:rPr>
                <w:rFonts w:ascii="Century Gothic" w:hAnsi="Century Gothic"/>
                <w:b/>
                <w:bCs/>
                <w:color w:val="F49A25"/>
              </w:rPr>
              <w:t>Thank you for your B</w:t>
            </w:r>
            <w:r w:rsidR="001E208C">
              <w:rPr>
                <w:rFonts w:ascii="Century Gothic" w:hAnsi="Century Gothic"/>
                <w:b/>
                <w:bCs/>
                <w:color w:val="F49A25"/>
              </w:rPr>
              <w:t>u</w:t>
            </w:r>
            <w:r w:rsidRPr="001E208C">
              <w:rPr>
                <w:rFonts w:ascii="Century Gothic" w:hAnsi="Century Gothic"/>
                <w:b/>
                <w:bCs/>
                <w:color w:val="F49A25"/>
              </w:rPr>
              <w:t>siness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2" w:space="0" w:color="F49A25"/>
              <w:right w:val="single" w:sz="2" w:space="0" w:color="F49A25"/>
            </w:tcBorders>
            <w:shd w:val="clear" w:color="auto" w:fill="FFFFFF" w:themeFill="background1"/>
            <w:vAlign w:val="center"/>
          </w:tcPr>
          <w:p w:rsidR="00C452F9" w:rsidRPr="00AD40B0" w:rsidRDefault="00C452F9" w:rsidP="00C452F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682" w:type="pct"/>
            <w:tcBorders>
              <w:top w:val="nil"/>
              <w:left w:val="single" w:sz="2" w:space="0" w:color="F49A25"/>
              <w:bottom w:val="single" w:sz="2" w:space="0" w:color="F49A25"/>
            </w:tcBorders>
            <w:shd w:val="clear" w:color="auto" w:fill="FFFFFF" w:themeFill="background1"/>
            <w:vAlign w:val="center"/>
          </w:tcPr>
          <w:p w:rsidR="00C452F9" w:rsidRPr="00AD40B0" w:rsidRDefault="00C452F9" w:rsidP="00C452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C452F9" w:rsidRPr="00782EB7" w:rsidTr="00573A9B">
        <w:trPr>
          <w:trHeight w:val="576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52F9" w:rsidRPr="00782EB7" w:rsidRDefault="00C452F9" w:rsidP="00C452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6" w:type="pct"/>
            <w:tcBorders>
              <w:top w:val="single" w:sz="2" w:space="0" w:color="F49A25"/>
              <w:left w:val="nil"/>
              <w:bottom w:val="single" w:sz="18" w:space="0" w:color="F49A25"/>
              <w:right w:val="single" w:sz="2" w:space="0" w:color="F49A25"/>
            </w:tcBorders>
            <w:shd w:val="clear" w:color="auto" w:fill="FFFFFF" w:themeFill="background1"/>
            <w:vAlign w:val="center"/>
          </w:tcPr>
          <w:p w:rsidR="00C452F9" w:rsidRPr="00AD40B0" w:rsidRDefault="00C452F9" w:rsidP="00C452F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682" w:type="pct"/>
            <w:tcBorders>
              <w:top w:val="single" w:sz="2" w:space="0" w:color="F49A25"/>
              <w:left w:val="single" w:sz="2" w:space="0" w:color="F49A25"/>
              <w:bottom w:val="single" w:sz="18" w:space="0" w:color="F49A25"/>
            </w:tcBorders>
            <w:shd w:val="clear" w:color="auto" w:fill="FFFFFF" w:themeFill="background1"/>
            <w:vAlign w:val="center"/>
          </w:tcPr>
          <w:p w:rsidR="00C452F9" w:rsidRPr="00AD40B0" w:rsidRDefault="00C452F9" w:rsidP="00C452F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06508" w:rsidRPr="00782EB7" w:rsidTr="00573A9B">
        <w:trPr>
          <w:trHeight w:val="720"/>
        </w:trPr>
        <w:tc>
          <w:tcPr>
            <w:tcW w:w="2952" w:type="pct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508" w:rsidRPr="00782EB7" w:rsidRDefault="00006508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6" w:type="pct"/>
            <w:tcBorders>
              <w:top w:val="single" w:sz="18" w:space="0" w:color="F49A25"/>
              <w:left w:val="nil"/>
              <w:bottom w:val="single" w:sz="18" w:space="0" w:color="F49A25"/>
              <w:right w:val="single" w:sz="18" w:space="0" w:color="F49A25"/>
            </w:tcBorders>
            <w:shd w:val="clear" w:color="auto" w:fill="E4E4E4"/>
            <w:vAlign w:val="center"/>
          </w:tcPr>
          <w:p w:rsidR="00006508" w:rsidRPr="00C452F9" w:rsidRDefault="00C452F9" w:rsidP="00C452F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0152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682" w:type="pct"/>
            <w:tcBorders>
              <w:top w:val="single" w:sz="18" w:space="0" w:color="F49A25"/>
              <w:left w:val="single" w:sz="18" w:space="0" w:color="F49A25"/>
              <w:bottom w:val="single" w:sz="18" w:space="0" w:color="F49A25"/>
            </w:tcBorders>
            <w:shd w:val="clear" w:color="auto" w:fill="E4E4E4"/>
            <w:vAlign w:val="center"/>
          </w:tcPr>
          <w:p w:rsidR="00006508" w:rsidRPr="00C452F9" w:rsidRDefault="00006508" w:rsidP="00A1190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782EB7" w:rsidRPr="00782EB7" w:rsidRDefault="00782EB7" w:rsidP="00040297">
      <w:pPr>
        <w:spacing w:after="0"/>
        <w:rPr>
          <w:rFonts w:ascii="Century Gothic" w:hAnsi="Century Gothic"/>
          <w:b/>
          <w:bCs/>
          <w:sz w:val="36"/>
          <w:szCs w:val="48"/>
          <w:u w:val="single"/>
        </w:rPr>
      </w:pPr>
    </w:p>
    <w:sectPr w:rsidR="00782EB7" w:rsidRPr="00782EB7" w:rsidSect="00AC4D5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00C" w:rsidRDefault="005E700C" w:rsidP="005E531A">
      <w:pPr>
        <w:spacing w:after="0" w:line="240" w:lineRule="auto"/>
      </w:pPr>
      <w:r>
        <w:separator/>
      </w:r>
    </w:p>
  </w:endnote>
  <w:endnote w:type="continuationSeparator" w:id="0">
    <w:p w:rsidR="005E700C" w:rsidRDefault="005E700C" w:rsidP="005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00C" w:rsidRDefault="005E700C" w:rsidP="005E531A">
      <w:pPr>
        <w:spacing w:after="0" w:line="240" w:lineRule="auto"/>
      </w:pPr>
      <w:r>
        <w:separator/>
      </w:r>
    </w:p>
  </w:footnote>
  <w:footnote w:type="continuationSeparator" w:id="0">
    <w:p w:rsidR="005E700C" w:rsidRDefault="005E700C" w:rsidP="005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31A" w:rsidRPr="005E531A" w:rsidRDefault="005E531A" w:rsidP="005E531A">
    <w:pPr>
      <w:pStyle w:val="Header"/>
      <w:jc w:val="right"/>
      <w:rPr>
        <w:b/>
        <w:bCs/>
        <w:color w:val="000000" w:themeColor="text1"/>
      </w:rPr>
    </w:pPr>
    <w:r w:rsidRPr="005E531A">
      <w:rPr>
        <w:b/>
        <w:bCs/>
        <w:color w:val="000000" w:themeColor="text1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51"/>
    <w:rsid w:val="00006508"/>
    <w:rsid w:val="00040297"/>
    <w:rsid w:val="000778B4"/>
    <w:rsid w:val="0014328D"/>
    <w:rsid w:val="001605C6"/>
    <w:rsid w:val="001D2645"/>
    <w:rsid w:val="001E208C"/>
    <w:rsid w:val="001E43EA"/>
    <w:rsid w:val="00216C1A"/>
    <w:rsid w:val="003C0099"/>
    <w:rsid w:val="00491D6F"/>
    <w:rsid w:val="004A2194"/>
    <w:rsid w:val="004F7403"/>
    <w:rsid w:val="00573A9B"/>
    <w:rsid w:val="005742B8"/>
    <w:rsid w:val="005E531A"/>
    <w:rsid w:val="005E700C"/>
    <w:rsid w:val="00601520"/>
    <w:rsid w:val="006021F0"/>
    <w:rsid w:val="006E009D"/>
    <w:rsid w:val="00741B31"/>
    <w:rsid w:val="00744531"/>
    <w:rsid w:val="00782EB7"/>
    <w:rsid w:val="007B66C4"/>
    <w:rsid w:val="00933533"/>
    <w:rsid w:val="00AC4D51"/>
    <w:rsid w:val="00B14A9A"/>
    <w:rsid w:val="00B87A19"/>
    <w:rsid w:val="00BA3C30"/>
    <w:rsid w:val="00C152E2"/>
    <w:rsid w:val="00C331EE"/>
    <w:rsid w:val="00C452F9"/>
    <w:rsid w:val="00C808CE"/>
    <w:rsid w:val="00DA59A4"/>
    <w:rsid w:val="00E9428A"/>
    <w:rsid w:val="00EF454E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F512"/>
  <w15:chartTrackingRefBased/>
  <w15:docId w15:val="{0E61C7C4-D1CF-4A03-BB80-809198A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1A"/>
  </w:style>
  <w:style w:type="paragraph" w:styleId="Footer">
    <w:name w:val="footer"/>
    <w:basedOn w:val="Normal"/>
    <w:link w:val="FooterChar"/>
    <w:uiPriority w:val="99"/>
    <w:unhideWhenUsed/>
    <w:rsid w:val="005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2023-03-29T11:27:00Z</dcterms:created>
  <dcterms:modified xsi:type="dcterms:W3CDTF">2023-03-29T11:27:00Z</dcterms:modified>
</cp:coreProperties>
</file>