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185B" w14:textId="60C8909D" w:rsidR="00FA6BD5" w:rsidRPr="00C61483" w:rsidRDefault="00BE3FB1" w:rsidP="00BE3FB1">
      <w:pPr>
        <w:pStyle w:val="Heading5"/>
        <w:shd w:val="clear" w:color="auto" w:fill="FFFFFF"/>
        <w:spacing w:before="0" w:line="276" w:lineRule="auto"/>
        <w:jc w:val="center"/>
        <w:textAlignment w:val="baseline"/>
        <w:rPr>
          <w:rFonts w:ascii="Century Gothic" w:hAnsi="Century Gothic" w:cs="Arial"/>
          <w:b/>
          <w:color w:val="000000" w:themeColor="text1"/>
          <w:sz w:val="36"/>
          <w:szCs w:val="24"/>
          <w:u w:val="single"/>
        </w:rPr>
      </w:pPr>
      <w:r w:rsidRPr="00C61483">
        <w:rPr>
          <w:rFonts w:ascii="Century Gothic" w:hAnsi="Century Gothic" w:cs="Arial"/>
          <w:b/>
          <w:color w:val="000000" w:themeColor="text1"/>
          <w:sz w:val="36"/>
          <w:szCs w:val="24"/>
          <w:u w:val="single"/>
        </w:rPr>
        <w:t>CHARACTER REFERENCE LETTER</w:t>
      </w:r>
      <w:r w:rsidR="00D3440E" w:rsidRPr="00D3440E">
        <w:rPr>
          <w:rFonts w:ascii="Century Gothic" w:hAnsi="Century Gothic" w:cs="Arial"/>
          <w:b/>
          <w:color w:val="000000" w:themeColor="text1"/>
          <w:sz w:val="36"/>
          <w:szCs w:val="24"/>
          <w:u w:val="single"/>
        </w:rPr>
        <w:t xml:space="preserve"> </w:t>
      </w:r>
      <w:r w:rsidR="00D3440E">
        <w:rPr>
          <w:rFonts w:ascii="Century Gothic" w:hAnsi="Century Gothic" w:cs="Arial"/>
          <w:b/>
          <w:color w:val="000000" w:themeColor="text1"/>
          <w:sz w:val="36"/>
          <w:szCs w:val="24"/>
          <w:u w:val="single"/>
        </w:rPr>
        <w:t xml:space="preserve">FOR </w:t>
      </w:r>
      <w:r w:rsidR="00D3440E" w:rsidRPr="00C61483">
        <w:rPr>
          <w:rFonts w:ascii="Century Gothic" w:hAnsi="Century Gothic" w:cs="Arial"/>
          <w:b/>
          <w:color w:val="000000" w:themeColor="text1"/>
          <w:sz w:val="36"/>
          <w:szCs w:val="24"/>
          <w:u w:val="single"/>
        </w:rPr>
        <w:t>COURT</w:t>
      </w:r>
    </w:p>
    <w:p w14:paraId="067A2E9C" w14:textId="77777777" w:rsidR="00BE3FB1" w:rsidRPr="00C61483" w:rsidRDefault="00BE3FB1" w:rsidP="00BE3FB1">
      <w:pPr>
        <w:rPr>
          <w:rFonts w:ascii="Century Gothic" w:hAnsi="Century Gothic"/>
          <w:color w:val="000000" w:themeColor="text1"/>
          <w:sz w:val="36"/>
          <w:szCs w:val="36"/>
        </w:rPr>
      </w:pPr>
    </w:p>
    <w:p w14:paraId="185AB818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61483">
        <w:rPr>
          <w:rFonts w:ascii="Century Gothic" w:hAnsi="Century Gothic"/>
          <w:color w:val="000000" w:themeColor="text1"/>
          <w:sz w:val="24"/>
          <w:szCs w:val="24"/>
        </w:rPr>
        <w:t>September</w:t>
      </w:r>
      <w:r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9655E3"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20,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20</w:t>
      </w:r>
      <w:r w:rsidR="009655E3" w:rsidRPr="00C61483">
        <w:rPr>
          <w:rFonts w:ascii="Century Gothic" w:hAnsi="Century Gothic"/>
          <w:color w:val="000000" w:themeColor="text1"/>
          <w:sz w:val="24"/>
          <w:szCs w:val="24"/>
        </w:rPr>
        <w:t>XX</w:t>
      </w:r>
    </w:p>
    <w:p w14:paraId="6B5524A4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C6BA30F" w14:textId="77777777" w:rsidR="00BE3FB1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pacing w:val="-52"/>
          <w:sz w:val="24"/>
          <w:szCs w:val="24"/>
        </w:rPr>
      </w:pPr>
      <w:r w:rsidRPr="00C61483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Sentencing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Magistrate</w:t>
      </w:r>
      <w:r w:rsidRPr="00C6148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="00BE3FB1" w:rsidRPr="00C6148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</w:p>
    <w:p w14:paraId="085B5D7B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61483">
        <w:rPr>
          <w:rFonts w:ascii="Century Gothic" w:hAnsi="Century Gothic"/>
          <w:color w:val="000000" w:themeColor="text1"/>
          <w:sz w:val="24"/>
          <w:szCs w:val="24"/>
        </w:rPr>
        <w:t>Sunshine</w:t>
      </w:r>
      <w:r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Magistrates’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Court</w:t>
      </w:r>
    </w:p>
    <w:p w14:paraId="341DE1CB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96C05BB" w14:textId="58736EFF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61483">
        <w:rPr>
          <w:rFonts w:ascii="Century Gothic" w:hAnsi="Century Gothic"/>
          <w:color w:val="000000" w:themeColor="text1"/>
          <w:sz w:val="24"/>
          <w:szCs w:val="24"/>
        </w:rPr>
        <w:t>Your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C2610D" w:rsidRPr="00C61483">
        <w:rPr>
          <w:rFonts w:ascii="Century Gothic" w:hAnsi="Century Gothic"/>
          <w:color w:val="000000" w:themeColor="text1"/>
          <w:sz w:val="24"/>
          <w:szCs w:val="24"/>
        </w:rPr>
        <w:t>Honor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,</w:t>
      </w:r>
    </w:p>
    <w:p w14:paraId="4024C0BC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D02B20E" w14:textId="132559AB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61483">
        <w:rPr>
          <w:rFonts w:ascii="Century Gothic" w:hAnsi="Century Gothic"/>
          <w:color w:val="000000" w:themeColor="text1"/>
          <w:sz w:val="24"/>
          <w:szCs w:val="24"/>
        </w:rPr>
        <w:t xml:space="preserve">I am writing a character reference for my younger brother, Jessie </w:t>
      </w:r>
      <w:r w:rsidR="00C2610D" w:rsidRPr="00C61483">
        <w:rPr>
          <w:rFonts w:ascii="Century Gothic" w:hAnsi="Century Gothic"/>
          <w:color w:val="000000" w:themeColor="text1"/>
          <w:sz w:val="24"/>
          <w:szCs w:val="24"/>
        </w:rPr>
        <w:t>Hartford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, who is pleading guilty to the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charge of “Use of a Drug of Dependence”. He first informed me of his offending three weeks ago when he</w:t>
      </w:r>
      <w:r w:rsidRPr="00C6148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sought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help finding a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lawyer to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represent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him in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court.</w:t>
      </w:r>
    </w:p>
    <w:p w14:paraId="4B75A10C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AB01AA7" w14:textId="277E6CED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61483">
        <w:rPr>
          <w:rFonts w:ascii="Century Gothic" w:hAnsi="Century Gothic"/>
          <w:color w:val="000000" w:themeColor="text1"/>
          <w:sz w:val="24"/>
          <w:szCs w:val="24"/>
        </w:rPr>
        <w:t>Our entire family was taken aback at the news of my brother having committed a drug offence. He has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never been the type of person to do anything that would cause our parents any significant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disappointment. As Jessie’s older sister, I lived closely with him growing up and I can say that he has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 xml:space="preserve">always led a very positive </w:t>
      </w:r>
      <w:r w:rsidR="00C2610D" w:rsidRPr="00C61483">
        <w:rPr>
          <w:rFonts w:ascii="Century Gothic" w:hAnsi="Century Gothic"/>
          <w:color w:val="000000" w:themeColor="text1"/>
          <w:sz w:val="24"/>
          <w:szCs w:val="24"/>
        </w:rPr>
        <w:t>lifestyle,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 xml:space="preserve"> graduating with </w:t>
      </w:r>
      <w:proofErr w:type="gramStart"/>
      <w:r w:rsidR="00D3440E" w:rsidRPr="00C61483">
        <w:rPr>
          <w:rFonts w:ascii="Century Gothic" w:hAnsi="Century Gothic"/>
          <w:color w:val="000000" w:themeColor="text1"/>
          <w:sz w:val="24"/>
          <w:szCs w:val="24"/>
        </w:rPr>
        <w:t>honors</w:t>
      </w:r>
      <w:proofErr w:type="gramEnd"/>
      <w:r w:rsidRPr="00C61483">
        <w:rPr>
          <w:rFonts w:ascii="Century Gothic" w:hAnsi="Century Gothic"/>
          <w:color w:val="000000" w:themeColor="text1"/>
          <w:sz w:val="24"/>
          <w:szCs w:val="24"/>
        </w:rPr>
        <w:t xml:space="preserve"> and earning the respect not just of my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 xml:space="preserve">parents and all of his three siblings, but that of many people in our </w:t>
      </w:r>
      <w:r w:rsidR="00D3440E" w:rsidRPr="00C61483">
        <w:rPr>
          <w:rFonts w:ascii="Century Gothic" w:hAnsi="Century Gothic"/>
          <w:color w:val="000000" w:themeColor="text1"/>
          <w:sz w:val="24"/>
          <w:szCs w:val="24"/>
        </w:rPr>
        <w:t>neighborhood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 xml:space="preserve"> as well. He provides</w:t>
      </w:r>
      <w:r w:rsidRPr="00C6148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free Math tutorial lessons to elementary students in the summer and is currently an assistant coach to a</w:t>
      </w:r>
      <w:r w:rsidRPr="00C6148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high school baseball team. He is also a very devoted brother who sacrificed almost half of his allowance</w:t>
      </w:r>
      <w:r w:rsidRPr="00C6148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when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growing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up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so</w:t>
      </w:r>
      <w:r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that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our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younger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brothers could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join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non-compulsory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school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field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trips.</w:t>
      </w:r>
    </w:p>
    <w:p w14:paraId="50FB7BF1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ACEAF61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61483">
        <w:rPr>
          <w:rFonts w:ascii="Century Gothic" w:hAnsi="Century Gothic"/>
          <w:color w:val="000000" w:themeColor="text1"/>
          <w:sz w:val="24"/>
          <w:szCs w:val="24"/>
        </w:rPr>
        <w:t>Jessie has never previously been involved with drugs and certainly does not have any criminal record. We</w:t>
      </w:r>
      <w:r w:rsidRPr="00C6148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understand that he lost his girlfriend of four years approximately two months ago in a car accident and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that he is still trying his best to cope with the grief. However, he has made clear to me during our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conversations that such an event is not an excuse to resort to drugs and that he wouldn’t approve of his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younger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brothers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resorting</w:t>
      </w:r>
      <w:r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same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measures</w:t>
      </w:r>
      <w:r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combat grief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emotional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pain.</w:t>
      </w:r>
    </w:p>
    <w:p w14:paraId="462B0C7B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C8AA844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61483">
        <w:rPr>
          <w:rFonts w:ascii="Century Gothic" w:hAnsi="Century Gothic"/>
          <w:color w:val="000000" w:themeColor="text1"/>
          <w:sz w:val="24"/>
          <w:szCs w:val="24"/>
        </w:rPr>
        <w:t>My brother has been very cooperative with the Police and deeply regrets the offence he has committed.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He is presently attending grief and drug therapy counselling and hopes to be able to move on as quickly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possible.</w:t>
      </w:r>
      <w:r w:rsidRPr="00C61483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he graduated</w:t>
      </w:r>
      <w:r w:rsidRPr="00C61483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from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college</w:t>
      </w:r>
      <w:r w:rsidRPr="00C61483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year,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he</w:t>
      </w:r>
      <w:r w:rsidRPr="00C61483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especially</w:t>
      </w:r>
      <w:r w:rsidRPr="00C61483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troubled</w:t>
      </w:r>
      <w:r w:rsidRPr="00C61483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what</w:t>
      </w:r>
      <w:r w:rsidRPr="00C61483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C61483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charge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can</w:t>
      </w:r>
      <w:r w:rsidRPr="00C61483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do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to his employment prospects. He is also worried by how this charge might affect the name of the school</w:t>
      </w:r>
      <w:r w:rsidRPr="00C6148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lastRenderedPageBreak/>
        <w:t>for which he serves as an assistant baseball coach and by how the children and teenagers he coaches may</w:t>
      </w:r>
      <w:r w:rsidRPr="00C6148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lose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confidence in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him as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their mentor.</w:t>
      </w:r>
    </w:p>
    <w:p w14:paraId="6E6633E2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1E1569E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61483">
        <w:rPr>
          <w:rFonts w:ascii="Century Gothic" w:hAnsi="Century Gothic"/>
          <w:color w:val="000000" w:themeColor="text1"/>
          <w:sz w:val="24"/>
          <w:szCs w:val="24"/>
        </w:rPr>
        <w:t>I am confident that this will remain a one-off incident for Jessie from which he will learn lessons that he</w:t>
      </w:r>
      <w:r w:rsidRPr="00C6148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will use from here onwards. Our entire family loves Jessie and we will continue to support him and wish</w:t>
      </w:r>
      <w:r w:rsidRPr="00C6148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him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best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outcome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for</w:t>
      </w:r>
      <w:r w:rsidRPr="00C6148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this case.</w:t>
      </w:r>
    </w:p>
    <w:p w14:paraId="1CC4CC6F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4E37A6B" w14:textId="2AE561B2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61483">
        <w:rPr>
          <w:rFonts w:ascii="Century Gothic" w:hAnsi="Century Gothic"/>
          <w:color w:val="000000" w:themeColor="text1"/>
          <w:sz w:val="24"/>
          <w:szCs w:val="24"/>
        </w:rPr>
        <w:t>Should</w:t>
      </w:r>
      <w:r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you</w:t>
      </w:r>
      <w:r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need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verify</w:t>
      </w:r>
      <w:r w:rsidRPr="00C61483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my</w:t>
      </w:r>
      <w:r w:rsidRPr="00C61483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statements</w:t>
      </w:r>
      <w:r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above,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please</w:t>
      </w:r>
      <w:r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feel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free</w:t>
      </w:r>
      <w:r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call</w:t>
      </w:r>
      <w:r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me</w:t>
      </w:r>
      <w:r w:rsidRPr="00C6148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C2610D" w:rsidRPr="00C61483">
        <w:rPr>
          <w:rFonts w:ascii="Century Gothic" w:hAnsi="Century Gothic"/>
          <w:color w:val="000000" w:themeColor="text1"/>
          <w:sz w:val="24"/>
          <w:szCs w:val="24"/>
        </w:rPr>
        <w:t>on</w:t>
      </w:r>
      <w:r w:rsidRPr="00C6148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(03)</w:t>
      </w:r>
      <w:r w:rsidRPr="00C61483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5555-5555.</w:t>
      </w:r>
    </w:p>
    <w:p w14:paraId="65DC2845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A01D142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61483">
        <w:rPr>
          <w:rFonts w:ascii="Century Gothic" w:hAnsi="Century Gothic"/>
          <w:color w:val="000000" w:themeColor="text1"/>
          <w:sz w:val="24"/>
          <w:szCs w:val="24"/>
        </w:rPr>
        <w:t>Sincerely</w:t>
      </w:r>
      <w:r w:rsidRPr="00C61483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yours,</w:t>
      </w:r>
    </w:p>
    <w:p w14:paraId="42C5A3EC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332E717F" w14:textId="3875874F" w:rsidR="00BE3FB1" w:rsidRPr="00C61483" w:rsidRDefault="00FA6BD5" w:rsidP="00BE3FB1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61483">
        <w:rPr>
          <w:rFonts w:ascii="Century Gothic" w:hAnsi="Century Gothic"/>
          <w:color w:val="000000" w:themeColor="text1"/>
          <w:sz w:val="24"/>
          <w:szCs w:val="24"/>
        </w:rPr>
        <w:t xml:space="preserve">Jessica </w:t>
      </w:r>
      <w:r w:rsidR="00C2610D" w:rsidRPr="00C61483">
        <w:rPr>
          <w:rFonts w:ascii="Century Gothic" w:hAnsi="Century Gothic"/>
          <w:color w:val="000000" w:themeColor="text1"/>
          <w:sz w:val="24"/>
          <w:szCs w:val="24"/>
        </w:rPr>
        <w:t>Hartford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</w:p>
    <w:p w14:paraId="17C4EA09" w14:textId="77777777" w:rsidR="00FA6BD5" w:rsidRPr="00C61483" w:rsidRDefault="00FA6BD5" w:rsidP="00BE3FB1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61483">
        <w:rPr>
          <w:rFonts w:ascii="Century Gothic" w:hAnsi="Century Gothic"/>
          <w:color w:val="000000" w:themeColor="text1"/>
          <w:sz w:val="24"/>
          <w:szCs w:val="24"/>
        </w:rPr>
        <w:t>Sister</w:t>
      </w:r>
      <w:r w:rsidR="00BE3FB1" w:rsidRPr="00C61483">
        <w:rPr>
          <w:rFonts w:ascii="Century Gothic" w:hAnsi="Century Gothic"/>
          <w:color w:val="000000" w:themeColor="text1"/>
          <w:sz w:val="24"/>
          <w:szCs w:val="24"/>
        </w:rPr>
        <w:t xml:space="preserve"> 354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Kensington</w:t>
      </w:r>
      <w:r w:rsidRPr="00C61483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Avenue</w:t>
      </w:r>
    </w:p>
    <w:p w14:paraId="78530706" w14:textId="77777777" w:rsidR="00FA6BD5" w:rsidRPr="00C61483" w:rsidRDefault="00FA6BD5" w:rsidP="00BE3FB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61483">
        <w:rPr>
          <w:rFonts w:ascii="Century Gothic" w:hAnsi="Century Gothic"/>
          <w:color w:val="000000" w:themeColor="text1"/>
          <w:sz w:val="24"/>
          <w:szCs w:val="24"/>
        </w:rPr>
        <w:t>Sunshine</w:t>
      </w:r>
      <w:r w:rsidRPr="00C61483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VIC</w:t>
      </w:r>
      <w:r w:rsidRPr="00C61483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C61483">
        <w:rPr>
          <w:rFonts w:ascii="Century Gothic" w:hAnsi="Century Gothic"/>
          <w:color w:val="000000" w:themeColor="text1"/>
          <w:sz w:val="24"/>
          <w:szCs w:val="24"/>
        </w:rPr>
        <w:t>3020</w:t>
      </w:r>
    </w:p>
    <w:p w14:paraId="24417462" w14:textId="77777777" w:rsidR="001428EC" w:rsidRPr="00C61483" w:rsidRDefault="001428EC" w:rsidP="00BE3FB1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1428EC" w:rsidRPr="00C61483" w:rsidSect="00BE3FB1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5DB6" w14:textId="77777777" w:rsidR="00E37FAB" w:rsidRDefault="00E37FAB" w:rsidP="009655E3">
      <w:r>
        <w:separator/>
      </w:r>
    </w:p>
  </w:endnote>
  <w:endnote w:type="continuationSeparator" w:id="0">
    <w:p w14:paraId="6B3E0FC9" w14:textId="77777777" w:rsidR="00E37FAB" w:rsidRDefault="00E37FAB" w:rsidP="0096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5C07" w14:textId="77777777" w:rsidR="00E37FAB" w:rsidRDefault="00E37FAB" w:rsidP="009655E3">
      <w:r>
        <w:separator/>
      </w:r>
    </w:p>
  </w:footnote>
  <w:footnote w:type="continuationSeparator" w:id="0">
    <w:p w14:paraId="105FFA5A" w14:textId="77777777" w:rsidR="00E37FAB" w:rsidRDefault="00E37FAB" w:rsidP="0096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DFC"/>
    <w:rsid w:val="001428EC"/>
    <w:rsid w:val="00317DFC"/>
    <w:rsid w:val="0041109A"/>
    <w:rsid w:val="005C3173"/>
    <w:rsid w:val="009655E3"/>
    <w:rsid w:val="00A05C0F"/>
    <w:rsid w:val="00AA5E97"/>
    <w:rsid w:val="00BE3FB1"/>
    <w:rsid w:val="00C2610D"/>
    <w:rsid w:val="00C3315F"/>
    <w:rsid w:val="00C61483"/>
    <w:rsid w:val="00C64A3F"/>
    <w:rsid w:val="00CD0EC7"/>
    <w:rsid w:val="00D3440E"/>
    <w:rsid w:val="00DA17E8"/>
    <w:rsid w:val="00E37FAB"/>
    <w:rsid w:val="00E80524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8603"/>
  <w15:docId w15:val="{2101FDEA-55F4-46F6-91F2-9FB2AA4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28EC"/>
    <w:pPr>
      <w:widowControl w:val="0"/>
      <w:autoSpaceDE w:val="0"/>
      <w:autoSpaceDN w:val="0"/>
      <w:spacing w:after="0" w:line="240" w:lineRule="auto"/>
    </w:pPr>
    <w:rPr>
      <w:rFonts w:ascii="Microsoft PhagsPa" w:eastAsia="Microsoft PhagsPa" w:hAnsi="Microsoft PhagsPa" w:cs="Microsoft PhagsPa"/>
    </w:rPr>
  </w:style>
  <w:style w:type="paragraph" w:styleId="Heading2">
    <w:name w:val="heading 2"/>
    <w:basedOn w:val="Normal"/>
    <w:link w:val="Heading2Char"/>
    <w:uiPriority w:val="9"/>
    <w:qFormat/>
    <w:rsid w:val="00317DFC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7D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7DF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1428E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28EC"/>
    <w:rPr>
      <w:rFonts w:ascii="Microsoft PhagsPa" w:eastAsia="Microsoft PhagsPa" w:hAnsi="Microsoft PhagsPa" w:cs="Microsoft PhagsP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1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65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5E3"/>
    <w:rPr>
      <w:rFonts w:ascii="Microsoft PhagsPa" w:eastAsia="Microsoft PhagsPa" w:hAnsi="Microsoft PhagsPa" w:cs="Microsoft PhagsPa"/>
    </w:rPr>
  </w:style>
  <w:style w:type="paragraph" w:styleId="Footer">
    <w:name w:val="footer"/>
    <w:basedOn w:val="Normal"/>
    <w:link w:val="FooterChar"/>
    <w:uiPriority w:val="99"/>
    <w:unhideWhenUsed/>
    <w:rsid w:val="00965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5E3"/>
    <w:rPr>
      <w:rFonts w:ascii="Microsoft PhagsPa" w:eastAsia="Microsoft PhagsPa" w:hAnsi="Microsoft PhagsPa" w:cs="Microsoft Phags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78E7-BDBF-4A08-B4C9-6535568C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2219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DOUR PHOTOSTAT</dc:creator>
  <cp:lastModifiedBy>nadia arif</cp:lastModifiedBy>
  <cp:revision>10</cp:revision>
  <dcterms:created xsi:type="dcterms:W3CDTF">2022-11-27T12:27:00Z</dcterms:created>
  <dcterms:modified xsi:type="dcterms:W3CDTF">2022-12-21T14:25:00Z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2022-12-21T05:33:42Z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584ec68e-636a-4de3-bd7b-fb2cf6dd9545</vt:lpwstr>
  </property>
  <property fmtid="{D5CDD505-2E9C-101B-9397-08002B2CF9AE}" pid="8" name="MSIP_Label_defa4170-0d19-0005-0004-bc88714345d2_ContentBits">
    <vt:lpwstr>0</vt:lpwstr>
  </property>
</Properties>
</file>