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BB69" w14:textId="17F91FF3" w:rsidR="00C16346" w:rsidRDefault="00653455" w:rsidP="00653455">
      <w:pPr>
        <w:spacing w:after="0" w:line="276" w:lineRule="auto"/>
        <w:jc w:val="center"/>
        <w:rPr>
          <w:rFonts w:ascii="Century Gothic" w:hAnsi="Century Gothic"/>
          <w:b/>
          <w:bCs/>
          <w:sz w:val="36"/>
          <w:szCs w:val="36"/>
          <w:u w:val="single"/>
        </w:rPr>
      </w:pPr>
      <w:r w:rsidRPr="00653455">
        <w:rPr>
          <w:rFonts w:ascii="Century Gothic" w:hAnsi="Century Gothic"/>
          <w:b/>
          <w:bCs/>
          <w:sz w:val="36"/>
          <w:szCs w:val="36"/>
          <w:u w:val="single"/>
        </w:rPr>
        <w:t>NON</w:t>
      </w:r>
      <w:r w:rsidR="00975868">
        <w:rPr>
          <w:rFonts w:ascii="Century Gothic" w:hAnsi="Century Gothic"/>
          <w:b/>
          <w:bCs/>
          <w:sz w:val="36"/>
          <w:szCs w:val="36"/>
          <w:u w:val="single"/>
        </w:rPr>
        <w:t>-</w:t>
      </w:r>
      <w:r w:rsidRPr="00653455">
        <w:rPr>
          <w:rFonts w:ascii="Century Gothic" w:hAnsi="Century Gothic"/>
          <w:b/>
          <w:bCs/>
          <w:sz w:val="36"/>
          <w:szCs w:val="36"/>
          <w:u w:val="single"/>
        </w:rPr>
        <w:t>DISCLOSURE AGREEMENT (EMPLOYEE)</w:t>
      </w:r>
    </w:p>
    <w:p w14:paraId="3306A619" w14:textId="77777777" w:rsidR="00653455" w:rsidRPr="00653455" w:rsidRDefault="00653455" w:rsidP="00653455">
      <w:pPr>
        <w:spacing w:after="0" w:line="276" w:lineRule="auto"/>
        <w:jc w:val="center"/>
        <w:rPr>
          <w:rFonts w:ascii="Century Gothic" w:hAnsi="Century Gothic"/>
          <w:b/>
          <w:bCs/>
          <w:sz w:val="36"/>
          <w:szCs w:val="36"/>
          <w:u w:val="single"/>
        </w:rPr>
      </w:pPr>
    </w:p>
    <w:p w14:paraId="575E7E17" w14:textId="211ECF52" w:rsidR="00C16346" w:rsidRDefault="00C16346" w:rsidP="00653455">
      <w:pPr>
        <w:spacing w:after="0" w:line="276" w:lineRule="auto"/>
        <w:rPr>
          <w:rFonts w:ascii="Century Gothic" w:hAnsi="Century Gothic"/>
          <w:sz w:val="24"/>
          <w:szCs w:val="24"/>
        </w:rPr>
      </w:pPr>
      <w:r w:rsidRPr="00653455">
        <w:rPr>
          <w:rFonts w:ascii="Century Gothic" w:hAnsi="Century Gothic"/>
          <w:sz w:val="24"/>
          <w:szCs w:val="24"/>
        </w:rPr>
        <w:t xml:space="preserve">This EMPLOYEE NON-DISCLOSURE AGREEMENT, hereinafter known as the “Agreement”, is entered into between </w:t>
      </w:r>
      <w:r w:rsidRPr="00653455">
        <w:rPr>
          <w:rFonts w:ascii="Century Gothic" w:hAnsi="Century Gothic"/>
          <w:b/>
          <w:bCs/>
          <w:sz w:val="24"/>
          <w:szCs w:val="24"/>
        </w:rPr>
        <w:t xml:space="preserve">[Employee Name] </w:t>
      </w:r>
      <w:r w:rsidRPr="00653455">
        <w:rPr>
          <w:rFonts w:ascii="Century Gothic" w:hAnsi="Century Gothic"/>
          <w:sz w:val="24"/>
          <w:szCs w:val="24"/>
        </w:rPr>
        <w:t xml:space="preserve">(“Employee”) and </w:t>
      </w:r>
      <w:r w:rsidRPr="00653455">
        <w:rPr>
          <w:rFonts w:ascii="Century Gothic" w:hAnsi="Century Gothic"/>
          <w:b/>
          <w:bCs/>
          <w:sz w:val="24"/>
          <w:szCs w:val="24"/>
        </w:rPr>
        <w:t xml:space="preserve">[Company Name] </w:t>
      </w:r>
      <w:r w:rsidRPr="00653455">
        <w:rPr>
          <w:rFonts w:ascii="Century Gothic" w:hAnsi="Century Gothic"/>
          <w:sz w:val="24"/>
          <w:szCs w:val="24"/>
        </w:rPr>
        <w:t xml:space="preserve">(“Company”), collectively known as the “Parties” on </w:t>
      </w:r>
      <w:r w:rsidRPr="00653455">
        <w:rPr>
          <w:rFonts w:ascii="Century Gothic" w:hAnsi="Century Gothic"/>
          <w:b/>
          <w:bCs/>
          <w:sz w:val="24"/>
          <w:szCs w:val="24"/>
        </w:rPr>
        <w:t xml:space="preserve">[Effective Day] </w:t>
      </w:r>
      <w:r w:rsidRPr="00653455">
        <w:rPr>
          <w:rFonts w:ascii="Century Gothic" w:hAnsi="Century Gothic"/>
          <w:sz w:val="24"/>
          <w:szCs w:val="24"/>
        </w:rPr>
        <w:t>(the “Effective Date”). collectively referred to as "Parties".</w:t>
      </w:r>
    </w:p>
    <w:p w14:paraId="36044625" w14:textId="77777777" w:rsidR="00653455" w:rsidRPr="00653455" w:rsidRDefault="00653455" w:rsidP="00653455">
      <w:pPr>
        <w:spacing w:after="0" w:line="276" w:lineRule="auto"/>
        <w:rPr>
          <w:rFonts w:ascii="Century Gothic" w:hAnsi="Century Gothic"/>
          <w:sz w:val="24"/>
          <w:szCs w:val="24"/>
        </w:rPr>
      </w:pPr>
    </w:p>
    <w:p w14:paraId="5F18151D" w14:textId="5D03CC9C" w:rsidR="00C16346" w:rsidRDefault="00C16346" w:rsidP="00653455">
      <w:pPr>
        <w:spacing w:after="0" w:line="276" w:lineRule="auto"/>
        <w:rPr>
          <w:rFonts w:ascii="Century Gothic" w:hAnsi="Century Gothic"/>
          <w:b/>
          <w:bCs/>
          <w:sz w:val="32"/>
          <w:szCs w:val="32"/>
        </w:rPr>
      </w:pPr>
      <w:r w:rsidRPr="00653455">
        <w:rPr>
          <w:rFonts w:ascii="Century Gothic" w:hAnsi="Century Gothic"/>
          <w:b/>
          <w:bCs/>
          <w:sz w:val="32"/>
          <w:szCs w:val="32"/>
        </w:rPr>
        <w:t>Terms and Conditions</w:t>
      </w:r>
    </w:p>
    <w:p w14:paraId="75CD6E56" w14:textId="77777777" w:rsidR="00653455" w:rsidRPr="00653455" w:rsidRDefault="00653455" w:rsidP="00653455">
      <w:pPr>
        <w:spacing w:after="0" w:line="276" w:lineRule="auto"/>
        <w:rPr>
          <w:rFonts w:ascii="Century Gothic" w:hAnsi="Century Gothic"/>
          <w:b/>
          <w:bCs/>
          <w:sz w:val="24"/>
          <w:szCs w:val="24"/>
        </w:rPr>
      </w:pPr>
    </w:p>
    <w:p w14:paraId="39EEF4CB" w14:textId="77777777" w:rsidR="00C16346" w:rsidRPr="00653455" w:rsidRDefault="00C16346" w:rsidP="00653455">
      <w:pPr>
        <w:spacing w:after="0" w:line="276" w:lineRule="auto"/>
        <w:rPr>
          <w:rFonts w:ascii="Century Gothic" w:hAnsi="Century Gothic"/>
          <w:b/>
          <w:bCs/>
          <w:sz w:val="28"/>
          <w:szCs w:val="28"/>
        </w:rPr>
      </w:pPr>
      <w:r w:rsidRPr="00653455">
        <w:rPr>
          <w:rFonts w:ascii="Century Gothic" w:hAnsi="Century Gothic"/>
          <w:b/>
          <w:bCs/>
          <w:sz w:val="28"/>
          <w:szCs w:val="28"/>
        </w:rPr>
        <w:t>1. Scope of Agreement</w:t>
      </w:r>
    </w:p>
    <w:p w14:paraId="0320B9F7" w14:textId="77777777" w:rsidR="00653455" w:rsidRDefault="00653455" w:rsidP="00653455">
      <w:pPr>
        <w:spacing w:after="0" w:line="276" w:lineRule="auto"/>
        <w:rPr>
          <w:rFonts w:ascii="Century Gothic" w:hAnsi="Century Gothic"/>
          <w:sz w:val="24"/>
          <w:szCs w:val="24"/>
        </w:rPr>
      </w:pPr>
    </w:p>
    <w:p w14:paraId="1F31E1DF" w14:textId="650EC822" w:rsidR="00C16346" w:rsidRPr="00653455" w:rsidRDefault="00C16346" w:rsidP="00653455">
      <w:pPr>
        <w:spacing w:after="0" w:line="276" w:lineRule="auto"/>
        <w:rPr>
          <w:rFonts w:ascii="Century Gothic" w:hAnsi="Century Gothic"/>
          <w:sz w:val="24"/>
          <w:szCs w:val="24"/>
        </w:rPr>
      </w:pPr>
      <w:r w:rsidRPr="00653455">
        <w:rPr>
          <w:rFonts w:ascii="Century Gothic" w:hAnsi="Century Gothic"/>
          <w:sz w:val="24"/>
          <w:szCs w:val="24"/>
        </w:rPr>
        <w:t xml:space="preserve">This Agreement acknowledges that certain confidential information, trade secrets, and proprietary data (hereinafter defined and referred to as “Confidential Information”) of or regarding the Company may be discussed between the Parties. The provisions set forth in this Agreement define the circumstances in which the Employee can and cannot disclose Confidential Information, and include the remedies, penalties and lawful action the Company may take should such information be used or disclosed by Employee. Both Parties agree that it is in their best interests to protect the Company’s Confidential Information and that the terms of this Agreement create a bond of trust and confidentiality between them. </w:t>
      </w:r>
    </w:p>
    <w:p w14:paraId="57B2DE7C" w14:textId="77777777" w:rsidR="00C16346" w:rsidRPr="00653455" w:rsidRDefault="00C16346" w:rsidP="00653455">
      <w:pPr>
        <w:spacing w:after="0" w:line="276" w:lineRule="auto"/>
        <w:rPr>
          <w:rFonts w:ascii="Century Gothic" w:hAnsi="Century Gothic"/>
          <w:sz w:val="24"/>
          <w:szCs w:val="24"/>
        </w:rPr>
      </w:pPr>
    </w:p>
    <w:p w14:paraId="040E16EA" w14:textId="198AE4A4" w:rsidR="00C16346" w:rsidRDefault="00C16346" w:rsidP="00653455">
      <w:pPr>
        <w:spacing w:after="0" w:line="276" w:lineRule="auto"/>
        <w:rPr>
          <w:rFonts w:ascii="Century Gothic" w:hAnsi="Century Gothic"/>
          <w:sz w:val="24"/>
          <w:szCs w:val="24"/>
        </w:rPr>
      </w:pPr>
      <w:r w:rsidRPr="00653455">
        <w:rPr>
          <w:rFonts w:ascii="Century Gothic" w:hAnsi="Century Gothic"/>
          <w:sz w:val="24"/>
          <w:szCs w:val="24"/>
        </w:rPr>
        <w:t>In consideration of Employee’s commencement of employment, or continued employment with the Company, the Parties agree as follows.</w:t>
      </w:r>
    </w:p>
    <w:p w14:paraId="00722BFF" w14:textId="77777777" w:rsidR="00653455" w:rsidRPr="00653455" w:rsidRDefault="00653455" w:rsidP="00653455">
      <w:pPr>
        <w:spacing w:after="0" w:line="276" w:lineRule="auto"/>
        <w:rPr>
          <w:rFonts w:ascii="Century Gothic" w:hAnsi="Century Gothic"/>
          <w:sz w:val="24"/>
          <w:szCs w:val="24"/>
        </w:rPr>
      </w:pPr>
    </w:p>
    <w:p w14:paraId="2B91B6A5" w14:textId="77777777" w:rsidR="00C16346" w:rsidRPr="00653455" w:rsidRDefault="00C16346" w:rsidP="00653455">
      <w:pPr>
        <w:spacing w:after="0" w:line="276" w:lineRule="auto"/>
        <w:rPr>
          <w:rFonts w:ascii="Century Gothic" w:hAnsi="Century Gothic"/>
          <w:b/>
          <w:bCs/>
          <w:sz w:val="28"/>
          <w:szCs w:val="28"/>
        </w:rPr>
      </w:pPr>
      <w:r w:rsidRPr="00653455">
        <w:rPr>
          <w:rFonts w:ascii="Century Gothic" w:hAnsi="Century Gothic"/>
          <w:b/>
          <w:bCs/>
          <w:sz w:val="28"/>
          <w:szCs w:val="28"/>
        </w:rPr>
        <w:t>2. Confidential Information</w:t>
      </w:r>
    </w:p>
    <w:p w14:paraId="40731474" w14:textId="77777777" w:rsidR="00653455" w:rsidRDefault="00653455" w:rsidP="00653455">
      <w:pPr>
        <w:spacing w:after="0" w:line="276" w:lineRule="auto"/>
        <w:rPr>
          <w:rFonts w:ascii="Century Gothic" w:hAnsi="Century Gothic"/>
          <w:sz w:val="24"/>
          <w:szCs w:val="24"/>
        </w:rPr>
      </w:pPr>
    </w:p>
    <w:p w14:paraId="327F870D" w14:textId="77777777" w:rsidR="00653455" w:rsidRDefault="00C16346" w:rsidP="00653455">
      <w:pPr>
        <w:spacing w:after="0" w:line="276" w:lineRule="auto"/>
        <w:rPr>
          <w:rFonts w:ascii="Century Gothic" w:hAnsi="Century Gothic"/>
          <w:sz w:val="24"/>
          <w:szCs w:val="24"/>
        </w:rPr>
      </w:pPr>
      <w:r w:rsidRPr="00653455">
        <w:rPr>
          <w:rFonts w:ascii="Century Gothic" w:hAnsi="Century Gothic"/>
          <w:sz w:val="24"/>
          <w:szCs w:val="24"/>
        </w:rPr>
        <w:t xml:space="preserve">Confidential Information is any material, knowledge, information, and data (verbal, electronic, written or any other form) concerning the Company or its businesses not generally known to the public consisting of, but not limited to, inventions, discoveries, plans, concepts, designs, blueprints, drawings, models, devices, equipment, apparatus, products, prototypes, formulae, algorithms, techniques, research projects, computer programs, software, firmware, hardware, business, development and marketing plans, merchandising systems, financial and pricing data, information concerning investors, customers, suppliers, consultants and employees, and any other concepts, ideas or information involving or related to the business which, if misused or disclosed, could adversely affect the Company’s business. </w:t>
      </w:r>
    </w:p>
    <w:p w14:paraId="1EEA7183" w14:textId="16C8DAD3" w:rsidR="00C16346" w:rsidRPr="00653455" w:rsidRDefault="00C16346" w:rsidP="00653455">
      <w:pPr>
        <w:spacing w:after="0" w:line="276" w:lineRule="auto"/>
        <w:rPr>
          <w:rFonts w:ascii="Century Gothic" w:hAnsi="Century Gothic"/>
          <w:sz w:val="24"/>
          <w:szCs w:val="24"/>
        </w:rPr>
      </w:pPr>
      <w:r w:rsidRPr="00653455">
        <w:rPr>
          <w:rFonts w:ascii="Century Gothic" w:hAnsi="Century Gothic"/>
          <w:b/>
          <w:bCs/>
          <w:sz w:val="28"/>
          <w:szCs w:val="28"/>
        </w:rPr>
        <w:lastRenderedPageBreak/>
        <w:t>3. Exclusions</w:t>
      </w:r>
    </w:p>
    <w:p w14:paraId="26D8C986" w14:textId="77777777" w:rsidR="00653455" w:rsidRDefault="00653455" w:rsidP="00653455">
      <w:pPr>
        <w:spacing w:after="0" w:line="276" w:lineRule="auto"/>
        <w:rPr>
          <w:rFonts w:ascii="Century Gothic" w:hAnsi="Century Gothic"/>
          <w:sz w:val="24"/>
          <w:szCs w:val="24"/>
        </w:rPr>
      </w:pPr>
    </w:p>
    <w:p w14:paraId="6DCF0DA1" w14:textId="66F0057D" w:rsidR="00C16346" w:rsidRDefault="00C16346" w:rsidP="00653455">
      <w:pPr>
        <w:spacing w:after="0" w:line="276" w:lineRule="auto"/>
        <w:rPr>
          <w:rFonts w:ascii="Century Gothic" w:hAnsi="Century Gothic"/>
          <w:sz w:val="24"/>
          <w:szCs w:val="24"/>
        </w:rPr>
      </w:pPr>
      <w:r w:rsidRPr="00653455">
        <w:rPr>
          <w:rFonts w:ascii="Century Gothic" w:hAnsi="Century Gothic"/>
          <w:sz w:val="24"/>
          <w:szCs w:val="24"/>
        </w:rPr>
        <w:t xml:space="preserve">Confidential Information shall not include any information </w:t>
      </w:r>
      <w:proofErr w:type="gramStart"/>
      <w:r w:rsidRPr="00653455">
        <w:rPr>
          <w:rFonts w:ascii="Century Gothic" w:hAnsi="Century Gothic"/>
          <w:sz w:val="24"/>
          <w:szCs w:val="24"/>
        </w:rPr>
        <w:t xml:space="preserve">which </w:t>
      </w:r>
      <w:r w:rsidR="00653455">
        <w:rPr>
          <w:rFonts w:ascii="Century Gothic" w:hAnsi="Century Gothic"/>
          <w:sz w:val="24"/>
          <w:szCs w:val="24"/>
        </w:rPr>
        <w:t xml:space="preserve"> </w:t>
      </w:r>
      <w:r w:rsidRPr="00653455">
        <w:rPr>
          <w:rFonts w:ascii="Century Gothic" w:hAnsi="Century Gothic"/>
          <w:sz w:val="24"/>
          <w:szCs w:val="24"/>
        </w:rPr>
        <w:t>was</w:t>
      </w:r>
      <w:proofErr w:type="gramEnd"/>
      <w:r w:rsidRPr="00653455">
        <w:rPr>
          <w:rFonts w:ascii="Century Gothic" w:hAnsi="Century Gothic"/>
          <w:sz w:val="24"/>
          <w:szCs w:val="24"/>
        </w:rPr>
        <w:t xml:space="preserve"> publicly known and made generally available in the public domain prior to the time of disclosure by the Company; </w:t>
      </w:r>
    </w:p>
    <w:p w14:paraId="57B94407" w14:textId="77777777" w:rsidR="00653455" w:rsidRPr="00653455" w:rsidRDefault="00653455" w:rsidP="00653455">
      <w:pPr>
        <w:spacing w:after="0" w:line="276" w:lineRule="auto"/>
        <w:rPr>
          <w:rFonts w:ascii="Century Gothic" w:hAnsi="Century Gothic"/>
          <w:sz w:val="24"/>
          <w:szCs w:val="24"/>
        </w:rPr>
      </w:pPr>
    </w:p>
    <w:p w14:paraId="6C58B74B" w14:textId="459B7EF7" w:rsidR="00653455" w:rsidRPr="00653455" w:rsidRDefault="00C16346" w:rsidP="00653455">
      <w:pPr>
        <w:pStyle w:val="ListParagraph"/>
        <w:numPr>
          <w:ilvl w:val="0"/>
          <w:numId w:val="1"/>
        </w:numPr>
        <w:spacing w:after="0" w:line="276" w:lineRule="auto"/>
        <w:rPr>
          <w:rFonts w:ascii="Century Gothic" w:hAnsi="Century Gothic"/>
          <w:sz w:val="24"/>
          <w:szCs w:val="24"/>
        </w:rPr>
      </w:pPr>
      <w:r w:rsidRPr="00653455">
        <w:rPr>
          <w:rFonts w:ascii="Century Gothic" w:hAnsi="Century Gothic"/>
          <w:sz w:val="24"/>
          <w:szCs w:val="24"/>
        </w:rPr>
        <w:t xml:space="preserve">becomes publicly known and made generally available after disclosure by the Company to the Employee through no action or inaction of the Employee; </w:t>
      </w:r>
    </w:p>
    <w:p w14:paraId="20C65EB0" w14:textId="333F404D" w:rsidR="00653455" w:rsidRPr="00653455" w:rsidRDefault="00C16346" w:rsidP="00653455">
      <w:pPr>
        <w:pStyle w:val="ListParagraph"/>
        <w:numPr>
          <w:ilvl w:val="0"/>
          <w:numId w:val="1"/>
        </w:numPr>
        <w:spacing w:after="0" w:line="276" w:lineRule="auto"/>
        <w:rPr>
          <w:rFonts w:ascii="Century Gothic" w:hAnsi="Century Gothic"/>
          <w:sz w:val="24"/>
          <w:szCs w:val="24"/>
        </w:rPr>
      </w:pPr>
      <w:r w:rsidRPr="00653455">
        <w:rPr>
          <w:rFonts w:ascii="Century Gothic" w:hAnsi="Century Gothic"/>
          <w:sz w:val="24"/>
          <w:szCs w:val="24"/>
        </w:rPr>
        <w:t xml:space="preserve">is already in the possession of the Employee at the time of disclosure by the Company as shown by the Employee’s files and records prior to the time of disclosure; </w:t>
      </w:r>
    </w:p>
    <w:p w14:paraId="1A039E1E" w14:textId="79AD1159" w:rsidR="00653455" w:rsidRPr="00653455" w:rsidRDefault="00C16346" w:rsidP="00653455">
      <w:pPr>
        <w:pStyle w:val="ListParagraph"/>
        <w:numPr>
          <w:ilvl w:val="0"/>
          <w:numId w:val="1"/>
        </w:numPr>
        <w:spacing w:after="0" w:line="276" w:lineRule="auto"/>
        <w:rPr>
          <w:rFonts w:ascii="Century Gothic" w:hAnsi="Century Gothic"/>
          <w:sz w:val="24"/>
          <w:szCs w:val="24"/>
        </w:rPr>
      </w:pPr>
      <w:r w:rsidRPr="00653455">
        <w:rPr>
          <w:rFonts w:ascii="Century Gothic" w:hAnsi="Century Gothic"/>
          <w:sz w:val="24"/>
          <w:szCs w:val="24"/>
        </w:rPr>
        <w:t xml:space="preserve">is obtained by the Employee from a third party without a breach of such third party’s obligations of confidentiality; </w:t>
      </w:r>
    </w:p>
    <w:p w14:paraId="79855E0F" w14:textId="586567DB" w:rsidR="00653455" w:rsidRPr="00653455" w:rsidRDefault="00C16346" w:rsidP="00653455">
      <w:pPr>
        <w:pStyle w:val="ListParagraph"/>
        <w:numPr>
          <w:ilvl w:val="0"/>
          <w:numId w:val="1"/>
        </w:numPr>
        <w:spacing w:after="0" w:line="276" w:lineRule="auto"/>
        <w:rPr>
          <w:rFonts w:ascii="Century Gothic" w:hAnsi="Century Gothic"/>
          <w:sz w:val="24"/>
          <w:szCs w:val="24"/>
        </w:rPr>
      </w:pPr>
      <w:r w:rsidRPr="00653455">
        <w:rPr>
          <w:rFonts w:ascii="Century Gothic" w:hAnsi="Century Gothic"/>
          <w:sz w:val="24"/>
          <w:szCs w:val="24"/>
        </w:rPr>
        <w:t>is independently developed by the Employee without the use of or reference to the Company’s Confidential Information, or</w:t>
      </w:r>
    </w:p>
    <w:p w14:paraId="326FB81C" w14:textId="0C766402" w:rsidR="00C16346" w:rsidRPr="00653455" w:rsidRDefault="00C16346" w:rsidP="00653455">
      <w:pPr>
        <w:pStyle w:val="ListParagraph"/>
        <w:numPr>
          <w:ilvl w:val="0"/>
          <w:numId w:val="1"/>
        </w:numPr>
        <w:spacing w:after="0" w:line="276" w:lineRule="auto"/>
        <w:rPr>
          <w:rFonts w:ascii="Century Gothic" w:hAnsi="Century Gothic"/>
          <w:sz w:val="24"/>
          <w:szCs w:val="24"/>
        </w:rPr>
      </w:pPr>
      <w:r w:rsidRPr="00653455">
        <w:rPr>
          <w:rFonts w:ascii="Century Gothic" w:hAnsi="Century Gothic"/>
          <w:sz w:val="24"/>
          <w:szCs w:val="24"/>
        </w:rPr>
        <w:t>is required by law to be disclosed by the Employee, provided that the Employee shall give the Company written notice of such requirement prior to disclosing so that the Company may seek a protective order or other appropriate relief.</w:t>
      </w:r>
    </w:p>
    <w:p w14:paraId="34E74C43" w14:textId="77777777" w:rsidR="00653455" w:rsidRPr="00653455" w:rsidRDefault="00653455" w:rsidP="00653455">
      <w:pPr>
        <w:spacing w:after="0" w:line="276" w:lineRule="auto"/>
        <w:rPr>
          <w:rFonts w:ascii="Century Gothic" w:hAnsi="Century Gothic"/>
          <w:sz w:val="24"/>
          <w:szCs w:val="24"/>
        </w:rPr>
      </w:pPr>
    </w:p>
    <w:p w14:paraId="02F6D4BB" w14:textId="77777777" w:rsidR="00C16346" w:rsidRPr="00653455" w:rsidRDefault="00C16346" w:rsidP="00653455">
      <w:pPr>
        <w:spacing w:after="0" w:line="276" w:lineRule="auto"/>
        <w:rPr>
          <w:rFonts w:ascii="Century Gothic" w:hAnsi="Century Gothic"/>
          <w:b/>
          <w:bCs/>
          <w:sz w:val="28"/>
          <w:szCs w:val="28"/>
        </w:rPr>
      </w:pPr>
      <w:r w:rsidRPr="00653455">
        <w:rPr>
          <w:rFonts w:ascii="Century Gothic" w:hAnsi="Century Gothic"/>
          <w:b/>
          <w:bCs/>
          <w:sz w:val="28"/>
          <w:szCs w:val="28"/>
        </w:rPr>
        <w:t>4. Term</w:t>
      </w:r>
    </w:p>
    <w:p w14:paraId="5644354A" w14:textId="77777777" w:rsidR="00653455" w:rsidRDefault="00653455" w:rsidP="00653455">
      <w:pPr>
        <w:spacing w:after="0" w:line="276" w:lineRule="auto"/>
        <w:rPr>
          <w:rFonts w:ascii="Century Gothic" w:hAnsi="Century Gothic"/>
          <w:sz w:val="24"/>
          <w:szCs w:val="24"/>
        </w:rPr>
      </w:pPr>
    </w:p>
    <w:p w14:paraId="524BB325" w14:textId="2E5B6510" w:rsidR="00C16346" w:rsidRDefault="00C16346" w:rsidP="00653455">
      <w:pPr>
        <w:spacing w:after="0" w:line="276" w:lineRule="auto"/>
        <w:rPr>
          <w:rFonts w:ascii="Century Gothic" w:hAnsi="Century Gothic"/>
          <w:sz w:val="24"/>
          <w:szCs w:val="24"/>
        </w:rPr>
      </w:pPr>
      <w:r w:rsidRPr="00653455">
        <w:rPr>
          <w:rFonts w:ascii="Century Gothic" w:hAnsi="Century Gothic"/>
          <w:sz w:val="24"/>
          <w:szCs w:val="24"/>
        </w:rPr>
        <w:t>The obligations of the Employee hereunder shall survive until such time as all Confidential Information of the Company disclosed hereunder becomes publicly known and made generally available through no action or inaction of the Employee.</w:t>
      </w:r>
    </w:p>
    <w:p w14:paraId="0340F0F5" w14:textId="77777777" w:rsidR="00653455" w:rsidRPr="00653455" w:rsidRDefault="00653455" w:rsidP="00653455">
      <w:pPr>
        <w:spacing w:after="0" w:line="276" w:lineRule="auto"/>
        <w:rPr>
          <w:rFonts w:ascii="Century Gothic" w:hAnsi="Century Gothic"/>
          <w:sz w:val="24"/>
          <w:szCs w:val="24"/>
        </w:rPr>
      </w:pPr>
    </w:p>
    <w:p w14:paraId="3D246889" w14:textId="11BD4B20" w:rsidR="00C16346" w:rsidRPr="00653455" w:rsidRDefault="00C16346" w:rsidP="00653455">
      <w:pPr>
        <w:spacing w:after="0" w:line="276" w:lineRule="auto"/>
        <w:rPr>
          <w:rFonts w:ascii="Century Gothic" w:hAnsi="Century Gothic"/>
          <w:b/>
          <w:bCs/>
          <w:sz w:val="28"/>
          <w:szCs w:val="28"/>
        </w:rPr>
      </w:pPr>
      <w:r w:rsidRPr="00653455">
        <w:rPr>
          <w:rFonts w:ascii="Century Gothic" w:hAnsi="Century Gothic"/>
          <w:b/>
          <w:bCs/>
          <w:sz w:val="28"/>
          <w:szCs w:val="28"/>
        </w:rPr>
        <w:t>5. Breach of Agreement</w:t>
      </w:r>
    </w:p>
    <w:p w14:paraId="25F7CC0A" w14:textId="77777777" w:rsidR="00653455" w:rsidRPr="00653455" w:rsidRDefault="00653455" w:rsidP="00653455">
      <w:pPr>
        <w:spacing w:after="0" w:line="276" w:lineRule="auto"/>
        <w:rPr>
          <w:rFonts w:ascii="Century Gothic" w:hAnsi="Century Gothic"/>
          <w:sz w:val="24"/>
          <w:szCs w:val="24"/>
        </w:rPr>
      </w:pPr>
    </w:p>
    <w:p w14:paraId="38CB354C" w14:textId="6D6887D2" w:rsidR="00C16346" w:rsidRDefault="00C16346" w:rsidP="00653455">
      <w:pPr>
        <w:spacing w:after="0" w:line="276" w:lineRule="auto"/>
        <w:rPr>
          <w:rFonts w:ascii="Century Gothic" w:hAnsi="Century Gothic"/>
          <w:sz w:val="24"/>
          <w:szCs w:val="24"/>
        </w:rPr>
      </w:pPr>
      <w:r w:rsidRPr="00653455">
        <w:rPr>
          <w:rFonts w:ascii="Century Gothic" w:hAnsi="Century Gothic"/>
          <w:b/>
          <w:bCs/>
          <w:sz w:val="24"/>
          <w:szCs w:val="24"/>
        </w:rPr>
        <w:t>Remedies:</w:t>
      </w:r>
      <w:r w:rsidRPr="00653455">
        <w:rPr>
          <w:rFonts w:ascii="Century Gothic" w:hAnsi="Century Gothic"/>
          <w:sz w:val="24"/>
          <w:szCs w:val="24"/>
        </w:rPr>
        <w:t xml:space="preserve"> Employee understands that the use or disclosure of any Confidential Information may be cause for an action at law in an appropriate court in India. The Employer shall be entitled to an injunction prohibiting the use or disclosure of the Confidential Information. </w:t>
      </w:r>
    </w:p>
    <w:p w14:paraId="5E2F728F" w14:textId="77777777" w:rsidR="00653455" w:rsidRPr="00653455" w:rsidRDefault="00653455" w:rsidP="00653455">
      <w:pPr>
        <w:spacing w:after="0" w:line="276" w:lineRule="auto"/>
        <w:rPr>
          <w:rFonts w:ascii="Century Gothic" w:hAnsi="Century Gothic"/>
          <w:sz w:val="24"/>
          <w:szCs w:val="24"/>
        </w:rPr>
      </w:pPr>
    </w:p>
    <w:p w14:paraId="66C8832B" w14:textId="5D4ABEAD" w:rsidR="00C16346" w:rsidRDefault="00C16346" w:rsidP="00653455">
      <w:pPr>
        <w:spacing w:after="0" w:line="276" w:lineRule="auto"/>
        <w:rPr>
          <w:rFonts w:ascii="Century Gothic" w:hAnsi="Century Gothic"/>
          <w:sz w:val="24"/>
          <w:szCs w:val="24"/>
        </w:rPr>
      </w:pPr>
      <w:r w:rsidRPr="00653455">
        <w:rPr>
          <w:rFonts w:ascii="Century Gothic" w:hAnsi="Century Gothic"/>
          <w:b/>
          <w:bCs/>
          <w:sz w:val="24"/>
          <w:szCs w:val="24"/>
        </w:rPr>
        <w:t>Indemnification:</w:t>
      </w:r>
      <w:r w:rsidRPr="00653455">
        <w:rPr>
          <w:rFonts w:ascii="Century Gothic" w:hAnsi="Century Gothic"/>
          <w:sz w:val="24"/>
          <w:szCs w:val="24"/>
        </w:rPr>
        <w:t xml:space="preserve"> Employee understands and agrees that if the use or disclosure of Confidential Information by them or any affiliate, employee, or representative of the Employee causes damage, loss, or cost to the Company, the Employee shall be held responsible and shall indemnify the Company.  </w:t>
      </w:r>
    </w:p>
    <w:p w14:paraId="1781CDD0" w14:textId="77777777" w:rsidR="00653455" w:rsidRPr="00653455" w:rsidRDefault="00653455" w:rsidP="00653455">
      <w:pPr>
        <w:spacing w:after="0" w:line="276" w:lineRule="auto"/>
        <w:rPr>
          <w:rFonts w:ascii="Century Gothic" w:hAnsi="Century Gothic"/>
          <w:sz w:val="24"/>
          <w:szCs w:val="24"/>
        </w:rPr>
      </w:pPr>
    </w:p>
    <w:p w14:paraId="355CEB4D" w14:textId="69C16BAB" w:rsidR="00C16346" w:rsidRDefault="00C16346" w:rsidP="00653455">
      <w:pPr>
        <w:spacing w:after="0" w:line="276" w:lineRule="auto"/>
        <w:rPr>
          <w:rFonts w:ascii="Century Gothic" w:hAnsi="Century Gothic"/>
          <w:sz w:val="24"/>
          <w:szCs w:val="24"/>
        </w:rPr>
      </w:pPr>
      <w:r w:rsidRPr="00653455">
        <w:rPr>
          <w:rFonts w:ascii="Century Gothic" w:hAnsi="Century Gothic"/>
          <w:b/>
          <w:bCs/>
          <w:sz w:val="24"/>
          <w:szCs w:val="24"/>
        </w:rPr>
        <w:lastRenderedPageBreak/>
        <w:t>Notice of Unauthorized Use or Disclosure:</w:t>
      </w:r>
      <w:r w:rsidRPr="00653455">
        <w:rPr>
          <w:rFonts w:ascii="Century Gothic" w:hAnsi="Century Gothic"/>
          <w:sz w:val="24"/>
          <w:szCs w:val="24"/>
        </w:rPr>
        <w:t xml:space="preserve"> Employee is bound by this Agreement to notify the Company in the event of a breach of the agreement involving the dissemination of Confidential Information, either by the Employee or a third party and will do everything possible to help the Company regain possession of the Confidential Information. </w:t>
      </w:r>
    </w:p>
    <w:p w14:paraId="3C4C676C" w14:textId="77777777" w:rsidR="00653455" w:rsidRPr="00653455" w:rsidRDefault="00653455" w:rsidP="00653455">
      <w:pPr>
        <w:spacing w:after="0" w:line="276" w:lineRule="auto"/>
        <w:rPr>
          <w:rFonts w:ascii="Century Gothic" w:hAnsi="Century Gothic"/>
          <w:sz w:val="24"/>
          <w:szCs w:val="24"/>
        </w:rPr>
      </w:pPr>
    </w:p>
    <w:p w14:paraId="48BBCB47" w14:textId="77777777" w:rsidR="00C16346" w:rsidRPr="00653455" w:rsidRDefault="00C16346" w:rsidP="00653455">
      <w:pPr>
        <w:spacing w:after="0" w:line="276" w:lineRule="auto"/>
        <w:rPr>
          <w:rFonts w:ascii="Century Gothic" w:hAnsi="Century Gothic"/>
          <w:b/>
          <w:bCs/>
          <w:sz w:val="28"/>
          <w:szCs w:val="28"/>
        </w:rPr>
      </w:pPr>
      <w:r w:rsidRPr="00653455">
        <w:rPr>
          <w:rFonts w:ascii="Century Gothic" w:hAnsi="Century Gothic"/>
          <w:b/>
          <w:bCs/>
          <w:sz w:val="28"/>
          <w:szCs w:val="28"/>
        </w:rPr>
        <w:t>6. Miscellaneous</w:t>
      </w:r>
    </w:p>
    <w:p w14:paraId="5C13D8EB" w14:textId="77777777" w:rsidR="00653455" w:rsidRDefault="00653455" w:rsidP="00653455">
      <w:pPr>
        <w:spacing w:after="0" w:line="276" w:lineRule="auto"/>
        <w:rPr>
          <w:rFonts w:ascii="Century Gothic" w:hAnsi="Century Gothic"/>
          <w:sz w:val="24"/>
          <w:szCs w:val="24"/>
        </w:rPr>
      </w:pPr>
    </w:p>
    <w:p w14:paraId="3B7647C0" w14:textId="77777777" w:rsidR="00653455" w:rsidRDefault="00C16346" w:rsidP="00653455">
      <w:pPr>
        <w:spacing w:after="0" w:line="276" w:lineRule="auto"/>
        <w:rPr>
          <w:rFonts w:ascii="Century Gothic" w:hAnsi="Century Gothic"/>
          <w:sz w:val="24"/>
          <w:szCs w:val="24"/>
        </w:rPr>
      </w:pPr>
      <w:r w:rsidRPr="00653455">
        <w:rPr>
          <w:rFonts w:ascii="Century Gothic" w:hAnsi="Century Gothic"/>
          <w:b/>
          <w:bCs/>
          <w:sz w:val="24"/>
          <w:szCs w:val="24"/>
        </w:rPr>
        <w:t>Governing Law:</w:t>
      </w:r>
      <w:r w:rsidRPr="00653455">
        <w:rPr>
          <w:rFonts w:ascii="Century Gothic" w:hAnsi="Century Gothic"/>
          <w:sz w:val="24"/>
          <w:szCs w:val="24"/>
        </w:rPr>
        <w:t xml:space="preserve"> </w:t>
      </w:r>
    </w:p>
    <w:p w14:paraId="6772489E" w14:textId="00759F8B" w:rsidR="00C16346" w:rsidRPr="00653455" w:rsidRDefault="00C16346" w:rsidP="00653455">
      <w:pPr>
        <w:spacing w:after="0" w:line="276" w:lineRule="auto"/>
        <w:rPr>
          <w:rFonts w:ascii="Century Gothic" w:hAnsi="Century Gothic"/>
          <w:sz w:val="24"/>
          <w:szCs w:val="24"/>
        </w:rPr>
      </w:pPr>
      <w:r w:rsidRPr="00653455">
        <w:rPr>
          <w:rFonts w:ascii="Century Gothic" w:hAnsi="Century Gothic"/>
          <w:sz w:val="24"/>
          <w:szCs w:val="24"/>
        </w:rPr>
        <w:t xml:space="preserve">This agreement hereto shall be governed and interpreted following the laws of </w:t>
      </w:r>
      <w:r w:rsidRPr="00653455">
        <w:rPr>
          <w:rFonts w:ascii="Century Gothic" w:hAnsi="Century Gothic"/>
          <w:b/>
          <w:bCs/>
          <w:sz w:val="24"/>
          <w:szCs w:val="24"/>
        </w:rPr>
        <w:t>[State].</w:t>
      </w:r>
    </w:p>
    <w:p w14:paraId="2202818C" w14:textId="77777777" w:rsidR="00653455" w:rsidRDefault="00653455" w:rsidP="00653455">
      <w:pPr>
        <w:spacing w:after="0" w:line="276" w:lineRule="auto"/>
        <w:rPr>
          <w:rFonts w:ascii="Century Gothic" w:hAnsi="Century Gothic"/>
          <w:sz w:val="24"/>
          <w:szCs w:val="24"/>
        </w:rPr>
      </w:pPr>
    </w:p>
    <w:p w14:paraId="2658CFD5" w14:textId="55308DF5" w:rsidR="00C16346" w:rsidRDefault="00C16346" w:rsidP="00653455">
      <w:pPr>
        <w:spacing w:after="0" w:line="276" w:lineRule="auto"/>
        <w:rPr>
          <w:rFonts w:ascii="Century Gothic" w:hAnsi="Century Gothic"/>
          <w:sz w:val="24"/>
          <w:szCs w:val="24"/>
        </w:rPr>
      </w:pPr>
      <w:r w:rsidRPr="00653455">
        <w:rPr>
          <w:rFonts w:ascii="Century Gothic" w:hAnsi="Century Gothic"/>
          <w:b/>
          <w:bCs/>
          <w:sz w:val="24"/>
          <w:szCs w:val="24"/>
        </w:rPr>
        <w:t>Amendments:</w:t>
      </w:r>
      <w:r w:rsidRPr="00653455">
        <w:rPr>
          <w:rFonts w:ascii="Century Gothic" w:hAnsi="Century Gothic"/>
          <w:sz w:val="24"/>
          <w:szCs w:val="24"/>
        </w:rPr>
        <w:t xml:space="preserve"> No amendment, change, or modification of any of the terms, provisions, or conditions of this agreement shall be effective unless made in writing and signed on behalf of the parties hereto by their duly authorized representatives.</w:t>
      </w:r>
    </w:p>
    <w:p w14:paraId="42C2CF63" w14:textId="77777777" w:rsidR="00653455" w:rsidRPr="00653455" w:rsidRDefault="00653455" w:rsidP="00653455">
      <w:pPr>
        <w:spacing w:after="0" w:line="276" w:lineRule="auto"/>
        <w:rPr>
          <w:rFonts w:ascii="Century Gothic" w:hAnsi="Century Gothic"/>
          <w:sz w:val="24"/>
          <w:szCs w:val="24"/>
        </w:rPr>
      </w:pPr>
    </w:p>
    <w:p w14:paraId="3829F093" w14:textId="469AEB92" w:rsidR="00C16346" w:rsidRDefault="00C16346" w:rsidP="00653455">
      <w:pPr>
        <w:spacing w:after="0" w:line="276" w:lineRule="auto"/>
        <w:rPr>
          <w:rFonts w:ascii="Century Gothic" w:hAnsi="Century Gothic"/>
          <w:sz w:val="24"/>
          <w:szCs w:val="24"/>
        </w:rPr>
      </w:pPr>
      <w:r w:rsidRPr="00653455">
        <w:rPr>
          <w:rFonts w:ascii="Century Gothic" w:hAnsi="Century Gothic"/>
          <w:b/>
          <w:bCs/>
          <w:sz w:val="24"/>
          <w:szCs w:val="24"/>
        </w:rPr>
        <w:t>Entirety:</w:t>
      </w:r>
      <w:r w:rsidRPr="00653455">
        <w:rPr>
          <w:rFonts w:ascii="Century Gothic" w:hAnsi="Century Gothic"/>
          <w:sz w:val="24"/>
          <w:szCs w:val="24"/>
        </w:rPr>
        <w:t xml:space="preserve"> This agreement represents the entire understanding of the parties superseding all prior agreements, understandings, and discussions whether conveyed orally or in writing, and there are no other warranties, commitments, understandings, or representations with respect to this agreement.</w:t>
      </w:r>
    </w:p>
    <w:p w14:paraId="404C1B61" w14:textId="77777777" w:rsidR="00653455" w:rsidRPr="00653455" w:rsidRDefault="00653455" w:rsidP="00653455">
      <w:pPr>
        <w:spacing w:after="0" w:line="276" w:lineRule="auto"/>
        <w:rPr>
          <w:rFonts w:ascii="Century Gothic" w:hAnsi="Century Gothic"/>
          <w:sz w:val="24"/>
          <w:szCs w:val="24"/>
        </w:rPr>
      </w:pPr>
    </w:p>
    <w:p w14:paraId="3BFF1B35" w14:textId="77777777" w:rsidR="00C16346" w:rsidRPr="00653455" w:rsidRDefault="00C16346" w:rsidP="00653455">
      <w:pPr>
        <w:spacing w:after="0" w:line="276" w:lineRule="auto"/>
        <w:rPr>
          <w:rFonts w:ascii="Century Gothic" w:hAnsi="Century Gothic"/>
          <w:b/>
          <w:bCs/>
          <w:sz w:val="28"/>
          <w:szCs w:val="28"/>
        </w:rPr>
      </w:pPr>
      <w:r w:rsidRPr="00653455">
        <w:rPr>
          <w:rFonts w:ascii="Century Gothic" w:hAnsi="Century Gothic"/>
          <w:b/>
          <w:bCs/>
          <w:sz w:val="28"/>
          <w:szCs w:val="28"/>
        </w:rPr>
        <w:t>Acceptance and Signature</w:t>
      </w:r>
    </w:p>
    <w:p w14:paraId="520F4159" w14:textId="77777777" w:rsidR="00653455" w:rsidRDefault="00653455" w:rsidP="00653455">
      <w:pPr>
        <w:spacing w:after="0" w:line="276" w:lineRule="auto"/>
        <w:rPr>
          <w:rFonts w:ascii="Century Gothic" w:hAnsi="Century Gothic"/>
          <w:sz w:val="24"/>
          <w:szCs w:val="24"/>
        </w:rPr>
      </w:pPr>
    </w:p>
    <w:p w14:paraId="44C397FF" w14:textId="01CA7150" w:rsidR="00C16346" w:rsidRDefault="00C16346" w:rsidP="00653455">
      <w:pPr>
        <w:spacing w:after="0" w:line="276" w:lineRule="auto"/>
        <w:rPr>
          <w:rFonts w:ascii="Century Gothic" w:hAnsi="Century Gothic"/>
          <w:sz w:val="24"/>
          <w:szCs w:val="24"/>
        </w:rPr>
      </w:pPr>
      <w:r w:rsidRPr="00653455">
        <w:rPr>
          <w:rFonts w:ascii="Century Gothic" w:hAnsi="Century Gothic"/>
          <w:sz w:val="24"/>
          <w:szCs w:val="24"/>
        </w:rPr>
        <w:t>In witness whereof, the undersigned parties have duly executed the terms as proposed herein the Agreement as of the aforementioned date.</w:t>
      </w:r>
    </w:p>
    <w:p w14:paraId="4E69C3C2" w14:textId="77777777" w:rsidR="00975868" w:rsidRDefault="00975868" w:rsidP="00653455">
      <w:pPr>
        <w:spacing w:after="0" w:line="276" w:lineRule="auto"/>
        <w:rPr>
          <w:rFonts w:ascii="Century Gothic" w:hAnsi="Century Gothic"/>
          <w:sz w:val="24"/>
          <w:szCs w:val="24"/>
        </w:rPr>
      </w:pPr>
    </w:p>
    <w:p w14:paraId="28FBF90F" w14:textId="51403DEA" w:rsidR="00975868" w:rsidRDefault="00975868" w:rsidP="00653455">
      <w:pPr>
        <w:spacing w:after="0" w:line="276" w:lineRule="auto"/>
        <w:rPr>
          <w:rFonts w:ascii="Century Gothic" w:hAnsi="Century Gothic"/>
          <w:b/>
          <w:bCs/>
          <w:sz w:val="24"/>
          <w:szCs w:val="24"/>
        </w:rPr>
      </w:pPr>
      <w:r w:rsidRPr="00653455">
        <w:rPr>
          <w:rFonts w:ascii="Century Gothic" w:hAnsi="Century Gothic"/>
          <w:b/>
          <w:bCs/>
          <w:sz w:val="24"/>
          <w:szCs w:val="24"/>
        </w:rPr>
        <w:t>Assign signer</w:t>
      </w:r>
      <w:r>
        <w:rPr>
          <w:rFonts w:ascii="Century Gothic" w:hAnsi="Century Gothic"/>
          <w:b/>
          <w:bCs/>
          <w:sz w:val="24"/>
          <w:szCs w:val="24"/>
        </w:rPr>
        <w:t>: 1</w:t>
      </w:r>
      <w:r>
        <w:rPr>
          <w:rFonts w:ascii="Century Gothic" w:hAnsi="Century Gothic"/>
          <w:b/>
          <w:bCs/>
          <w:sz w:val="24"/>
          <w:szCs w:val="24"/>
        </w:rPr>
        <w:tab/>
      </w:r>
    </w:p>
    <w:p w14:paraId="28940B9B" w14:textId="77777777" w:rsidR="00975868" w:rsidRDefault="00975868" w:rsidP="00653455">
      <w:pPr>
        <w:spacing w:after="0" w:line="276" w:lineRule="auto"/>
        <w:rPr>
          <w:rFonts w:ascii="Century Gothic" w:hAnsi="Century Gothic"/>
          <w:b/>
          <w:bCs/>
          <w:sz w:val="24"/>
          <w:szCs w:val="24"/>
        </w:rPr>
      </w:pPr>
    </w:p>
    <w:p w14:paraId="67214113" w14:textId="77777777" w:rsidR="00975868" w:rsidRDefault="00975868" w:rsidP="00653455">
      <w:pPr>
        <w:spacing w:after="0" w:line="276" w:lineRule="auto"/>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969"/>
        <w:gridCol w:w="2714"/>
        <w:gridCol w:w="970"/>
        <w:gridCol w:w="2714"/>
      </w:tblGrid>
      <w:tr w:rsidR="00975868" w14:paraId="495C1D9E" w14:textId="77777777" w:rsidTr="00975868">
        <w:trPr>
          <w:trHeight w:val="864"/>
        </w:trPr>
        <w:tc>
          <w:tcPr>
            <w:tcW w:w="1346" w:type="pct"/>
            <w:tcBorders>
              <w:top w:val="single" w:sz="4" w:space="0" w:color="auto"/>
            </w:tcBorders>
          </w:tcPr>
          <w:p w14:paraId="0F3C75B1" w14:textId="45D04891" w:rsidR="00975868" w:rsidRDefault="00975868" w:rsidP="00975868">
            <w:pPr>
              <w:spacing w:line="276" w:lineRule="auto"/>
              <w:jc w:val="center"/>
              <w:rPr>
                <w:rFonts w:ascii="Century Gothic" w:hAnsi="Century Gothic"/>
                <w:sz w:val="24"/>
                <w:szCs w:val="24"/>
              </w:rPr>
            </w:pPr>
            <w:r w:rsidRPr="00653455">
              <w:rPr>
                <w:rFonts w:ascii="Century Gothic" w:hAnsi="Century Gothic"/>
                <w:b/>
                <w:bCs/>
                <w:sz w:val="24"/>
                <w:szCs w:val="24"/>
              </w:rPr>
              <w:t>Signature</w:t>
            </w:r>
          </w:p>
        </w:tc>
        <w:tc>
          <w:tcPr>
            <w:tcW w:w="481" w:type="pct"/>
          </w:tcPr>
          <w:p w14:paraId="1D7BC053" w14:textId="77777777" w:rsidR="00975868" w:rsidRDefault="00975868" w:rsidP="00975868">
            <w:pPr>
              <w:spacing w:line="276" w:lineRule="auto"/>
              <w:jc w:val="center"/>
              <w:rPr>
                <w:rFonts w:ascii="Century Gothic" w:hAnsi="Century Gothic"/>
                <w:sz w:val="24"/>
                <w:szCs w:val="24"/>
              </w:rPr>
            </w:pPr>
          </w:p>
        </w:tc>
        <w:tc>
          <w:tcPr>
            <w:tcW w:w="1346" w:type="pct"/>
            <w:tcBorders>
              <w:top w:val="single" w:sz="4" w:space="0" w:color="auto"/>
            </w:tcBorders>
          </w:tcPr>
          <w:p w14:paraId="2F8DEC65" w14:textId="120051F1" w:rsidR="00975868" w:rsidRDefault="00975868" w:rsidP="00975868">
            <w:pPr>
              <w:spacing w:line="276" w:lineRule="auto"/>
              <w:jc w:val="center"/>
              <w:rPr>
                <w:rFonts w:ascii="Century Gothic" w:hAnsi="Century Gothic"/>
                <w:sz w:val="24"/>
                <w:szCs w:val="24"/>
              </w:rPr>
            </w:pPr>
            <w:r w:rsidRPr="00653455">
              <w:rPr>
                <w:rFonts w:ascii="Century Gothic" w:hAnsi="Century Gothic"/>
                <w:b/>
                <w:bCs/>
                <w:sz w:val="24"/>
                <w:szCs w:val="24"/>
              </w:rPr>
              <w:t>Name</w:t>
            </w:r>
          </w:p>
        </w:tc>
        <w:tc>
          <w:tcPr>
            <w:tcW w:w="481" w:type="pct"/>
          </w:tcPr>
          <w:p w14:paraId="72B2BA07" w14:textId="77777777" w:rsidR="00975868" w:rsidRDefault="00975868" w:rsidP="00975868">
            <w:pPr>
              <w:spacing w:line="276" w:lineRule="auto"/>
              <w:jc w:val="center"/>
              <w:rPr>
                <w:rFonts w:ascii="Century Gothic" w:hAnsi="Century Gothic"/>
                <w:sz w:val="24"/>
                <w:szCs w:val="24"/>
              </w:rPr>
            </w:pPr>
          </w:p>
        </w:tc>
        <w:tc>
          <w:tcPr>
            <w:tcW w:w="1346" w:type="pct"/>
            <w:tcBorders>
              <w:top w:val="single" w:sz="4" w:space="0" w:color="auto"/>
            </w:tcBorders>
          </w:tcPr>
          <w:p w14:paraId="4D97887E" w14:textId="299B4C71" w:rsidR="00975868" w:rsidRDefault="00975868" w:rsidP="00975868">
            <w:pPr>
              <w:spacing w:line="276" w:lineRule="auto"/>
              <w:jc w:val="center"/>
              <w:rPr>
                <w:rFonts w:ascii="Century Gothic" w:hAnsi="Century Gothic"/>
                <w:sz w:val="24"/>
                <w:szCs w:val="24"/>
              </w:rPr>
            </w:pPr>
            <w:r w:rsidRPr="00653455">
              <w:rPr>
                <w:rFonts w:ascii="Century Gothic" w:hAnsi="Century Gothic"/>
                <w:b/>
                <w:bCs/>
                <w:sz w:val="24"/>
                <w:szCs w:val="24"/>
              </w:rPr>
              <w:t>Date</w:t>
            </w:r>
          </w:p>
        </w:tc>
      </w:tr>
    </w:tbl>
    <w:p w14:paraId="25F8E0F5" w14:textId="6564F4FF" w:rsidR="00975868" w:rsidRDefault="00975868" w:rsidP="00653455">
      <w:pPr>
        <w:spacing w:after="0" w:line="276" w:lineRule="auto"/>
        <w:rPr>
          <w:rFonts w:ascii="Century Gothic" w:hAnsi="Century Gothic"/>
          <w:sz w:val="24"/>
          <w:szCs w:val="24"/>
        </w:rPr>
      </w:pPr>
      <w:r w:rsidRPr="00653455">
        <w:rPr>
          <w:rFonts w:ascii="Century Gothic" w:hAnsi="Century Gothic"/>
          <w:b/>
          <w:bCs/>
          <w:sz w:val="24"/>
          <w:szCs w:val="24"/>
        </w:rPr>
        <w:t>Assign signer 2</w:t>
      </w:r>
    </w:p>
    <w:p w14:paraId="4B876944" w14:textId="77777777" w:rsidR="00975868" w:rsidRDefault="0097586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969"/>
        <w:gridCol w:w="2714"/>
        <w:gridCol w:w="970"/>
        <w:gridCol w:w="2714"/>
      </w:tblGrid>
      <w:tr w:rsidR="00975868" w14:paraId="7E277A2F" w14:textId="77777777" w:rsidTr="00975868">
        <w:trPr>
          <w:trHeight w:val="864"/>
        </w:trPr>
        <w:tc>
          <w:tcPr>
            <w:tcW w:w="1346" w:type="pct"/>
            <w:tcBorders>
              <w:top w:val="single" w:sz="4" w:space="0" w:color="auto"/>
            </w:tcBorders>
          </w:tcPr>
          <w:p w14:paraId="1CBCEA57" w14:textId="77777777" w:rsidR="00975868" w:rsidRDefault="00975868" w:rsidP="00AF7AE8">
            <w:pPr>
              <w:spacing w:line="276" w:lineRule="auto"/>
              <w:jc w:val="center"/>
              <w:rPr>
                <w:rFonts w:ascii="Century Gothic" w:hAnsi="Century Gothic"/>
                <w:sz w:val="24"/>
                <w:szCs w:val="24"/>
              </w:rPr>
            </w:pPr>
            <w:r w:rsidRPr="00653455">
              <w:rPr>
                <w:rFonts w:ascii="Century Gothic" w:hAnsi="Century Gothic"/>
                <w:b/>
                <w:bCs/>
                <w:sz w:val="24"/>
                <w:szCs w:val="24"/>
              </w:rPr>
              <w:t>Signature</w:t>
            </w:r>
          </w:p>
        </w:tc>
        <w:tc>
          <w:tcPr>
            <w:tcW w:w="481" w:type="pct"/>
          </w:tcPr>
          <w:p w14:paraId="1676D8B6" w14:textId="77777777" w:rsidR="00975868" w:rsidRDefault="00975868" w:rsidP="00AF7AE8">
            <w:pPr>
              <w:spacing w:line="276" w:lineRule="auto"/>
              <w:jc w:val="center"/>
              <w:rPr>
                <w:rFonts w:ascii="Century Gothic" w:hAnsi="Century Gothic"/>
                <w:sz w:val="24"/>
                <w:szCs w:val="24"/>
              </w:rPr>
            </w:pPr>
          </w:p>
        </w:tc>
        <w:tc>
          <w:tcPr>
            <w:tcW w:w="1346" w:type="pct"/>
            <w:tcBorders>
              <w:top w:val="single" w:sz="4" w:space="0" w:color="auto"/>
            </w:tcBorders>
          </w:tcPr>
          <w:p w14:paraId="68646E12" w14:textId="77777777" w:rsidR="00975868" w:rsidRDefault="00975868" w:rsidP="00AF7AE8">
            <w:pPr>
              <w:spacing w:line="276" w:lineRule="auto"/>
              <w:jc w:val="center"/>
              <w:rPr>
                <w:rFonts w:ascii="Century Gothic" w:hAnsi="Century Gothic"/>
                <w:sz w:val="24"/>
                <w:szCs w:val="24"/>
              </w:rPr>
            </w:pPr>
            <w:r w:rsidRPr="00653455">
              <w:rPr>
                <w:rFonts w:ascii="Century Gothic" w:hAnsi="Century Gothic"/>
                <w:b/>
                <w:bCs/>
                <w:sz w:val="24"/>
                <w:szCs w:val="24"/>
              </w:rPr>
              <w:t>Name</w:t>
            </w:r>
          </w:p>
        </w:tc>
        <w:tc>
          <w:tcPr>
            <w:tcW w:w="481" w:type="pct"/>
          </w:tcPr>
          <w:p w14:paraId="6FDF8BF7" w14:textId="77777777" w:rsidR="00975868" w:rsidRDefault="00975868" w:rsidP="00AF7AE8">
            <w:pPr>
              <w:spacing w:line="276" w:lineRule="auto"/>
              <w:jc w:val="center"/>
              <w:rPr>
                <w:rFonts w:ascii="Century Gothic" w:hAnsi="Century Gothic"/>
                <w:sz w:val="24"/>
                <w:szCs w:val="24"/>
              </w:rPr>
            </w:pPr>
          </w:p>
        </w:tc>
        <w:tc>
          <w:tcPr>
            <w:tcW w:w="1346" w:type="pct"/>
            <w:tcBorders>
              <w:top w:val="single" w:sz="4" w:space="0" w:color="auto"/>
            </w:tcBorders>
          </w:tcPr>
          <w:p w14:paraId="6E09845B" w14:textId="77777777" w:rsidR="00975868" w:rsidRDefault="00975868" w:rsidP="00AF7AE8">
            <w:pPr>
              <w:spacing w:line="276" w:lineRule="auto"/>
              <w:jc w:val="center"/>
              <w:rPr>
                <w:rFonts w:ascii="Century Gothic" w:hAnsi="Century Gothic"/>
                <w:sz w:val="24"/>
                <w:szCs w:val="24"/>
              </w:rPr>
            </w:pPr>
            <w:r w:rsidRPr="00653455">
              <w:rPr>
                <w:rFonts w:ascii="Century Gothic" w:hAnsi="Century Gothic"/>
                <w:b/>
                <w:bCs/>
                <w:sz w:val="24"/>
                <w:szCs w:val="24"/>
              </w:rPr>
              <w:t>Date</w:t>
            </w:r>
          </w:p>
        </w:tc>
      </w:tr>
    </w:tbl>
    <w:p w14:paraId="5204650E" w14:textId="7C8E842E" w:rsidR="00653455" w:rsidRPr="00653455" w:rsidRDefault="00653455">
      <w:pPr>
        <w:spacing w:after="0" w:line="276" w:lineRule="auto"/>
        <w:rPr>
          <w:rFonts w:ascii="Century Gothic" w:hAnsi="Century Gothic"/>
          <w:sz w:val="24"/>
          <w:szCs w:val="24"/>
        </w:rPr>
      </w:pPr>
    </w:p>
    <w:sectPr w:rsidR="00653455" w:rsidRPr="00653455" w:rsidSect="0065345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D7A6" w14:textId="77777777" w:rsidR="00653455" w:rsidRDefault="00653455" w:rsidP="00653455">
      <w:pPr>
        <w:spacing w:after="0" w:line="240" w:lineRule="auto"/>
      </w:pPr>
      <w:r>
        <w:separator/>
      </w:r>
    </w:p>
  </w:endnote>
  <w:endnote w:type="continuationSeparator" w:id="0">
    <w:p w14:paraId="33242088" w14:textId="77777777" w:rsidR="00653455" w:rsidRDefault="00653455" w:rsidP="0065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096059"/>
      <w:docPartObj>
        <w:docPartGallery w:val="Page Numbers (Bottom of Page)"/>
        <w:docPartUnique/>
      </w:docPartObj>
    </w:sdtPr>
    <w:sdtEndPr/>
    <w:sdtContent>
      <w:sdt>
        <w:sdtPr>
          <w:id w:val="-1769616900"/>
          <w:docPartObj>
            <w:docPartGallery w:val="Page Numbers (Top of Page)"/>
            <w:docPartUnique/>
          </w:docPartObj>
        </w:sdtPr>
        <w:sdtEndPr/>
        <w:sdtContent>
          <w:p w14:paraId="15CC282F" w14:textId="77B201A4" w:rsidR="00653455" w:rsidRDefault="00653455" w:rsidP="00653455">
            <w:pPr>
              <w:pStyle w:val="Footer"/>
              <w:jc w:val="right"/>
            </w:pPr>
            <w:r w:rsidRPr="00653455">
              <w:rPr>
                <w:rFonts w:ascii="Century Gothic" w:hAnsi="Century Gothic"/>
                <w:sz w:val="18"/>
                <w:szCs w:val="18"/>
              </w:rPr>
              <w:t xml:space="preserve">Page </w:t>
            </w:r>
            <w:r w:rsidRPr="00653455">
              <w:rPr>
                <w:rFonts w:ascii="Century Gothic" w:hAnsi="Century Gothic"/>
                <w:b/>
                <w:bCs/>
                <w:sz w:val="18"/>
                <w:szCs w:val="18"/>
              </w:rPr>
              <w:fldChar w:fldCharType="begin"/>
            </w:r>
            <w:r w:rsidRPr="00653455">
              <w:rPr>
                <w:rFonts w:ascii="Century Gothic" w:hAnsi="Century Gothic"/>
                <w:b/>
                <w:bCs/>
                <w:sz w:val="18"/>
                <w:szCs w:val="18"/>
              </w:rPr>
              <w:instrText xml:space="preserve"> PAGE </w:instrText>
            </w:r>
            <w:r w:rsidRPr="00653455">
              <w:rPr>
                <w:rFonts w:ascii="Century Gothic" w:hAnsi="Century Gothic"/>
                <w:b/>
                <w:bCs/>
                <w:sz w:val="18"/>
                <w:szCs w:val="18"/>
              </w:rPr>
              <w:fldChar w:fldCharType="separate"/>
            </w:r>
            <w:r w:rsidRPr="00653455">
              <w:rPr>
                <w:rFonts w:ascii="Century Gothic" w:hAnsi="Century Gothic"/>
                <w:b/>
                <w:bCs/>
                <w:noProof/>
                <w:sz w:val="18"/>
                <w:szCs w:val="18"/>
              </w:rPr>
              <w:t>2</w:t>
            </w:r>
            <w:r w:rsidRPr="00653455">
              <w:rPr>
                <w:rFonts w:ascii="Century Gothic" w:hAnsi="Century Gothic"/>
                <w:b/>
                <w:bCs/>
                <w:sz w:val="18"/>
                <w:szCs w:val="18"/>
              </w:rPr>
              <w:fldChar w:fldCharType="end"/>
            </w:r>
            <w:r w:rsidRPr="00653455">
              <w:rPr>
                <w:rFonts w:ascii="Century Gothic" w:hAnsi="Century Gothic"/>
                <w:sz w:val="18"/>
                <w:szCs w:val="18"/>
              </w:rPr>
              <w:t xml:space="preserve"> of </w:t>
            </w:r>
            <w:r w:rsidRPr="00653455">
              <w:rPr>
                <w:rFonts w:ascii="Century Gothic" w:hAnsi="Century Gothic"/>
                <w:b/>
                <w:bCs/>
                <w:sz w:val="18"/>
                <w:szCs w:val="18"/>
              </w:rPr>
              <w:fldChar w:fldCharType="begin"/>
            </w:r>
            <w:r w:rsidRPr="00653455">
              <w:rPr>
                <w:rFonts w:ascii="Century Gothic" w:hAnsi="Century Gothic"/>
                <w:b/>
                <w:bCs/>
                <w:sz w:val="18"/>
                <w:szCs w:val="18"/>
              </w:rPr>
              <w:instrText xml:space="preserve"> NUMPAGES  </w:instrText>
            </w:r>
            <w:r w:rsidRPr="00653455">
              <w:rPr>
                <w:rFonts w:ascii="Century Gothic" w:hAnsi="Century Gothic"/>
                <w:b/>
                <w:bCs/>
                <w:sz w:val="18"/>
                <w:szCs w:val="18"/>
              </w:rPr>
              <w:fldChar w:fldCharType="separate"/>
            </w:r>
            <w:r w:rsidRPr="00653455">
              <w:rPr>
                <w:rFonts w:ascii="Century Gothic" w:hAnsi="Century Gothic"/>
                <w:b/>
                <w:bCs/>
                <w:noProof/>
                <w:sz w:val="18"/>
                <w:szCs w:val="18"/>
              </w:rPr>
              <w:t>2</w:t>
            </w:r>
            <w:r w:rsidRPr="00653455">
              <w:rPr>
                <w:rFonts w:ascii="Century Gothic" w:hAnsi="Century Gothic"/>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007E" w14:textId="77777777" w:rsidR="00653455" w:rsidRDefault="00653455" w:rsidP="00653455">
      <w:pPr>
        <w:spacing w:after="0" w:line="240" w:lineRule="auto"/>
      </w:pPr>
      <w:r>
        <w:separator/>
      </w:r>
    </w:p>
  </w:footnote>
  <w:footnote w:type="continuationSeparator" w:id="0">
    <w:p w14:paraId="4118DE1C" w14:textId="77777777" w:rsidR="00653455" w:rsidRDefault="00653455" w:rsidP="00653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17FE"/>
    <w:multiLevelType w:val="hybridMultilevel"/>
    <w:tmpl w:val="6532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519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46"/>
    <w:rsid w:val="00653455"/>
    <w:rsid w:val="00975868"/>
    <w:rsid w:val="00C1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588"/>
  <w15:chartTrackingRefBased/>
  <w15:docId w15:val="{997DBDD6-E9A8-4EF7-9F40-D998681C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455"/>
    <w:pPr>
      <w:ind w:left="720"/>
      <w:contextualSpacing/>
    </w:pPr>
  </w:style>
  <w:style w:type="paragraph" w:styleId="Header">
    <w:name w:val="header"/>
    <w:basedOn w:val="Normal"/>
    <w:link w:val="HeaderChar"/>
    <w:uiPriority w:val="99"/>
    <w:unhideWhenUsed/>
    <w:rsid w:val="00653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455"/>
  </w:style>
  <w:style w:type="paragraph" w:styleId="Footer">
    <w:name w:val="footer"/>
    <w:basedOn w:val="Normal"/>
    <w:link w:val="FooterChar"/>
    <w:uiPriority w:val="99"/>
    <w:unhideWhenUsed/>
    <w:rsid w:val="00653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763</Words>
  <Characters>4366</Characters>
  <Application>Microsoft Office Word</Application>
  <DocSecurity>0</DocSecurity>
  <Lines>106</Lines>
  <Paragraphs>36</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2022-12-09T11:54:00Z</dcterms:created>
  <dcterms:modified xsi:type="dcterms:W3CDTF">2023-01-26T18:25:00Z</dcterms:modified>
</cp:coreProperties>
</file>