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4592"/>
        <w:gridCol w:w="916"/>
        <w:gridCol w:w="1079"/>
        <w:gridCol w:w="1530"/>
        <w:gridCol w:w="2179"/>
      </w:tblGrid>
      <w:tr w:rsidR="007F2031" w:rsidRPr="00882826" w14:paraId="03C2B934" w14:textId="77777777" w:rsidTr="00C574B7">
        <w:trPr>
          <w:trHeight w:val="1152"/>
        </w:trPr>
        <w:tc>
          <w:tcPr>
            <w:tcW w:w="2230" w:type="pct"/>
            <w:vAlign w:val="center"/>
          </w:tcPr>
          <w:p w14:paraId="766993BF" w14:textId="77777777" w:rsidR="007F2031" w:rsidRPr="00C574B7" w:rsidRDefault="007F2031" w:rsidP="00612D2B">
            <w:pPr>
              <w:pStyle w:val="Heading3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574B7">
              <w:rPr>
                <w:rFonts w:ascii="Century Gothic" w:hAnsi="Century Gothic"/>
                <w:sz w:val="24"/>
                <w:szCs w:val="24"/>
              </w:rPr>
              <w:t>INSTRUCTIONAL SKILLS</w:t>
            </w:r>
          </w:p>
        </w:tc>
        <w:tc>
          <w:tcPr>
            <w:tcW w:w="445" w:type="pct"/>
            <w:vAlign w:val="center"/>
          </w:tcPr>
          <w:p w14:paraId="4B560970" w14:textId="77777777" w:rsidR="007F2031" w:rsidRPr="00C574B7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caps/>
                <w:szCs w:val="24"/>
              </w:rPr>
            </w:pPr>
            <w:r w:rsidRPr="00C574B7">
              <w:rPr>
                <w:rFonts w:ascii="Century Gothic" w:hAnsi="Century Gothic"/>
                <w:b/>
                <w:caps/>
                <w:szCs w:val="24"/>
              </w:rPr>
              <w:t>no</w:t>
            </w:r>
          </w:p>
        </w:tc>
        <w:tc>
          <w:tcPr>
            <w:tcW w:w="524" w:type="pct"/>
            <w:vAlign w:val="center"/>
          </w:tcPr>
          <w:p w14:paraId="3EB4DBB0" w14:textId="77777777" w:rsidR="007F2031" w:rsidRPr="00C574B7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C574B7">
              <w:rPr>
                <w:rFonts w:ascii="Century Gothic" w:hAnsi="Century Gothic"/>
                <w:b/>
                <w:szCs w:val="24"/>
              </w:rPr>
              <w:t>YES</w:t>
            </w:r>
          </w:p>
        </w:tc>
        <w:tc>
          <w:tcPr>
            <w:tcW w:w="743" w:type="pct"/>
            <w:vAlign w:val="center"/>
          </w:tcPr>
          <w:p w14:paraId="3B5CCC26" w14:textId="77777777" w:rsidR="007F2031" w:rsidRPr="00C574B7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C574B7">
              <w:rPr>
                <w:rFonts w:ascii="Century Gothic" w:hAnsi="Century Gothic"/>
                <w:b/>
                <w:szCs w:val="24"/>
              </w:rPr>
              <w:t>EXPERT</w:t>
            </w:r>
          </w:p>
        </w:tc>
        <w:tc>
          <w:tcPr>
            <w:tcW w:w="1058" w:type="pct"/>
            <w:vAlign w:val="center"/>
          </w:tcPr>
          <w:p w14:paraId="7210A624" w14:textId="77777777" w:rsidR="007F2031" w:rsidRPr="00C574B7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C574B7">
              <w:rPr>
                <w:rFonts w:ascii="Century Gothic" w:hAnsi="Century Gothic"/>
                <w:b/>
                <w:szCs w:val="24"/>
              </w:rPr>
              <w:t>COMMENTS</w:t>
            </w:r>
          </w:p>
        </w:tc>
      </w:tr>
      <w:tr w:rsidR="007F2031" w:rsidRPr="00882826" w14:paraId="0A3BF78D" w14:textId="77777777" w:rsidTr="00C574B7">
        <w:trPr>
          <w:trHeight w:val="1152"/>
        </w:trPr>
        <w:tc>
          <w:tcPr>
            <w:tcW w:w="2230" w:type="pct"/>
            <w:vAlign w:val="center"/>
          </w:tcPr>
          <w:p w14:paraId="6047B8C2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WARM-UP</w:t>
            </w:r>
          </w:p>
          <w:p w14:paraId="3A87E582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Teacher begins lesson with an engaging warm-up activity that relates to what students are about to learn.</w:t>
            </w:r>
          </w:p>
        </w:tc>
        <w:tc>
          <w:tcPr>
            <w:tcW w:w="445" w:type="pct"/>
            <w:vAlign w:val="center"/>
          </w:tcPr>
          <w:p w14:paraId="0A7C8FCF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67A5BB08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5C052302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4C1CDC4B" w14:textId="77777777" w:rsidR="007F2031" w:rsidRPr="00882826" w:rsidRDefault="007F2031" w:rsidP="00612D2B">
            <w:pPr>
              <w:pStyle w:val="CommentText"/>
              <w:spacing w:line="276" w:lineRule="auto"/>
              <w:rPr>
                <w:rFonts w:ascii="Century Gothic" w:hAnsi="Century Gothic"/>
              </w:rPr>
            </w:pPr>
          </w:p>
        </w:tc>
      </w:tr>
      <w:tr w:rsidR="007F2031" w:rsidRPr="00882826" w14:paraId="22D4AA5A" w14:textId="77777777" w:rsidTr="00C574B7">
        <w:trPr>
          <w:trHeight w:val="1152"/>
        </w:trPr>
        <w:tc>
          <w:tcPr>
            <w:tcW w:w="2230" w:type="pct"/>
            <w:vAlign w:val="center"/>
          </w:tcPr>
          <w:p w14:paraId="39948895" w14:textId="77777777" w:rsidR="007F2031" w:rsidRPr="00882826" w:rsidRDefault="007F2031" w:rsidP="00612D2B">
            <w:pPr>
              <w:pStyle w:val="Heading2"/>
              <w:spacing w:line="276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APPLICATION OF MATERIAL</w:t>
            </w:r>
          </w:p>
          <w:p w14:paraId="124883FD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b w:val="0"/>
                <w:sz w:val="20"/>
              </w:rPr>
              <w:t>Teacher understands students’ needs</w:t>
            </w:r>
            <w:r w:rsidRPr="00882826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45" w:type="pct"/>
            <w:vAlign w:val="center"/>
          </w:tcPr>
          <w:p w14:paraId="02FC3BCF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218F1ED6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0A9EB8C9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0623B49D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50BEBEE4" w14:textId="77777777" w:rsidTr="00C574B7">
        <w:trPr>
          <w:trHeight w:val="1152"/>
        </w:trPr>
        <w:tc>
          <w:tcPr>
            <w:tcW w:w="2230" w:type="pct"/>
            <w:vAlign w:val="center"/>
          </w:tcPr>
          <w:p w14:paraId="539804D4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CLASSROOM ATMOSPHERE</w:t>
            </w:r>
          </w:p>
          <w:p w14:paraId="09FE1375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Teacher creates a comfortable environment where learners are willing to take risks.</w:t>
            </w:r>
          </w:p>
        </w:tc>
        <w:tc>
          <w:tcPr>
            <w:tcW w:w="445" w:type="pct"/>
            <w:vAlign w:val="center"/>
          </w:tcPr>
          <w:p w14:paraId="733D2C31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0CD558F4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6FC23392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08416B51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75907120" w14:textId="77777777" w:rsidTr="00C574B7">
        <w:trPr>
          <w:trHeight w:val="1152"/>
        </w:trPr>
        <w:tc>
          <w:tcPr>
            <w:tcW w:w="2230" w:type="pct"/>
            <w:vAlign w:val="center"/>
          </w:tcPr>
          <w:p w14:paraId="40AE2112" w14:textId="77777777" w:rsidR="007F2031" w:rsidRPr="00882826" w:rsidRDefault="007F2031" w:rsidP="00612D2B">
            <w:pPr>
              <w:pStyle w:val="Heading2"/>
              <w:spacing w:line="276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ASSESSMENT</w:t>
            </w:r>
          </w:p>
          <w:p w14:paraId="73378D1F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Teacher provides means for students to assess their learning.</w:t>
            </w:r>
          </w:p>
        </w:tc>
        <w:tc>
          <w:tcPr>
            <w:tcW w:w="445" w:type="pct"/>
            <w:vAlign w:val="center"/>
          </w:tcPr>
          <w:p w14:paraId="352DD972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3AFBB591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65715CA2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48FB8E57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4BDE9A33" w14:textId="77777777" w:rsidTr="00C574B7">
        <w:trPr>
          <w:trHeight w:val="1152"/>
        </w:trPr>
        <w:tc>
          <w:tcPr>
            <w:tcW w:w="2230" w:type="pct"/>
            <w:vAlign w:val="center"/>
          </w:tcPr>
          <w:p w14:paraId="4150CA71" w14:textId="77777777" w:rsidR="007F2031" w:rsidRPr="00882826" w:rsidRDefault="007F2031" w:rsidP="00612D2B">
            <w:pPr>
              <w:pStyle w:val="Heading2"/>
              <w:spacing w:line="276" w:lineRule="auto"/>
              <w:jc w:val="left"/>
              <w:rPr>
                <w:rFonts w:ascii="Century Gothic" w:hAnsi="Century Gothic"/>
                <w:b w:val="0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CULTURAL AWARENESS</w:t>
            </w:r>
          </w:p>
          <w:p w14:paraId="53732798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882826">
              <w:rPr>
                <w:rFonts w:ascii="Century Gothic" w:hAnsi="Century Gothic"/>
                <w:b w:val="0"/>
                <w:sz w:val="20"/>
              </w:rPr>
              <w:t>Teacher demonstrates awareness of, and sensitivity to, cultural differences and how they inform the multiple roles and responsibilities of learners.</w:t>
            </w:r>
          </w:p>
        </w:tc>
        <w:tc>
          <w:tcPr>
            <w:tcW w:w="445" w:type="pct"/>
            <w:vAlign w:val="center"/>
          </w:tcPr>
          <w:p w14:paraId="03C2C432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61ED5AB3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69BD6921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22770A9B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752397DB" w14:textId="77777777" w:rsidTr="00C574B7">
        <w:trPr>
          <w:trHeight w:val="1152"/>
        </w:trPr>
        <w:tc>
          <w:tcPr>
            <w:tcW w:w="2230" w:type="pct"/>
            <w:vAlign w:val="center"/>
          </w:tcPr>
          <w:p w14:paraId="35CE71B7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INSTRUCTIONAL EXAMPLES</w:t>
            </w:r>
          </w:p>
          <w:p w14:paraId="4BED557E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Teacher uses adequate instructional examples that are meaningful, clearly illustrated, and varied.</w:t>
            </w:r>
          </w:p>
        </w:tc>
        <w:tc>
          <w:tcPr>
            <w:tcW w:w="445" w:type="pct"/>
            <w:vAlign w:val="center"/>
          </w:tcPr>
          <w:p w14:paraId="6AF59EB5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6BD68115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1F23023C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1D19782A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2051CAF4" w14:textId="77777777" w:rsidTr="00C574B7">
        <w:trPr>
          <w:trHeight w:val="1152"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71859A07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CLARITY OF VISUALS</w:t>
            </w:r>
          </w:p>
          <w:p w14:paraId="2D72E6EB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Teacher’s visual presentations are clear (boards, charts, overheads, flip charts, pictures, etc.)</w:t>
            </w:r>
          </w:p>
        </w:tc>
        <w:tc>
          <w:tcPr>
            <w:tcW w:w="445" w:type="pct"/>
            <w:vAlign w:val="center"/>
          </w:tcPr>
          <w:p w14:paraId="2C11A043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3B3DEA7B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515936BE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6695EA7E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652F41F7" w14:textId="77777777" w:rsidTr="00C574B7">
        <w:trPr>
          <w:trHeight w:val="1152"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7CE3AAAF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lastRenderedPageBreak/>
              <w:t>VARIETY OF MODES</w:t>
            </w:r>
          </w:p>
          <w:p w14:paraId="4517F6AE" w14:textId="40A746F1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Teacher uses a variety of learning modes (</w:t>
            </w:r>
            <w:r w:rsidR="00882826" w:rsidRPr="00882826">
              <w:rPr>
                <w:rFonts w:ascii="Century Gothic" w:hAnsi="Century Gothic"/>
                <w:sz w:val="20"/>
              </w:rPr>
              <w:t>e.g.,</w:t>
            </w:r>
            <w:r w:rsidRPr="00882826">
              <w:rPr>
                <w:rFonts w:ascii="Century Gothic" w:hAnsi="Century Gothic"/>
                <w:sz w:val="20"/>
              </w:rPr>
              <w:t xml:space="preserve"> see it, hear it, say it, touch it, write it and read about it.)</w:t>
            </w:r>
          </w:p>
        </w:tc>
        <w:tc>
          <w:tcPr>
            <w:tcW w:w="445" w:type="pct"/>
            <w:vAlign w:val="center"/>
          </w:tcPr>
          <w:p w14:paraId="435F5BD6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vAlign w:val="center"/>
          </w:tcPr>
          <w:p w14:paraId="3C52E66D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535EBA97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vAlign w:val="center"/>
          </w:tcPr>
          <w:p w14:paraId="74290845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7647A1C5" w14:textId="77777777" w:rsidTr="00C574B7">
        <w:trPr>
          <w:trHeight w:val="1152"/>
        </w:trPr>
        <w:tc>
          <w:tcPr>
            <w:tcW w:w="2230" w:type="pct"/>
            <w:tcBorders>
              <w:top w:val="single" w:sz="4" w:space="0" w:color="auto"/>
              <w:bottom w:val="nil"/>
            </w:tcBorders>
            <w:vAlign w:val="center"/>
          </w:tcPr>
          <w:p w14:paraId="61028728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VARIETY OF TECHNIQUES</w:t>
            </w:r>
          </w:p>
          <w:p w14:paraId="3907EEFC" w14:textId="2E831B9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 xml:space="preserve">Teacher uses varied tasks and </w:t>
            </w:r>
            <w:r w:rsidR="00882826" w:rsidRPr="00882826">
              <w:rPr>
                <w:rFonts w:ascii="Century Gothic" w:hAnsi="Century Gothic"/>
                <w:sz w:val="20"/>
              </w:rPr>
              <w:t>media.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14:paraId="00681124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tcBorders>
              <w:bottom w:val="nil"/>
            </w:tcBorders>
            <w:vAlign w:val="center"/>
          </w:tcPr>
          <w:p w14:paraId="33665284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tcBorders>
              <w:bottom w:val="nil"/>
            </w:tcBorders>
            <w:vAlign w:val="center"/>
          </w:tcPr>
          <w:p w14:paraId="777873E2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tcBorders>
              <w:bottom w:val="nil"/>
            </w:tcBorders>
            <w:vAlign w:val="center"/>
          </w:tcPr>
          <w:p w14:paraId="63029CD6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882826" w14:paraId="5E4765F2" w14:textId="77777777" w:rsidTr="00C574B7">
        <w:trPr>
          <w:trHeight w:val="1152"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3515EF37" w14:textId="77777777" w:rsidR="007F2031" w:rsidRPr="00882826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>VOICE, BODY LANGUAGE, CUES</w:t>
            </w:r>
          </w:p>
          <w:p w14:paraId="2586D325" w14:textId="71BAD3C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882826">
              <w:rPr>
                <w:rFonts w:ascii="Century Gothic" w:hAnsi="Century Gothic"/>
                <w:sz w:val="20"/>
              </w:rPr>
              <w:t xml:space="preserve">Teacher uses effective voice, body language, </w:t>
            </w:r>
            <w:r w:rsidR="00882826" w:rsidRPr="00882826">
              <w:rPr>
                <w:rFonts w:ascii="Century Gothic" w:hAnsi="Century Gothic"/>
                <w:sz w:val="20"/>
              </w:rPr>
              <w:t>gestures,</w:t>
            </w:r>
            <w:r w:rsidRPr="00882826">
              <w:rPr>
                <w:rFonts w:ascii="Century Gothic" w:hAnsi="Century Gothic"/>
                <w:sz w:val="20"/>
              </w:rPr>
              <w:t xml:space="preserve"> and cues.</w:t>
            </w:r>
          </w:p>
          <w:p w14:paraId="405EF4D4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15E3404F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4A26E1A1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14:paraId="50AAA98A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14:paraId="3E36FAFC" w14:textId="77777777" w:rsidR="007F2031" w:rsidRPr="00882826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54FD2DD9" w14:textId="77777777" w:rsidR="007F2031" w:rsidRPr="00B02162" w:rsidRDefault="007F2031" w:rsidP="00612D2B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4494"/>
        <w:gridCol w:w="1014"/>
        <w:gridCol w:w="1081"/>
        <w:gridCol w:w="1530"/>
        <w:gridCol w:w="2177"/>
      </w:tblGrid>
      <w:tr w:rsidR="007F2031" w:rsidRPr="00C574B7" w14:paraId="648335D4" w14:textId="77777777" w:rsidTr="00C574B7">
        <w:trPr>
          <w:trHeight w:val="1008"/>
        </w:trPr>
        <w:tc>
          <w:tcPr>
            <w:tcW w:w="2182" w:type="pct"/>
            <w:vAlign w:val="center"/>
          </w:tcPr>
          <w:p w14:paraId="0FD4BF04" w14:textId="77777777" w:rsidR="007F2031" w:rsidRPr="00612D2B" w:rsidRDefault="007F2031" w:rsidP="00612D2B">
            <w:pPr>
              <w:pStyle w:val="Heading2"/>
              <w:spacing w:line="276" w:lineRule="auto"/>
              <w:rPr>
                <w:rFonts w:ascii="Century Gothic" w:hAnsi="Century Gothic"/>
                <w:szCs w:val="24"/>
              </w:rPr>
            </w:pPr>
            <w:r w:rsidRPr="00612D2B">
              <w:rPr>
                <w:rFonts w:ascii="Century Gothic" w:hAnsi="Century Gothic"/>
                <w:szCs w:val="24"/>
              </w:rPr>
              <w:t>ORGANIZATIONAL SKILLS</w:t>
            </w:r>
          </w:p>
        </w:tc>
        <w:tc>
          <w:tcPr>
            <w:tcW w:w="492" w:type="pct"/>
            <w:vAlign w:val="center"/>
          </w:tcPr>
          <w:p w14:paraId="6FB0C67B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caps/>
                <w:szCs w:val="24"/>
              </w:rPr>
            </w:pPr>
            <w:r w:rsidRPr="00612D2B">
              <w:rPr>
                <w:rFonts w:ascii="Century Gothic" w:hAnsi="Century Gothic"/>
                <w:b/>
                <w:caps/>
                <w:szCs w:val="24"/>
              </w:rPr>
              <w:t>no</w:t>
            </w:r>
          </w:p>
        </w:tc>
        <w:tc>
          <w:tcPr>
            <w:tcW w:w="525" w:type="pct"/>
            <w:vAlign w:val="center"/>
          </w:tcPr>
          <w:p w14:paraId="6BBB4834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612D2B">
              <w:rPr>
                <w:rFonts w:ascii="Century Gothic" w:hAnsi="Century Gothic"/>
                <w:b/>
                <w:szCs w:val="24"/>
              </w:rPr>
              <w:t>YES</w:t>
            </w:r>
          </w:p>
        </w:tc>
        <w:tc>
          <w:tcPr>
            <w:tcW w:w="743" w:type="pct"/>
            <w:vAlign w:val="center"/>
          </w:tcPr>
          <w:p w14:paraId="0ACDE5E9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612D2B">
              <w:rPr>
                <w:rFonts w:ascii="Century Gothic" w:hAnsi="Century Gothic"/>
                <w:b/>
                <w:szCs w:val="24"/>
              </w:rPr>
              <w:t>EXPERT</w:t>
            </w:r>
          </w:p>
        </w:tc>
        <w:tc>
          <w:tcPr>
            <w:tcW w:w="1057" w:type="pct"/>
            <w:vAlign w:val="center"/>
          </w:tcPr>
          <w:p w14:paraId="17F9C83B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612D2B">
              <w:rPr>
                <w:rFonts w:ascii="Century Gothic" w:hAnsi="Century Gothic"/>
                <w:b/>
                <w:szCs w:val="24"/>
              </w:rPr>
              <w:t>COMMENTS</w:t>
            </w:r>
          </w:p>
        </w:tc>
      </w:tr>
      <w:tr w:rsidR="007F2031" w:rsidRPr="00C574B7" w14:paraId="4D98E9B9" w14:textId="77777777" w:rsidTr="00C574B7">
        <w:trPr>
          <w:trHeight w:val="1008"/>
        </w:trPr>
        <w:tc>
          <w:tcPr>
            <w:tcW w:w="2182" w:type="pct"/>
            <w:vAlign w:val="center"/>
          </w:tcPr>
          <w:p w14:paraId="18B50146" w14:textId="77777777" w:rsidR="007F2031" w:rsidRPr="00C574B7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C574B7">
              <w:rPr>
                <w:rFonts w:ascii="Century Gothic" w:hAnsi="Century Gothic"/>
                <w:sz w:val="20"/>
              </w:rPr>
              <w:t>PLANNED LESSON</w:t>
            </w:r>
          </w:p>
          <w:p w14:paraId="72FEAC8C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C574B7">
              <w:rPr>
                <w:rFonts w:ascii="Century Gothic" w:hAnsi="Century Gothic"/>
                <w:sz w:val="20"/>
              </w:rPr>
              <w:t>Teacher has a planned, organic lesson which shows evidence of a) sequence, b) connection to yesterday and tomorrow, c) a focus on goal and d) task analysis.</w:t>
            </w:r>
          </w:p>
        </w:tc>
        <w:tc>
          <w:tcPr>
            <w:tcW w:w="492" w:type="pct"/>
            <w:vAlign w:val="center"/>
          </w:tcPr>
          <w:p w14:paraId="2F2E7A0F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5" w:type="pct"/>
            <w:vAlign w:val="center"/>
          </w:tcPr>
          <w:p w14:paraId="250D6D63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0F2A43F0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7" w:type="pct"/>
            <w:vAlign w:val="center"/>
          </w:tcPr>
          <w:p w14:paraId="637D00EA" w14:textId="77777777" w:rsidR="007F2031" w:rsidRPr="00C574B7" w:rsidRDefault="007F2031" w:rsidP="00612D2B">
            <w:pPr>
              <w:pStyle w:val="CommentText"/>
              <w:spacing w:line="276" w:lineRule="auto"/>
              <w:rPr>
                <w:rFonts w:ascii="Century Gothic" w:hAnsi="Century Gothic"/>
              </w:rPr>
            </w:pPr>
          </w:p>
        </w:tc>
      </w:tr>
      <w:tr w:rsidR="007F2031" w:rsidRPr="00C574B7" w14:paraId="3CCAF519" w14:textId="77777777" w:rsidTr="00C574B7">
        <w:trPr>
          <w:trHeight w:val="1008"/>
        </w:trPr>
        <w:tc>
          <w:tcPr>
            <w:tcW w:w="2182" w:type="pct"/>
            <w:vAlign w:val="center"/>
          </w:tcPr>
          <w:p w14:paraId="7E4B3A71" w14:textId="77777777" w:rsidR="007F2031" w:rsidRPr="00C574B7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C574B7">
              <w:rPr>
                <w:rFonts w:ascii="Century Gothic" w:hAnsi="Century Gothic"/>
                <w:sz w:val="20"/>
              </w:rPr>
              <w:t>INSTRUCTIONAL DESIGN</w:t>
            </w:r>
          </w:p>
          <w:p w14:paraId="270DF1E5" w14:textId="77777777" w:rsidR="007F2031" w:rsidRPr="00C574B7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C574B7">
              <w:rPr>
                <w:rFonts w:ascii="Century Gothic" w:hAnsi="Century Gothic"/>
                <w:b w:val="0"/>
                <w:sz w:val="20"/>
              </w:rPr>
              <w:t>Teacher has planned a lesson appropriate to the level (SPL) of the class.</w:t>
            </w:r>
          </w:p>
        </w:tc>
        <w:tc>
          <w:tcPr>
            <w:tcW w:w="492" w:type="pct"/>
            <w:vAlign w:val="center"/>
          </w:tcPr>
          <w:p w14:paraId="5D05A6F2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525" w:type="pct"/>
            <w:vAlign w:val="center"/>
          </w:tcPr>
          <w:p w14:paraId="3CE27A11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743" w:type="pct"/>
            <w:vAlign w:val="center"/>
          </w:tcPr>
          <w:p w14:paraId="5771A415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057" w:type="pct"/>
            <w:vAlign w:val="center"/>
          </w:tcPr>
          <w:p w14:paraId="3DB0A587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C574B7" w14:paraId="72B12F2C" w14:textId="77777777" w:rsidTr="00C574B7">
        <w:trPr>
          <w:trHeight w:val="1008"/>
        </w:trPr>
        <w:tc>
          <w:tcPr>
            <w:tcW w:w="2182" w:type="pct"/>
            <w:vAlign w:val="center"/>
          </w:tcPr>
          <w:p w14:paraId="51299DBE" w14:textId="77777777" w:rsidR="007F2031" w:rsidRPr="00C574B7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C574B7">
              <w:rPr>
                <w:rFonts w:ascii="Century Gothic" w:hAnsi="Century Gothic"/>
                <w:sz w:val="20"/>
              </w:rPr>
              <w:t>MATERIALS CHOSEN</w:t>
            </w:r>
          </w:p>
          <w:p w14:paraId="44955DD0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C574B7">
              <w:rPr>
                <w:rFonts w:ascii="Century Gothic" w:hAnsi="Century Gothic"/>
                <w:sz w:val="20"/>
              </w:rPr>
              <w:t>Teacher has designed and/or adapted materials to address relevant themes and learner needs.</w:t>
            </w:r>
          </w:p>
        </w:tc>
        <w:tc>
          <w:tcPr>
            <w:tcW w:w="492" w:type="pct"/>
            <w:vAlign w:val="center"/>
          </w:tcPr>
          <w:p w14:paraId="313CBB99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b/>
                <w:caps/>
                <w:sz w:val="20"/>
              </w:rPr>
            </w:pPr>
          </w:p>
        </w:tc>
        <w:tc>
          <w:tcPr>
            <w:tcW w:w="525" w:type="pct"/>
            <w:vAlign w:val="center"/>
          </w:tcPr>
          <w:p w14:paraId="01F5978E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3" w:type="pct"/>
            <w:vAlign w:val="center"/>
          </w:tcPr>
          <w:p w14:paraId="45C3D430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057" w:type="pct"/>
            <w:vAlign w:val="center"/>
          </w:tcPr>
          <w:p w14:paraId="04B018B9" w14:textId="77777777" w:rsidR="007F2031" w:rsidRPr="00C574B7" w:rsidRDefault="007F2031" w:rsidP="00612D2B">
            <w:pPr>
              <w:spacing w:line="276" w:lineRule="auto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126B8D25" w14:textId="7F63EBD8" w:rsidR="007F2031" w:rsidRDefault="007F2031" w:rsidP="00612D2B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4493"/>
        <w:gridCol w:w="1015"/>
        <w:gridCol w:w="900"/>
        <w:gridCol w:w="1530"/>
        <w:gridCol w:w="2358"/>
      </w:tblGrid>
      <w:tr w:rsidR="007F2031" w:rsidRPr="00332DCD" w14:paraId="68A947CE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4312761E" w14:textId="77777777" w:rsidR="007F2031" w:rsidRPr="00612D2B" w:rsidRDefault="007F2031" w:rsidP="00612D2B">
            <w:pPr>
              <w:pStyle w:val="Heading3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12D2B">
              <w:rPr>
                <w:rFonts w:ascii="Century Gothic" w:hAnsi="Century Gothic"/>
                <w:sz w:val="24"/>
                <w:szCs w:val="24"/>
              </w:rPr>
              <w:lastRenderedPageBreak/>
              <w:t>CLASSROOM MANAGEMENT SKILLS</w:t>
            </w:r>
          </w:p>
        </w:tc>
        <w:tc>
          <w:tcPr>
            <w:tcW w:w="493" w:type="pct"/>
            <w:vAlign w:val="center"/>
          </w:tcPr>
          <w:p w14:paraId="364A4726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caps/>
                <w:szCs w:val="24"/>
              </w:rPr>
            </w:pPr>
            <w:r w:rsidRPr="00612D2B">
              <w:rPr>
                <w:rFonts w:ascii="Century Gothic" w:hAnsi="Century Gothic"/>
                <w:b/>
                <w:caps/>
                <w:szCs w:val="24"/>
              </w:rPr>
              <w:t>no</w:t>
            </w:r>
          </w:p>
        </w:tc>
        <w:tc>
          <w:tcPr>
            <w:tcW w:w="437" w:type="pct"/>
            <w:vAlign w:val="center"/>
          </w:tcPr>
          <w:p w14:paraId="5A984602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612D2B">
              <w:rPr>
                <w:rFonts w:ascii="Century Gothic" w:hAnsi="Century Gothic"/>
                <w:b/>
                <w:szCs w:val="24"/>
              </w:rPr>
              <w:t>YES</w:t>
            </w:r>
          </w:p>
        </w:tc>
        <w:tc>
          <w:tcPr>
            <w:tcW w:w="743" w:type="pct"/>
            <w:vAlign w:val="center"/>
          </w:tcPr>
          <w:p w14:paraId="1EC2A653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612D2B">
              <w:rPr>
                <w:rFonts w:ascii="Century Gothic" w:hAnsi="Century Gothic"/>
                <w:b/>
                <w:szCs w:val="24"/>
              </w:rPr>
              <w:t>EXPERT</w:t>
            </w:r>
          </w:p>
        </w:tc>
        <w:tc>
          <w:tcPr>
            <w:tcW w:w="1145" w:type="pct"/>
            <w:vAlign w:val="center"/>
          </w:tcPr>
          <w:p w14:paraId="2C7391B3" w14:textId="77777777" w:rsidR="007F2031" w:rsidRPr="00612D2B" w:rsidRDefault="007F2031" w:rsidP="00612D2B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</w:rPr>
            </w:pPr>
            <w:r w:rsidRPr="00612D2B">
              <w:rPr>
                <w:rFonts w:ascii="Century Gothic" w:hAnsi="Century Gothic"/>
                <w:b/>
                <w:szCs w:val="24"/>
              </w:rPr>
              <w:t>COMMENTS</w:t>
            </w:r>
          </w:p>
        </w:tc>
      </w:tr>
      <w:tr w:rsidR="007F2031" w:rsidRPr="00332DCD" w14:paraId="05D12406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4134AA7D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PUNCTUALITY</w:t>
            </w:r>
          </w:p>
          <w:p w14:paraId="1C7D5288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Teacher starts and ends class on time.</w:t>
            </w:r>
          </w:p>
        </w:tc>
        <w:tc>
          <w:tcPr>
            <w:tcW w:w="493" w:type="pct"/>
            <w:vAlign w:val="center"/>
          </w:tcPr>
          <w:p w14:paraId="0ED3EC13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cap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73143F02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6AC23313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372E49C7" w14:textId="77777777" w:rsidR="007F2031" w:rsidRPr="00332DCD" w:rsidRDefault="007F2031" w:rsidP="00612D2B">
            <w:pPr>
              <w:pStyle w:val="CommentText"/>
              <w:spacing w:line="276" w:lineRule="auto"/>
              <w:rPr>
                <w:rFonts w:ascii="Century Gothic" w:hAnsi="Century Gothic"/>
                <w:bCs/>
              </w:rPr>
            </w:pPr>
          </w:p>
        </w:tc>
      </w:tr>
      <w:tr w:rsidR="007F2031" w:rsidRPr="00332DCD" w14:paraId="158B7DA8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435FADA8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CLEAR EXPECTATIONS</w:t>
            </w:r>
          </w:p>
          <w:p w14:paraId="4895D7B4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Teacher sets clear expectations for classroom interaction.</w:t>
            </w:r>
          </w:p>
        </w:tc>
        <w:tc>
          <w:tcPr>
            <w:tcW w:w="493" w:type="pct"/>
            <w:vAlign w:val="center"/>
          </w:tcPr>
          <w:p w14:paraId="3780EDC8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682EDFE1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694FACDA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30A7198A" w14:textId="77777777" w:rsidR="007F2031" w:rsidRPr="00332DCD" w:rsidRDefault="007F2031" w:rsidP="00612D2B">
            <w:pPr>
              <w:pStyle w:val="CommentText"/>
              <w:spacing w:line="276" w:lineRule="auto"/>
              <w:rPr>
                <w:rFonts w:ascii="Century Gothic" w:hAnsi="Century Gothic"/>
              </w:rPr>
            </w:pPr>
          </w:p>
        </w:tc>
      </w:tr>
      <w:tr w:rsidR="007F2031" w:rsidRPr="00332DCD" w14:paraId="7002F4DD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23604430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EVALUATION OF LEARNING</w:t>
            </w:r>
          </w:p>
          <w:p w14:paraId="3F24BB15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Teacher allows time at the end of class to evaluate the success of the lesson in terms of comprehension and relevance.</w:t>
            </w:r>
          </w:p>
        </w:tc>
        <w:tc>
          <w:tcPr>
            <w:tcW w:w="493" w:type="pct"/>
            <w:vAlign w:val="center"/>
          </w:tcPr>
          <w:p w14:paraId="7F29DFB4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0477FCBF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0A27E4B6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377DCBDF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332DCD" w14:paraId="4285D1E3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3C78ADBC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STUDENT ACCOMPLISHMENTS</w:t>
            </w:r>
          </w:p>
          <w:p w14:paraId="7CADCB0D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Teacher helps learners to see and verbalize their own progress.</w:t>
            </w:r>
          </w:p>
        </w:tc>
        <w:tc>
          <w:tcPr>
            <w:tcW w:w="493" w:type="pct"/>
            <w:vAlign w:val="center"/>
          </w:tcPr>
          <w:p w14:paraId="3253B60C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507BBBCE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35E0B8AF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0919EC2B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332DCD" w14:paraId="27743C12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22D1C802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STUDENT-TO-STUDENT INTERACTION</w:t>
            </w:r>
          </w:p>
          <w:p w14:paraId="64F2C6B2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332DCD">
              <w:rPr>
                <w:rFonts w:ascii="Century Gothic" w:hAnsi="Century Gothic"/>
                <w:b w:val="0"/>
                <w:sz w:val="20"/>
              </w:rPr>
              <w:t>Teacher provides opportunities for a) peer teaching and b) peer correction.</w:t>
            </w:r>
          </w:p>
        </w:tc>
        <w:tc>
          <w:tcPr>
            <w:tcW w:w="493" w:type="pct"/>
            <w:vAlign w:val="center"/>
          </w:tcPr>
          <w:p w14:paraId="50BD8FED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13475B34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3382A725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3652F455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332DCD" w14:paraId="0FB1EF32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31313430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FLEXIBILITY</w:t>
            </w:r>
          </w:p>
          <w:p w14:paraId="47ABF160" w14:textId="5B86EE13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 xml:space="preserve">Teacher recognizes “teachable moments” and adapts to new situations that </w:t>
            </w:r>
            <w:r w:rsidR="00332DCD" w:rsidRPr="00332DCD">
              <w:rPr>
                <w:rFonts w:ascii="Century Gothic" w:hAnsi="Century Gothic"/>
                <w:sz w:val="20"/>
              </w:rPr>
              <w:t>arise and</w:t>
            </w:r>
            <w:r w:rsidRPr="00332DCD">
              <w:rPr>
                <w:rFonts w:ascii="Century Gothic" w:hAnsi="Century Gothic"/>
                <w:sz w:val="20"/>
              </w:rPr>
              <w:t xml:space="preserve"> accepts correct alternative answers.</w:t>
            </w:r>
          </w:p>
        </w:tc>
        <w:tc>
          <w:tcPr>
            <w:tcW w:w="493" w:type="pct"/>
            <w:vAlign w:val="center"/>
          </w:tcPr>
          <w:p w14:paraId="2A57C4D8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04276B90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775625A9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3EEFC6FF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332DCD" w14:paraId="0793E71B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3831FA60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CHECKPOINTS FOR STUDENT LEARNING</w:t>
            </w:r>
          </w:p>
          <w:p w14:paraId="705F0AF7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Teacher stops periodically during lesson to evaluate learning and adjusts material and pace accordingly.</w:t>
            </w:r>
          </w:p>
        </w:tc>
        <w:tc>
          <w:tcPr>
            <w:tcW w:w="493" w:type="pct"/>
            <w:vAlign w:val="center"/>
          </w:tcPr>
          <w:p w14:paraId="09349A9F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421C8706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5B74D309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2BD0E2A7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332DCD" w14:paraId="4585E4FC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5015A065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STAYING ON THE TOPIC</w:t>
            </w:r>
          </w:p>
          <w:p w14:paraId="68B71543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Teacher sticks to the subject at hand and doesn’t wander off topic.</w:t>
            </w:r>
          </w:p>
        </w:tc>
        <w:tc>
          <w:tcPr>
            <w:tcW w:w="493" w:type="pct"/>
            <w:vAlign w:val="center"/>
          </w:tcPr>
          <w:p w14:paraId="52B78B9F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66743C42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1438A697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5C5BB6EF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332DCD" w14:paraId="2941D82D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3CAE828C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WAIT TIME</w:t>
            </w:r>
          </w:p>
          <w:p w14:paraId="0DD2F706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t>Teacher allows several seconds of quiet time for learners to respond.</w:t>
            </w:r>
          </w:p>
        </w:tc>
        <w:tc>
          <w:tcPr>
            <w:tcW w:w="493" w:type="pct"/>
            <w:vAlign w:val="center"/>
          </w:tcPr>
          <w:p w14:paraId="715B6390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5A0788F7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6E1E5D18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1DE65B1B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  <w:tr w:rsidR="007F2031" w:rsidRPr="00332DCD" w14:paraId="33CDB879" w14:textId="77777777" w:rsidTr="00332DCD">
        <w:trPr>
          <w:trHeight w:val="1008"/>
        </w:trPr>
        <w:tc>
          <w:tcPr>
            <w:tcW w:w="2182" w:type="pct"/>
            <w:vAlign w:val="center"/>
          </w:tcPr>
          <w:p w14:paraId="5E0F071E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sz w:val="20"/>
              </w:rPr>
            </w:pPr>
            <w:r w:rsidRPr="00332DCD">
              <w:rPr>
                <w:rFonts w:ascii="Century Gothic" w:hAnsi="Century Gothic"/>
                <w:sz w:val="20"/>
              </w:rPr>
              <w:lastRenderedPageBreak/>
              <w:t>MULTI-LEVEL CLASSROOMS</w:t>
            </w:r>
          </w:p>
          <w:p w14:paraId="019102C3" w14:textId="77777777" w:rsidR="007F2031" w:rsidRPr="00332DCD" w:rsidRDefault="007F2031" w:rsidP="00612D2B">
            <w:pPr>
              <w:pStyle w:val="Heading1"/>
              <w:spacing w:line="276" w:lineRule="auto"/>
              <w:rPr>
                <w:rFonts w:ascii="Century Gothic" w:hAnsi="Century Gothic"/>
                <w:b w:val="0"/>
                <w:sz w:val="20"/>
              </w:rPr>
            </w:pPr>
            <w:r w:rsidRPr="00332DCD">
              <w:rPr>
                <w:rFonts w:ascii="Century Gothic" w:hAnsi="Century Gothic"/>
                <w:b w:val="0"/>
                <w:sz w:val="20"/>
              </w:rPr>
              <w:t>Teacher recognizes and manages different levels in the classroom.</w:t>
            </w:r>
          </w:p>
        </w:tc>
        <w:tc>
          <w:tcPr>
            <w:tcW w:w="493" w:type="pct"/>
            <w:vAlign w:val="center"/>
          </w:tcPr>
          <w:p w14:paraId="3323A5CB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437" w:type="pct"/>
            <w:vAlign w:val="center"/>
          </w:tcPr>
          <w:p w14:paraId="799C2400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743" w:type="pct"/>
            <w:vAlign w:val="center"/>
          </w:tcPr>
          <w:p w14:paraId="761E15BC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145" w:type="pct"/>
            <w:vAlign w:val="center"/>
          </w:tcPr>
          <w:p w14:paraId="7B34CDF2" w14:textId="77777777" w:rsidR="007F2031" w:rsidRPr="00332DCD" w:rsidRDefault="007F2031" w:rsidP="00612D2B">
            <w:pPr>
              <w:spacing w:line="276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61546A14" w14:textId="62066B81" w:rsidR="007F2031" w:rsidRPr="00B02162" w:rsidRDefault="007F2031" w:rsidP="00612D2B">
      <w:pPr>
        <w:pStyle w:val="Heading1"/>
        <w:spacing w:line="276" w:lineRule="auto"/>
        <w:rPr>
          <w:rFonts w:ascii="Century Gothic" w:hAnsi="Century Gothic"/>
          <w:b w:val="0"/>
          <w:bCs/>
        </w:rPr>
      </w:pPr>
    </w:p>
    <w:sectPr w:rsidR="007F2031" w:rsidRPr="00B02162" w:rsidSect="00250BEF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144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A593" w14:textId="77777777" w:rsidR="007F2031" w:rsidRDefault="007F2031">
      <w:r>
        <w:separator/>
      </w:r>
    </w:p>
  </w:endnote>
  <w:endnote w:type="continuationSeparator" w:id="0">
    <w:p w14:paraId="3D0A8B63" w14:textId="77777777" w:rsidR="007F2031" w:rsidRDefault="007F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498B" w14:textId="6D76AB31" w:rsidR="00692021" w:rsidRPr="00E25F24" w:rsidRDefault="00692021" w:rsidP="00692021">
    <w:pPr>
      <w:pStyle w:val="Footer"/>
      <w:jc w:val="right"/>
      <w:rPr>
        <w:rFonts w:ascii="Century Gothic" w:hAnsi="Century Gothic"/>
        <w:sz w:val="16"/>
        <w:szCs w:val="16"/>
      </w:rPr>
    </w:pPr>
    <w:r w:rsidRPr="00E25F24">
      <w:rPr>
        <w:rFonts w:ascii="Century Gothic" w:hAnsi="Century Gothic"/>
        <w:sz w:val="16"/>
        <w:szCs w:val="16"/>
      </w:rPr>
      <w:t xml:space="preserve">Page </w:t>
    </w:r>
    <w:r w:rsidRPr="00E25F24">
      <w:rPr>
        <w:rFonts w:ascii="Century Gothic" w:hAnsi="Century Gothic"/>
        <w:b/>
        <w:bCs/>
        <w:sz w:val="16"/>
        <w:szCs w:val="16"/>
      </w:rPr>
      <w:fldChar w:fldCharType="begin"/>
    </w:r>
    <w:r w:rsidRPr="00E25F24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E25F24">
      <w:rPr>
        <w:rFonts w:ascii="Century Gothic" w:hAnsi="Century Gothic"/>
        <w:b/>
        <w:bCs/>
        <w:sz w:val="16"/>
        <w:szCs w:val="16"/>
      </w:rPr>
      <w:fldChar w:fldCharType="separate"/>
    </w:r>
    <w:r w:rsidRPr="00E25F24">
      <w:rPr>
        <w:rFonts w:ascii="Century Gothic" w:hAnsi="Century Gothic"/>
        <w:b/>
        <w:bCs/>
        <w:noProof/>
        <w:sz w:val="16"/>
        <w:szCs w:val="16"/>
      </w:rPr>
      <w:t>2</w:t>
    </w:r>
    <w:r w:rsidRPr="00E25F24">
      <w:rPr>
        <w:rFonts w:ascii="Century Gothic" w:hAnsi="Century Gothic"/>
        <w:b/>
        <w:bCs/>
        <w:sz w:val="16"/>
        <w:szCs w:val="16"/>
      </w:rPr>
      <w:fldChar w:fldCharType="end"/>
    </w:r>
    <w:r w:rsidRPr="00E25F24">
      <w:rPr>
        <w:rFonts w:ascii="Century Gothic" w:hAnsi="Century Gothic"/>
        <w:sz w:val="16"/>
        <w:szCs w:val="16"/>
      </w:rPr>
      <w:t xml:space="preserve"> of </w:t>
    </w:r>
    <w:r w:rsidRPr="00E25F24">
      <w:rPr>
        <w:rFonts w:ascii="Century Gothic" w:hAnsi="Century Gothic"/>
        <w:b/>
        <w:bCs/>
        <w:sz w:val="16"/>
        <w:szCs w:val="16"/>
      </w:rPr>
      <w:fldChar w:fldCharType="begin"/>
    </w:r>
    <w:r w:rsidRPr="00E25F24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E25F24">
      <w:rPr>
        <w:rFonts w:ascii="Century Gothic" w:hAnsi="Century Gothic"/>
        <w:b/>
        <w:bCs/>
        <w:sz w:val="16"/>
        <w:szCs w:val="16"/>
      </w:rPr>
      <w:fldChar w:fldCharType="separate"/>
    </w:r>
    <w:r w:rsidRPr="00E25F24">
      <w:rPr>
        <w:rFonts w:ascii="Century Gothic" w:hAnsi="Century Gothic"/>
        <w:b/>
        <w:bCs/>
        <w:noProof/>
        <w:sz w:val="16"/>
        <w:szCs w:val="16"/>
      </w:rPr>
      <w:t>2</w:t>
    </w:r>
    <w:r w:rsidRPr="00E25F24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5A80" w14:textId="77777777" w:rsidR="007F2031" w:rsidRDefault="007F2031">
      <w:r>
        <w:separator/>
      </w:r>
    </w:p>
  </w:footnote>
  <w:footnote w:type="continuationSeparator" w:id="0">
    <w:p w14:paraId="0FF6B51A" w14:textId="77777777" w:rsidR="007F2031" w:rsidRDefault="007F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F146" w14:textId="3B4C5E50" w:rsidR="00250BEF" w:rsidRDefault="00250BEF" w:rsidP="003A2CE0">
    <w:pPr>
      <w:pStyle w:val="Header"/>
      <w:jc w:val="center"/>
      <w:rPr>
        <w:rFonts w:ascii="Century Gothic" w:hAnsi="Century Gothic"/>
        <w:b/>
        <w:sz w:val="36"/>
        <w:szCs w:val="24"/>
        <w:u w:val="single"/>
      </w:rPr>
    </w:pPr>
    <w:r w:rsidRPr="00B02162">
      <w:rPr>
        <w:rFonts w:ascii="Century Gothic" w:hAnsi="Century Gothic"/>
        <w:b/>
        <w:sz w:val="36"/>
        <w:szCs w:val="24"/>
        <w:u w:val="single"/>
      </w:rPr>
      <w:t>TEACHER EVALUATION FORM</w:t>
    </w:r>
  </w:p>
  <w:p w14:paraId="7BCAEE5D" w14:textId="77777777" w:rsidR="003A2CE0" w:rsidRPr="003A2CE0" w:rsidRDefault="003A2CE0" w:rsidP="003A2CE0">
    <w:pPr>
      <w:pStyle w:val="Header"/>
      <w:spacing w:line="276" w:lineRule="auto"/>
      <w:jc w:val="center"/>
      <w:rPr>
        <w:rFonts w:ascii="Century Gothic" w:hAnsi="Century Gothic"/>
        <w:b/>
        <w:sz w:val="36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20BB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6BE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D42C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0ECA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3A20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E2731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BE52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08E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64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4D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8506629">
    <w:abstractNumId w:val="9"/>
  </w:num>
  <w:num w:numId="2" w16cid:durableId="1262690301">
    <w:abstractNumId w:val="7"/>
  </w:num>
  <w:num w:numId="3" w16cid:durableId="1691444380">
    <w:abstractNumId w:val="6"/>
  </w:num>
  <w:num w:numId="4" w16cid:durableId="47385855">
    <w:abstractNumId w:val="5"/>
  </w:num>
  <w:num w:numId="5" w16cid:durableId="1412695098">
    <w:abstractNumId w:val="4"/>
  </w:num>
  <w:num w:numId="6" w16cid:durableId="1691104799">
    <w:abstractNumId w:val="8"/>
  </w:num>
  <w:num w:numId="7" w16cid:durableId="68768428">
    <w:abstractNumId w:val="3"/>
  </w:num>
  <w:num w:numId="8" w16cid:durableId="1200776105">
    <w:abstractNumId w:val="2"/>
  </w:num>
  <w:num w:numId="9" w16cid:durableId="509491366">
    <w:abstractNumId w:val="1"/>
  </w:num>
  <w:num w:numId="10" w16cid:durableId="7420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84E"/>
    <w:rsid w:val="00013EA7"/>
    <w:rsid w:val="0004484E"/>
    <w:rsid w:val="000A33FE"/>
    <w:rsid w:val="001629F3"/>
    <w:rsid w:val="00250BEF"/>
    <w:rsid w:val="00332DCD"/>
    <w:rsid w:val="003A2CE0"/>
    <w:rsid w:val="00612D2B"/>
    <w:rsid w:val="00692021"/>
    <w:rsid w:val="006E08A9"/>
    <w:rsid w:val="007F2031"/>
    <w:rsid w:val="008537D0"/>
    <w:rsid w:val="00882826"/>
    <w:rsid w:val="00AA17A6"/>
    <w:rsid w:val="00B02162"/>
    <w:rsid w:val="00B316EB"/>
    <w:rsid w:val="00C574B7"/>
    <w:rsid w:val="00E25F24"/>
    <w:rsid w:val="00F95A04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C5957"/>
  <w15:chartTrackingRefBased/>
  <w15:docId w15:val="{0A1DF0C0-FC50-40FF-BCCC-DF799AB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sid w:val="000448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920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1672-E747-4671-8927-60606D6A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ABE/ESL TEACHER EVALUATION FORM</vt:lpstr>
    </vt:vector>
  </TitlesOfParts>
  <Company>State of Minnesota</Company>
  <LinksUpToDate>false</LinksUpToDate>
  <CharactersWithSpaces>2667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http://mnabe.themlc.org/files.html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ABE/ESL TEACHER EVALUATION FORM</dc:title>
  <dc:subject/>
  <dc:creator>Alice Smith</dc:creator>
  <cp:keywords/>
  <cp:lastModifiedBy>Javeria Mateen</cp:lastModifiedBy>
  <cp:revision>18</cp:revision>
  <cp:lastPrinted>2002-05-16T04:00:00Z</cp:lastPrinted>
  <dcterms:created xsi:type="dcterms:W3CDTF">2022-12-08T06:08:00Z</dcterms:created>
  <dcterms:modified xsi:type="dcterms:W3CDTF">2022-12-08T06:23:00Z</dcterms:modified>
</cp:coreProperties>
</file>