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8066" w14:textId="77777777" w:rsidR="00391E63" w:rsidRPr="000B0DE6" w:rsidRDefault="000B0DE6" w:rsidP="000B0DE6">
      <w:pPr>
        <w:spacing w:after="0" w:line="276" w:lineRule="auto"/>
        <w:jc w:val="center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EMPLOYEE </w:t>
      </w:r>
      <w:r w:rsidR="00391E63" w:rsidRPr="000B0DE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DISCIPLINARY ACTION FORM</w:t>
      </w:r>
    </w:p>
    <w:p w14:paraId="25319B67" w14:textId="77777777" w:rsidR="00391E63" w:rsidRPr="000B0DE6" w:rsidRDefault="00391E63" w:rsidP="000B0DE6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14:paraId="7B2389CB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B0DE6">
        <w:rPr>
          <w:rFonts w:ascii="Century Gothic" w:hAnsi="Century Gothic"/>
          <w:b/>
          <w:bCs/>
          <w:color w:val="000000" w:themeColor="text1"/>
          <w:sz w:val="28"/>
          <w:szCs w:val="28"/>
        </w:rPr>
        <w:t>Employee Information:</w:t>
      </w:r>
    </w:p>
    <w:p w14:paraId="1D6A269C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495"/>
      </w:tblGrid>
      <w:tr w:rsidR="000B0DE6" w:rsidRPr="000B0DE6" w14:paraId="42EA3641" w14:textId="77777777" w:rsidTr="00391E63">
        <w:trPr>
          <w:trHeight w:val="432"/>
        </w:trPr>
        <w:tc>
          <w:tcPr>
            <w:tcW w:w="5575" w:type="dxa"/>
            <w:vAlign w:val="center"/>
          </w:tcPr>
          <w:p w14:paraId="0C57FDE0" w14:textId="77777777" w:rsidR="00391E63" w:rsidRPr="000B0DE6" w:rsidRDefault="00391E63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  <w:tc>
          <w:tcPr>
            <w:tcW w:w="4495" w:type="dxa"/>
            <w:vAlign w:val="center"/>
          </w:tcPr>
          <w:p w14:paraId="26B32DA1" w14:textId="77777777" w:rsidR="00391E63" w:rsidRPr="000B0DE6" w:rsidRDefault="00391E63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Date of Written Warning:</w:t>
            </w:r>
          </w:p>
        </w:tc>
      </w:tr>
      <w:tr w:rsidR="000B0DE6" w:rsidRPr="000B0DE6" w14:paraId="546CED91" w14:textId="77777777" w:rsidTr="00391E63">
        <w:trPr>
          <w:trHeight w:val="432"/>
        </w:trPr>
        <w:tc>
          <w:tcPr>
            <w:tcW w:w="5575" w:type="dxa"/>
            <w:vAlign w:val="center"/>
          </w:tcPr>
          <w:p w14:paraId="2E30415E" w14:textId="77777777" w:rsidR="00391E63" w:rsidRPr="000B0DE6" w:rsidRDefault="00391E63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Supervisor Name:</w:t>
            </w:r>
          </w:p>
        </w:tc>
        <w:tc>
          <w:tcPr>
            <w:tcW w:w="4495" w:type="dxa"/>
            <w:vAlign w:val="center"/>
          </w:tcPr>
          <w:p w14:paraId="0C488041" w14:textId="77777777" w:rsidR="00391E63" w:rsidRPr="000B0DE6" w:rsidRDefault="00391E63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Date of Infraction:</w:t>
            </w: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</w:tr>
    </w:tbl>
    <w:p w14:paraId="71E2B71A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ab/>
      </w:r>
      <w:r w:rsidRPr="000B0DE6">
        <w:rPr>
          <w:rFonts w:ascii="Century Gothic" w:hAnsi="Century Gothic"/>
          <w:color w:val="000000" w:themeColor="text1"/>
        </w:rPr>
        <w:tab/>
      </w:r>
    </w:p>
    <w:p w14:paraId="21976213" w14:textId="77777777" w:rsidR="00E57A37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B0DE6">
        <w:rPr>
          <w:rFonts w:ascii="Century Gothic" w:hAnsi="Century Gothic"/>
          <w:b/>
          <w:bCs/>
          <w:color w:val="000000" w:themeColor="text1"/>
          <w:sz w:val="28"/>
          <w:szCs w:val="28"/>
        </w:rPr>
        <w:t>Reason for Disciplinary Action:</w:t>
      </w:r>
      <w:r w:rsidRPr="000B0DE6">
        <w:rPr>
          <w:rFonts w:ascii="Century Gothic" w:hAnsi="Century Gothic"/>
          <w:b/>
          <w:bCs/>
          <w:color w:val="000000" w:themeColor="text1"/>
          <w:sz w:val="28"/>
          <w:szCs w:val="28"/>
        </w:rPr>
        <w:tab/>
      </w:r>
    </w:p>
    <w:p w14:paraId="479A2FAB" w14:textId="77777777" w:rsidR="00E57A37" w:rsidRPr="000B0DE6" w:rsidRDefault="00E57A37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B0DE6" w:rsidRPr="000B0DE6" w14:paraId="71159CA3" w14:textId="77777777" w:rsidTr="00EA281E">
        <w:trPr>
          <w:trHeight w:val="432"/>
        </w:trPr>
        <w:tc>
          <w:tcPr>
            <w:tcW w:w="5035" w:type="dxa"/>
            <w:vAlign w:val="center"/>
          </w:tcPr>
          <w:p w14:paraId="012398E1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9478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37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Policy Violation</w:t>
            </w:r>
          </w:p>
        </w:tc>
        <w:tc>
          <w:tcPr>
            <w:tcW w:w="5035" w:type="dxa"/>
            <w:vAlign w:val="center"/>
          </w:tcPr>
          <w:p w14:paraId="4DAC967A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128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A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Safety Violation</w:t>
            </w:r>
          </w:p>
        </w:tc>
      </w:tr>
      <w:tr w:rsidR="000B0DE6" w:rsidRPr="000B0DE6" w14:paraId="2B96F425" w14:textId="77777777" w:rsidTr="00EA281E">
        <w:trPr>
          <w:trHeight w:val="432"/>
        </w:trPr>
        <w:tc>
          <w:tcPr>
            <w:tcW w:w="5035" w:type="dxa"/>
            <w:vAlign w:val="center"/>
          </w:tcPr>
          <w:p w14:paraId="6527081B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87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37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Personal Conduct</w:t>
            </w:r>
          </w:p>
        </w:tc>
        <w:tc>
          <w:tcPr>
            <w:tcW w:w="5035" w:type="dxa"/>
            <w:vAlign w:val="center"/>
          </w:tcPr>
          <w:p w14:paraId="256EED6B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056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A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Work Performance</w:t>
            </w:r>
          </w:p>
        </w:tc>
      </w:tr>
      <w:tr w:rsidR="00E57A37" w:rsidRPr="000B0DE6" w14:paraId="56ACB1AD" w14:textId="77777777" w:rsidTr="00EA281E">
        <w:trPr>
          <w:trHeight w:val="432"/>
        </w:trPr>
        <w:tc>
          <w:tcPr>
            <w:tcW w:w="5035" w:type="dxa"/>
            <w:vAlign w:val="center"/>
          </w:tcPr>
          <w:p w14:paraId="5920F3DA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16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A37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Attendance/Tardy</w:t>
            </w:r>
          </w:p>
        </w:tc>
        <w:tc>
          <w:tcPr>
            <w:tcW w:w="5035" w:type="dxa"/>
            <w:vAlign w:val="center"/>
          </w:tcPr>
          <w:p w14:paraId="6037C5D0" w14:textId="77777777" w:rsidR="00E57A37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9561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81E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57A37" w:rsidRPr="000B0DE6">
              <w:rPr>
                <w:rFonts w:ascii="Century Gothic" w:hAnsi="Century Gothic"/>
                <w:color w:val="000000" w:themeColor="text1"/>
              </w:rPr>
              <w:t xml:space="preserve"> Other: _______________________________</w:t>
            </w:r>
          </w:p>
        </w:tc>
      </w:tr>
    </w:tbl>
    <w:p w14:paraId="3A291004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4583EF2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>Description of issues resulting in disciplinary action (indicate relevant company policies and rules and previous discipline for same offense):</w:t>
      </w:r>
    </w:p>
    <w:p w14:paraId="5873AD6B" w14:textId="77777777" w:rsidR="00EA281E" w:rsidRPr="000B0DE6" w:rsidRDefault="00EA281E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0C41A" w14:textId="77777777" w:rsidR="00CE6701" w:rsidRPr="000B0DE6" w:rsidRDefault="00CE6701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2BFFF84E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0B0DE6">
        <w:rPr>
          <w:rFonts w:ascii="Century Gothic" w:hAnsi="Century Gothic"/>
          <w:b/>
          <w:bCs/>
          <w:color w:val="000000" w:themeColor="text1"/>
          <w:sz w:val="28"/>
          <w:szCs w:val="28"/>
        </w:rPr>
        <w:t>Disciplinary Action Taken:</w:t>
      </w:r>
    </w:p>
    <w:p w14:paraId="15E5A088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B0DE6" w:rsidRPr="000B0DE6" w14:paraId="28E4AA05" w14:textId="77777777" w:rsidTr="00CE6701">
        <w:trPr>
          <w:trHeight w:val="432"/>
        </w:trPr>
        <w:tc>
          <w:tcPr>
            <w:tcW w:w="5035" w:type="dxa"/>
            <w:vAlign w:val="center"/>
          </w:tcPr>
          <w:p w14:paraId="254C2CDE" w14:textId="77777777" w:rsidR="00CE6701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8803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6701" w:rsidRPr="000B0DE6">
              <w:rPr>
                <w:rFonts w:ascii="Century Gothic" w:hAnsi="Century Gothic"/>
                <w:color w:val="000000" w:themeColor="text1"/>
              </w:rPr>
              <w:t xml:space="preserve"> First Written Warning</w:t>
            </w:r>
          </w:p>
        </w:tc>
        <w:tc>
          <w:tcPr>
            <w:tcW w:w="5035" w:type="dxa"/>
            <w:vAlign w:val="center"/>
          </w:tcPr>
          <w:p w14:paraId="7662019C" w14:textId="77777777" w:rsidR="00CE6701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2101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6701" w:rsidRPr="000B0DE6">
              <w:rPr>
                <w:rFonts w:ascii="Century Gothic" w:hAnsi="Century Gothic"/>
                <w:color w:val="000000" w:themeColor="text1"/>
              </w:rPr>
              <w:t xml:space="preserve"> Second Written Warning</w:t>
            </w:r>
          </w:p>
        </w:tc>
      </w:tr>
      <w:tr w:rsidR="000B0DE6" w:rsidRPr="000B0DE6" w14:paraId="4929BF06" w14:textId="77777777" w:rsidTr="00CE6701">
        <w:trPr>
          <w:trHeight w:val="432"/>
        </w:trPr>
        <w:tc>
          <w:tcPr>
            <w:tcW w:w="5035" w:type="dxa"/>
            <w:vAlign w:val="center"/>
          </w:tcPr>
          <w:p w14:paraId="675B4E77" w14:textId="77777777" w:rsidR="00CE6701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5617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6701" w:rsidRPr="000B0DE6">
              <w:rPr>
                <w:rFonts w:ascii="Century Gothic" w:hAnsi="Century Gothic"/>
                <w:color w:val="000000" w:themeColor="text1"/>
              </w:rPr>
              <w:t xml:space="preserve"> Third Written Warning</w:t>
            </w:r>
          </w:p>
        </w:tc>
        <w:tc>
          <w:tcPr>
            <w:tcW w:w="5035" w:type="dxa"/>
            <w:vAlign w:val="center"/>
          </w:tcPr>
          <w:p w14:paraId="34DE2477" w14:textId="77777777" w:rsidR="00CE6701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701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01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6701" w:rsidRPr="000B0DE6">
              <w:rPr>
                <w:rFonts w:ascii="Century Gothic" w:hAnsi="Century Gothic"/>
                <w:color w:val="000000" w:themeColor="text1"/>
              </w:rPr>
              <w:t xml:space="preserve"> Final Written Warning</w:t>
            </w:r>
          </w:p>
        </w:tc>
      </w:tr>
      <w:tr w:rsidR="000B0DE6" w:rsidRPr="000B0DE6" w14:paraId="3E36A9E9" w14:textId="77777777" w:rsidTr="001B1314">
        <w:trPr>
          <w:trHeight w:val="432"/>
        </w:trPr>
        <w:tc>
          <w:tcPr>
            <w:tcW w:w="10070" w:type="dxa"/>
            <w:gridSpan w:val="2"/>
            <w:vAlign w:val="center"/>
          </w:tcPr>
          <w:p w14:paraId="61922231" w14:textId="77777777" w:rsidR="00F45A9E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6936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A9E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45A9E" w:rsidRPr="000B0DE6">
              <w:rPr>
                <w:rFonts w:ascii="Century Gothic" w:hAnsi="Century Gothic"/>
                <w:color w:val="000000" w:themeColor="text1"/>
              </w:rPr>
              <w:t xml:space="preserve"> Suspension, # of Days: ______________ Beginning: ____________ Ending: ____________</w:t>
            </w:r>
          </w:p>
        </w:tc>
      </w:tr>
      <w:tr w:rsidR="00F45A9E" w:rsidRPr="000B0DE6" w14:paraId="5E3B6077" w14:textId="77777777" w:rsidTr="001B1314">
        <w:trPr>
          <w:trHeight w:val="432"/>
        </w:trPr>
        <w:tc>
          <w:tcPr>
            <w:tcW w:w="10070" w:type="dxa"/>
            <w:gridSpan w:val="2"/>
            <w:vAlign w:val="center"/>
          </w:tcPr>
          <w:p w14:paraId="52213000" w14:textId="77777777" w:rsidR="00F45A9E" w:rsidRPr="000B0DE6" w:rsidRDefault="00000000" w:rsidP="000B0DE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0972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A9E" w:rsidRPr="000B0DE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45A9E" w:rsidRPr="000B0DE6">
              <w:rPr>
                <w:rFonts w:ascii="Century Gothic" w:hAnsi="Century Gothic"/>
                <w:color w:val="000000" w:themeColor="text1"/>
              </w:rPr>
              <w:t xml:space="preserve"> Termination of Employment</w:t>
            </w:r>
          </w:p>
        </w:tc>
      </w:tr>
    </w:tbl>
    <w:p w14:paraId="26F0A7B9" w14:textId="77777777" w:rsidR="00F45A9E" w:rsidRPr="000B0DE6" w:rsidRDefault="00F45A9E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795F2CA9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0B0DE6">
        <w:rPr>
          <w:rFonts w:ascii="Century Gothic" w:hAnsi="Century Gothic"/>
          <w:b/>
          <w:bCs/>
          <w:color w:val="000000" w:themeColor="text1"/>
        </w:rPr>
        <w:t>Requirements employee must meet and consequences of not meeting them:</w:t>
      </w:r>
    </w:p>
    <w:p w14:paraId="53414209" w14:textId="77777777" w:rsidR="00391E63" w:rsidRPr="000B0DE6" w:rsidRDefault="00F45A9E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F29D1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5443E288" w14:textId="77777777" w:rsidR="00255D42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lastRenderedPageBreak/>
        <w:t>Any further disciplinary issues or violations of company policies/procedures will result in additional disciplinary action up to and including termination.</w:t>
      </w:r>
    </w:p>
    <w:p w14:paraId="4B5670AB" w14:textId="77777777" w:rsidR="00D06A01" w:rsidRPr="000B0DE6" w:rsidRDefault="00D06A01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4E2D343A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0B0DE6">
        <w:rPr>
          <w:rFonts w:ascii="Century Gothic" w:hAnsi="Century Gothic"/>
          <w:b/>
          <w:bCs/>
          <w:color w:val="000000" w:themeColor="text1"/>
        </w:rPr>
        <w:t>Employee Comments:</w:t>
      </w:r>
    </w:p>
    <w:p w14:paraId="37396252" w14:textId="77777777" w:rsidR="00255D42" w:rsidRPr="000B0DE6" w:rsidRDefault="00255D42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DC80B" w14:textId="77777777" w:rsidR="00255D42" w:rsidRPr="000B0DE6" w:rsidRDefault="00255D42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0B0DE6" w:rsidRPr="000B0DE6" w14:paraId="21EA43EE" w14:textId="77777777" w:rsidTr="00255D42">
        <w:trPr>
          <w:trHeight w:val="1008"/>
        </w:trPr>
        <w:tc>
          <w:tcPr>
            <w:tcW w:w="7105" w:type="dxa"/>
            <w:vAlign w:val="center"/>
          </w:tcPr>
          <w:p w14:paraId="07702930" w14:textId="77777777" w:rsidR="00255D42" w:rsidRPr="000B0DE6" w:rsidRDefault="00255D42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Employee’s Signature:</w:t>
            </w:r>
          </w:p>
        </w:tc>
        <w:tc>
          <w:tcPr>
            <w:tcW w:w="2965" w:type="dxa"/>
            <w:vAlign w:val="center"/>
          </w:tcPr>
          <w:p w14:paraId="74E8CC15" w14:textId="77777777" w:rsidR="00255D42" w:rsidRPr="000B0DE6" w:rsidRDefault="00255D42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</w:p>
        </w:tc>
      </w:tr>
    </w:tbl>
    <w:p w14:paraId="333CD681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ab/>
      </w:r>
    </w:p>
    <w:p w14:paraId="3FFDF2EC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color w:val="000000" w:themeColor="text1"/>
        </w:rPr>
        <w:tab/>
      </w:r>
    </w:p>
    <w:p w14:paraId="0C5D1C55" w14:textId="77777777" w:rsidR="00391E63" w:rsidRPr="000B0DE6" w:rsidRDefault="00391E63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0B0DE6">
        <w:rPr>
          <w:rFonts w:ascii="Century Gothic" w:hAnsi="Century Gothic"/>
          <w:b/>
          <w:bCs/>
          <w:color w:val="000000" w:themeColor="text1"/>
        </w:rPr>
        <w:t xml:space="preserve">Note: </w:t>
      </w:r>
      <w:r w:rsidRPr="000B0DE6">
        <w:rPr>
          <w:rFonts w:ascii="Century Gothic" w:hAnsi="Century Gothic"/>
          <w:color w:val="000000" w:themeColor="text1"/>
        </w:rPr>
        <w:t>Employee's signature shows only that the employee has seen this document and not that he/she is necessarily in</w:t>
      </w:r>
      <w:r w:rsidR="00255D42" w:rsidRPr="000B0DE6">
        <w:rPr>
          <w:rFonts w:ascii="Century Gothic" w:hAnsi="Century Gothic"/>
          <w:color w:val="000000" w:themeColor="text1"/>
        </w:rPr>
        <w:t xml:space="preserve"> </w:t>
      </w:r>
      <w:r w:rsidRPr="000B0DE6">
        <w:rPr>
          <w:rFonts w:ascii="Century Gothic" w:hAnsi="Century Gothic"/>
          <w:color w:val="000000" w:themeColor="text1"/>
        </w:rPr>
        <w:t>agreement.</w:t>
      </w:r>
      <w:r w:rsidRPr="000B0DE6">
        <w:rPr>
          <w:rFonts w:ascii="Century Gothic" w:hAnsi="Century Gothic"/>
          <w:color w:val="000000" w:themeColor="text1"/>
        </w:rPr>
        <w:tab/>
      </w:r>
    </w:p>
    <w:p w14:paraId="6B149F20" w14:textId="77777777" w:rsidR="00255D42" w:rsidRPr="000B0DE6" w:rsidRDefault="00255D42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255D42" w:rsidRPr="000B0DE6" w14:paraId="24C6D8C1" w14:textId="77777777" w:rsidTr="00216355">
        <w:trPr>
          <w:trHeight w:val="1008"/>
        </w:trPr>
        <w:tc>
          <w:tcPr>
            <w:tcW w:w="7105" w:type="dxa"/>
            <w:vAlign w:val="center"/>
          </w:tcPr>
          <w:p w14:paraId="11297BF3" w14:textId="77777777" w:rsidR="00255D42" w:rsidRPr="000B0DE6" w:rsidRDefault="00255D42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Supervisor’s Signature:</w:t>
            </w:r>
          </w:p>
        </w:tc>
        <w:tc>
          <w:tcPr>
            <w:tcW w:w="2965" w:type="dxa"/>
            <w:vAlign w:val="center"/>
          </w:tcPr>
          <w:p w14:paraId="7F84CD59" w14:textId="77777777" w:rsidR="00255D42" w:rsidRPr="000B0DE6" w:rsidRDefault="00255D42" w:rsidP="000B0DE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B0DE6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</w:p>
        </w:tc>
      </w:tr>
    </w:tbl>
    <w:p w14:paraId="7B761CAE" w14:textId="77777777" w:rsidR="000778B4" w:rsidRPr="000B0DE6" w:rsidRDefault="000778B4" w:rsidP="000B0DE6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0B0DE6" w:rsidSect="00391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7FBB" w14:textId="77777777" w:rsidR="00DC7524" w:rsidRDefault="00DC7524" w:rsidP="00255D42">
      <w:pPr>
        <w:spacing w:after="0" w:line="240" w:lineRule="auto"/>
      </w:pPr>
      <w:r>
        <w:separator/>
      </w:r>
    </w:p>
  </w:endnote>
  <w:endnote w:type="continuationSeparator" w:id="0">
    <w:p w14:paraId="6E01E1B0" w14:textId="77777777" w:rsidR="00DC7524" w:rsidRDefault="00DC7524" w:rsidP="0025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A62" w14:textId="77777777" w:rsidR="00255D42" w:rsidRDefault="0025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78049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0000" w:themeColor="text1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000000" w:themeColor="text1"/>
          </w:rPr>
        </w:sdtEndPr>
        <w:sdtContent>
          <w:p w14:paraId="5789ECEA" w14:textId="77777777" w:rsidR="00255D42" w:rsidRPr="000B0DE6" w:rsidRDefault="00442831" w:rsidP="000B0DE6">
            <w:pPr>
              <w:pStyle w:val="Footer"/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0B0DE6">
              <w:rPr>
                <w:rFonts w:ascii="Century Gothic" w:hAnsi="Century Gothic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78ED9F1C" wp14:editId="4EFDEA5C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-117235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5D42" w:rsidRPr="000B0DE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55D42" w:rsidRPr="000B0DE6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255D42" w:rsidRPr="000B0DE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55D42" w:rsidRPr="000B0DE6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255D42" w:rsidRPr="000B0DE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02A" w14:textId="77777777" w:rsidR="00255D42" w:rsidRDefault="0025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44BB" w14:textId="77777777" w:rsidR="00DC7524" w:rsidRDefault="00DC7524" w:rsidP="00255D42">
      <w:pPr>
        <w:spacing w:after="0" w:line="240" w:lineRule="auto"/>
      </w:pPr>
      <w:r>
        <w:separator/>
      </w:r>
    </w:p>
  </w:footnote>
  <w:footnote w:type="continuationSeparator" w:id="0">
    <w:p w14:paraId="67A9B727" w14:textId="77777777" w:rsidR="00DC7524" w:rsidRDefault="00DC7524" w:rsidP="0025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5D3" w14:textId="77777777" w:rsidR="00255D42" w:rsidRDefault="0025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33ED" w14:textId="77777777" w:rsidR="00255D42" w:rsidRDefault="00255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2820" w14:textId="77777777" w:rsidR="00255D42" w:rsidRDefault="00255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63"/>
    <w:rsid w:val="000778B4"/>
    <w:rsid w:val="000B0DE6"/>
    <w:rsid w:val="00255D42"/>
    <w:rsid w:val="00391E63"/>
    <w:rsid w:val="00442831"/>
    <w:rsid w:val="00491D6F"/>
    <w:rsid w:val="00C12A66"/>
    <w:rsid w:val="00CE6701"/>
    <w:rsid w:val="00D06A01"/>
    <w:rsid w:val="00DC7524"/>
    <w:rsid w:val="00E57A37"/>
    <w:rsid w:val="00EA281E"/>
    <w:rsid w:val="00EF2C6D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751"/>
  <w15:chartTrackingRefBased/>
  <w15:docId w15:val="{051ED1D3-62F2-44AF-9825-AD23CFE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42"/>
  </w:style>
  <w:style w:type="paragraph" w:styleId="Footer">
    <w:name w:val="footer"/>
    <w:basedOn w:val="Normal"/>
    <w:link w:val="FooterChar"/>
    <w:uiPriority w:val="99"/>
    <w:unhideWhenUsed/>
    <w:rsid w:val="0025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2023-04-07T05:47:00Z</dcterms:created>
  <dcterms:modified xsi:type="dcterms:W3CDTF">2023-05-04T05:55:00Z</dcterms:modified>
</cp:coreProperties>
</file>