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9326" w14:textId="0935C008" w:rsidR="00397925" w:rsidRPr="00B05B42" w:rsidRDefault="00397925" w:rsidP="00397925">
      <w:pPr>
        <w:spacing w:after="0" w:line="276" w:lineRule="auto"/>
        <w:jc w:val="center"/>
        <w:rPr>
          <w:rFonts w:ascii="Calisto MT" w:eastAsia="Calibri" w:hAnsi="Calisto MT" w:cs="Times New Roman"/>
          <w:b/>
          <w:bCs/>
          <w:color w:val="000000" w:themeColor="text1"/>
          <w:sz w:val="36"/>
          <w:szCs w:val="36"/>
        </w:rPr>
      </w:pPr>
      <w:r w:rsidRPr="00B05B42">
        <w:rPr>
          <w:rFonts w:ascii="Calisto MT" w:eastAsia="Calibri" w:hAnsi="Calisto MT" w:cs="Times New Roman"/>
          <w:b/>
          <w:bCs/>
          <w:color w:val="000000" w:themeColor="text1"/>
          <w:sz w:val="36"/>
          <w:szCs w:val="36"/>
        </w:rPr>
        <w:t>RETAIL MANAGER RESUME</w:t>
      </w:r>
    </w:p>
    <w:p w14:paraId="28A77621" w14:textId="77777777" w:rsidR="00397925" w:rsidRPr="00B05B42" w:rsidRDefault="00397925" w:rsidP="00397925">
      <w:pPr>
        <w:spacing w:after="0" w:line="276" w:lineRule="auto"/>
        <w:jc w:val="center"/>
        <w:rPr>
          <w:rFonts w:ascii="Calisto MT" w:eastAsia="Calibri" w:hAnsi="Calisto MT" w:cs="Times New Roman"/>
          <w:b/>
          <w:bCs/>
          <w:color w:val="000000" w:themeColor="text1"/>
          <w:sz w:val="36"/>
          <w:szCs w:val="36"/>
        </w:rPr>
      </w:pPr>
    </w:p>
    <w:p w14:paraId="55F8D26F" w14:textId="4B3C10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>Crystal T. Lopez</w:t>
      </w:r>
    </w:p>
    <w:p w14:paraId="37921FAE" w14:textId="5FE89060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Retail Manager</w:t>
      </w:r>
    </w:p>
    <w:p w14:paraId="7BD62256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>Phone: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+1-317-573-6615</w:t>
      </w:r>
    </w:p>
    <w:p w14:paraId="60F02C0F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>Email: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c.t.lopez@gmail.com</w:t>
      </w:r>
    </w:p>
    <w:p w14:paraId="78D72E29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>LinkedIn: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linkedin.com/in/crystal19lopez</w:t>
      </w:r>
    </w:p>
    <w:p w14:paraId="7212DE9E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58F339D3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8"/>
          <w:szCs w:val="28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8"/>
          <w:szCs w:val="28"/>
          <w14:ligatures w14:val="none"/>
        </w:rPr>
        <w:t>Summary</w:t>
      </w:r>
    </w:p>
    <w:p w14:paraId="05FE392F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04E47846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Sales-oriented retail manager with 2,5+ years of experience. In previous roles exceeded sales forecasts by 10% every quarter and achieved a 20% increase in customer satisfaction. Eager to develop and inspire </w:t>
      </w:r>
      <w:proofErr w:type="spellStart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Finq’s</w:t>
      </w:r>
      <w:proofErr w:type="spellEnd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 retail team to exceed customer satisfaction levels and sales goals.</w:t>
      </w:r>
    </w:p>
    <w:p w14:paraId="4BE6D1BF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71096EB1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8"/>
          <w:szCs w:val="28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8"/>
          <w:szCs w:val="28"/>
          <w14:ligatures w14:val="none"/>
        </w:rPr>
        <w:t>Experience</w:t>
      </w:r>
    </w:p>
    <w:p w14:paraId="11E86222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1B096023" w14:textId="0D07B6C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–20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</w:p>
    <w:p w14:paraId="51B9D184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Retail Manager</w:t>
      </w:r>
    </w:p>
    <w:p w14:paraId="60A794A3" w14:textId="7EFD574A" w:rsidR="00FB1D1F" w:rsidRPr="00B05B42" w:rsidRDefault="00397925" w:rsidP="00397925">
      <w:pPr>
        <w:spacing w:after="0" w:line="276" w:lineRule="auto"/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>Stoke</w:t>
      </w:r>
      <w:r w:rsidR="00FB1D1F"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Wines</w:t>
      </w:r>
    </w:p>
    <w:p w14:paraId="17FE0955" w14:textId="77777777" w:rsidR="00FB1D1F" w:rsidRPr="00B05B42" w:rsidRDefault="00FB1D1F" w:rsidP="00397925">
      <w:pPr>
        <w:numPr>
          <w:ilvl w:val="0"/>
          <w:numId w:val="1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Tracked and analyzed sales and customer trends </w:t>
      </w:r>
      <w:proofErr w:type="gramStart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in order to</w:t>
      </w:r>
      <w:proofErr w:type="gramEnd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 maximize sales and revenue while minimizing expenses in all 3 locations.</w:t>
      </w:r>
    </w:p>
    <w:p w14:paraId="07B8CCBC" w14:textId="77777777" w:rsidR="00FB1D1F" w:rsidRPr="00B05B42" w:rsidRDefault="00FB1D1F" w:rsidP="00397925">
      <w:pPr>
        <w:numPr>
          <w:ilvl w:val="0"/>
          <w:numId w:val="1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Grew sales by 25% through implementing an endless aisle.</w:t>
      </w:r>
    </w:p>
    <w:p w14:paraId="57930D61" w14:textId="77777777" w:rsidR="00FB1D1F" w:rsidRPr="00B05B42" w:rsidRDefault="00FB1D1F" w:rsidP="00397925">
      <w:pPr>
        <w:numPr>
          <w:ilvl w:val="0"/>
          <w:numId w:val="1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Introduced mobile payments and mobile shopping that increased sales by 30%.</w:t>
      </w:r>
    </w:p>
    <w:p w14:paraId="3F752E36" w14:textId="77777777" w:rsidR="00FB1D1F" w:rsidRPr="00B05B42" w:rsidRDefault="00FB1D1F" w:rsidP="00397925">
      <w:pPr>
        <w:numPr>
          <w:ilvl w:val="0"/>
          <w:numId w:val="1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Prepared daily work schedules for and assigned tasks to 30+ employees, scheduled deliveries, and enforced company policy.</w:t>
      </w:r>
    </w:p>
    <w:p w14:paraId="0D7A9DA5" w14:textId="77777777" w:rsidR="00FB1D1F" w:rsidRPr="00B05B42" w:rsidRDefault="00FB1D1F" w:rsidP="00397925">
      <w:pPr>
        <w:numPr>
          <w:ilvl w:val="0"/>
          <w:numId w:val="1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Implemented system of mystery shoppers whose feedback </w:t>
      </w:r>
      <w:proofErr w:type="gramStart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lead</w:t>
      </w:r>
      <w:proofErr w:type="gramEnd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 to a 20% increase in satisfaction among both customers and employees.</w:t>
      </w:r>
    </w:p>
    <w:p w14:paraId="33FE761E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>Key Achievement:</w:t>
      </w:r>
    </w:p>
    <w:p w14:paraId="4406390F" w14:textId="7234A702" w:rsidR="00FB1D1F" w:rsidRPr="00B05B42" w:rsidRDefault="00FB1D1F" w:rsidP="00397925">
      <w:pPr>
        <w:numPr>
          <w:ilvl w:val="0"/>
          <w:numId w:val="2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Exceeded sales targets by 97% in 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.</w:t>
      </w:r>
    </w:p>
    <w:p w14:paraId="3DC7DE53" w14:textId="6FB27BEE" w:rsidR="00FB1D1F" w:rsidRPr="00B05B42" w:rsidRDefault="00FB1D1F" w:rsidP="00397925">
      <w:pPr>
        <w:numPr>
          <w:ilvl w:val="0"/>
          <w:numId w:val="2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Introduced green retailing strategies which lead to </w:t>
      </w:r>
      <w:proofErr w:type="spellStart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Stokk</w:t>
      </w:r>
      <w:proofErr w:type="spellEnd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 Wines winning the Drinks Business Green Award in 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.</w:t>
      </w:r>
    </w:p>
    <w:p w14:paraId="37A8E2E1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6514AB93" w14:textId="1CF5F652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-20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</w:p>
    <w:p w14:paraId="65071E6F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>Assistant Retail Manager</w:t>
      </w:r>
    </w:p>
    <w:p w14:paraId="509C357D" w14:textId="77777777" w:rsidR="00FB1D1F" w:rsidRPr="00B05B42" w:rsidRDefault="00FB1D1F" w:rsidP="00397925">
      <w:pPr>
        <w:numPr>
          <w:ilvl w:val="0"/>
          <w:numId w:val="3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Handled </w:t>
      </w:r>
      <w:proofErr w:type="gramStart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the majority of</w:t>
      </w:r>
      <w:proofErr w:type="gramEnd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 customer complaints using new BDPs which increased customer satisfaction by 5% monthly.</w:t>
      </w:r>
    </w:p>
    <w:p w14:paraId="13BCEE87" w14:textId="77777777" w:rsidR="00FB1D1F" w:rsidRPr="00B05B42" w:rsidRDefault="00FB1D1F" w:rsidP="00397925">
      <w:pPr>
        <w:numPr>
          <w:ilvl w:val="0"/>
          <w:numId w:val="3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Applied retail KPI knowledge to make strategic commercial decisions that lead to exceeding sales targets by 10% a quarter.</w:t>
      </w:r>
    </w:p>
    <w:p w14:paraId="52177D05" w14:textId="77777777" w:rsidR="00FB1D1F" w:rsidRPr="00B05B42" w:rsidRDefault="00FB1D1F" w:rsidP="00397925">
      <w:pPr>
        <w:numPr>
          <w:ilvl w:val="0"/>
          <w:numId w:val="3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Reviewed store P&amp;L with Store and District Manager to reduce costs in several areas.</w:t>
      </w:r>
    </w:p>
    <w:p w14:paraId="6A2409B2" w14:textId="77777777" w:rsidR="00FB1D1F" w:rsidRPr="00B05B42" w:rsidRDefault="00FB1D1F" w:rsidP="00397925">
      <w:pPr>
        <w:numPr>
          <w:ilvl w:val="0"/>
          <w:numId w:val="3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lastRenderedPageBreak/>
        <w:t>Monitored sales transactions and ensured sales procedures were followed properly.</w:t>
      </w:r>
    </w:p>
    <w:p w14:paraId="0394EC8D" w14:textId="77777777" w:rsidR="00FB1D1F" w:rsidRPr="00B05B42" w:rsidRDefault="00FB1D1F" w:rsidP="00397925">
      <w:pPr>
        <w:numPr>
          <w:ilvl w:val="0"/>
          <w:numId w:val="3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Managed retail staff recruitment and onboarding leading to a 15% decrease in wait time for new </w:t>
      </w:r>
      <w:proofErr w:type="gramStart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employee hiring</w:t>
      </w:r>
      <w:proofErr w:type="gramEnd"/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.</w:t>
      </w:r>
    </w:p>
    <w:p w14:paraId="03438C82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4"/>
          <w:szCs w:val="24"/>
          <w14:ligatures w14:val="none"/>
        </w:rPr>
        <w:t>Key Achievements:</w:t>
      </w:r>
    </w:p>
    <w:p w14:paraId="5171FBF1" w14:textId="2D811FBC" w:rsidR="00FB1D1F" w:rsidRPr="00B05B42" w:rsidRDefault="00FB1D1F" w:rsidP="00397925">
      <w:pPr>
        <w:numPr>
          <w:ilvl w:val="0"/>
          <w:numId w:val="4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Exceeded sales targets by 30% in Q4 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.</w:t>
      </w:r>
    </w:p>
    <w:p w14:paraId="1CDB268B" w14:textId="141E5C32" w:rsidR="00FB1D1F" w:rsidRPr="00B05B42" w:rsidRDefault="00FB1D1F" w:rsidP="00397925">
      <w:pPr>
        <w:numPr>
          <w:ilvl w:val="0"/>
          <w:numId w:val="4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Renegotiated and implemented sales deals that 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brought in an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 xml:space="preserve"> extra $50K in Q3 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.</w:t>
      </w:r>
    </w:p>
    <w:p w14:paraId="1E6272BF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41D8D178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8"/>
          <w:szCs w:val="28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8"/>
          <w:szCs w:val="28"/>
          <w14:ligatures w14:val="none"/>
        </w:rPr>
        <w:t>Education</w:t>
      </w:r>
    </w:p>
    <w:p w14:paraId="35E8B865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3BF6BF54" w14:textId="364ACC22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20</w:t>
      </w:r>
      <w:r w:rsidR="00397925"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XX</w:t>
      </w:r>
    </w:p>
    <w:p w14:paraId="0416BBAE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Syracuse University, Syracuse, NY</w:t>
      </w:r>
    </w:p>
    <w:p w14:paraId="772AC498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B.Sc., Retail Management</w:t>
      </w:r>
    </w:p>
    <w:p w14:paraId="3EC4F8E0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258C7461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8"/>
          <w:szCs w:val="28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8"/>
          <w:szCs w:val="28"/>
          <w14:ligatures w14:val="none"/>
        </w:rPr>
        <w:t>Key Skills</w:t>
      </w:r>
    </w:p>
    <w:p w14:paraId="18598043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3C9A47B5" w14:textId="77777777" w:rsidR="00FB1D1F" w:rsidRPr="00B05B42" w:rsidRDefault="00FB1D1F" w:rsidP="00397925">
      <w:pPr>
        <w:numPr>
          <w:ilvl w:val="0"/>
          <w:numId w:val="5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Decision making</w:t>
      </w:r>
    </w:p>
    <w:p w14:paraId="05BDBB88" w14:textId="77777777" w:rsidR="00FB1D1F" w:rsidRPr="00B05B42" w:rsidRDefault="00FB1D1F" w:rsidP="00397925">
      <w:pPr>
        <w:numPr>
          <w:ilvl w:val="0"/>
          <w:numId w:val="5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Operations management</w:t>
      </w:r>
    </w:p>
    <w:p w14:paraId="5ACFFC8A" w14:textId="77777777" w:rsidR="00FB1D1F" w:rsidRPr="00B05B42" w:rsidRDefault="00FB1D1F" w:rsidP="00397925">
      <w:pPr>
        <w:numPr>
          <w:ilvl w:val="0"/>
          <w:numId w:val="5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Negotiation and communication</w:t>
      </w:r>
    </w:p>
    <w:p w14:paraId="78181372" w14:textId="77777777" w:rsidR="00FB1D1F" w:rsidRPr="00B05B42" w:rsidRDefault="00FB1D1F" w:rsidP="00397925">
      <w:pPr>
        <w:numPr>
          <w:ilvl w:val="0"/>
          <w:numId w:val="5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Interpersonal skills</w:t>
      </w:r>
    </w:p>
    <w:p w14:paraId="4EAEEA09" w14:textId="77777777" w:rsidR="00FB1D1F" w:rsidRPr="00B05B42" w:rsidRDefault="00FB1D1F" w:rsidP="00397925">
      <w:pPr>
        <w:numPr>
          <w:ilvl w:val="0"/>
          <w:numId w:val="5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POS systems</w:t>
      </w:r>
    </w:p>
    <w:p w14:paraId="27552B38" w14:textId="77777777" w:rsidR="00FB1D1F" w:rsidRPr="00B05B42" w:rsidRDefault="00FB1D1F" w:rsidP="00397925">
      <w:pPr>
        <w:numPr>
          <w:ilvl w:val="0"/>
          <w:numId w:val="5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MS Office</w:t>
      </w:r>
    </w:p>
    <w:p w14:paraId="0967D5EB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6F86524A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8"/>
          <w:szCs w:val="28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8"/>
          <w:szCs w:val="28"/>
          <w14:ligatures w14:val="none"/>
        </w:rPr>
        <w:t> Associations </w:t>
      </w:r>
    </w:p>
    <w:p w14:paraId="0F0FCA63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6BD3E1D9" w14:textId="77777777" w:rsidR="00FB1D1F" w:rsidRPr="00B05B42" w:rsidRDefault="00FB1D1F" w:rsidP="00397925">
      <w:pPr>
        <w:numPr>
          <w:ilvl w:val="0"/>
          <w:numId w:val="6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Retail Industry Leaders Association (RILA)—Member</w:t>
      </w:r>
    </w:p>
    <w:p w14:paraId="3A8C3047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2F24E3BE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8"/>
          <w:szCs w:val="28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8"/>
          <w:szCs w:val="28"/>
          <w14:ligatures w14:val="none"/>
        </w:rPr>
        <w:t>Certifications</w:t>
      </w:r>
    </w:p>
    <w:p w14:paraId="3541C298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36D32181" w14:textId="77777777" w:rsidR="00FB1D1F" w:rsidRPr="00B05B42" w:rsidRDefault="00FB1D1F" w:rsidP="00397925">
      <w:pPr>
        <w:numPr>
          <w:ilvl w:val="0"/>
          <w:numId w:val="7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Retail Management Certificate</w:t>
      </w:r>
    </w:p>
    <w:p w14:paraId="5CB914FF" w14:textId="77777777" w:rsidR="00FB1D1F" w:rsidRPr="00B05B42" w:rsidRDefault="00FB1D1F" w:rsidP="00397925">
      <w:pPr>
        <w:numPr>
          <w:ilvl w:val="0"/>
          <w:numId w:val="7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Certified Manager Certification</w:t>
      </w:r>
    </w:p>
    <w:p w14:paraId="43677140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72706C54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8"/>
          <w:szCs w:val="28"/>
          <w14:ligatures w14:val="none"/>
        </w:rPr>
      </w:pPr>
      <w:r w:rsidRPr="00B05B42">
        <w:rPr>
          <w:rFonts w:ascii="Calisto MT" w:eastAsia="Times New Roman" w:hAnsi="Calisto MT" w:cs="Arial"/>
          <w:b/>
          <w:bCs/>
          <w:color w:val="000000" w:themeColor="text1"/>
          <w:kern w:val="0"/>
          <w:sz w:val="28"/>
          <w:szCs w:val="28"/>
          <w14:ligatures w14:val="none"/>
        </w:rPr>
        <w:t>Interests </w:t>
      </w:r>
    </w:p>
    <w:p w14:paraId="5DF8C8AD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2C377FEC" w14:textId="77777777" w:rsidR="00FB1D1F" w:rsidRPr="00B05B42" w:rsidRDefault="00FB1D1F" w:rsidP="00397925">
      <w:pPr>
        <w:numPr>
          <w:ilvl w:val="0"/>
          <w:numId w:val="8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Green retailing</w:t>
      </w:r>
    </w:p>
    <w:p w14:paraId="683349DD" w14:textId="77777777" w:rsidR="00FB1D1F" w:rsidRPr="00B05B42" w:rsidRDefault="00FB1D1F" w:rsidP="00397925">
      <w:pPr>
        <w:numPr>
          <w:ilvl w:val="0"/>
          <w:numId w:val="8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New technology</w:t>
      </w:r>
    </w:p>
    <w:p w14:paraId="12A587EB" w14:textId="77777777" w:rsidR="00FB1D1F" w:rsidRPr="00B05B42" w:rsidRDefault="00FB1D1F" w:rsidP="00397925">
      <w:pPr>
        <w:numPr>
          <w:ilvl w:val="0"/>
          <w:numId w:val="8"/>
        </w:num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Psychology</w:t>
      </w:r>
    </w:p>
    <w:p w14:paraId="735BF3AC" w14:textId="77777777" w:rsidR="00FB1D1F" w:rsidRPr="00B05B42" w:rsidRDefault="00FB1D1F" w:rsidP="00397925">
      <w:pPr>
        <w:spacing w:after="0" w:line="276" w:lineRule="auto"/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</w:pPr>
      <w:r w:rsidRPr="00B05B42">
        <w:rPr>
          <w:rFonts w:ascii="Calisto MT" w:eastAsia="Times New Roman" w:hAnsi="Calisto MT" w:cs="Arial"/>
          <w:color w:val="000000" w:themeColor="text1"/>
          <w:kern w:val="0"/>
          <w:sz w:val="24"/>
          <w:szCs w:val="24"/>
          <w14:ligatures w14:val="none"/>
        </w:rPr>
        <w:t> </w:t>
      </w:r>
    </w:p>
    <w:p w14:paraId="565F6D86" w14:textId="77777777" w:rsidR="00FB1D1F" w:rsidRPr="00B05B42" w:rsidRDefault="00FB1D1F" w:rsidP="00397925">
      <w:pPr>
        <w:spacing w:line="276" w:lineRule="auto"/>
        <w:rPr>
          <w:rFonts w:ascii="Calisto MT" w:hAnsi="Calisto MT"/>
          <w:color w:val="000000" w:themeColor="text1"/>
        </w:rPr>
      </w:pPr>
    </w:p>
    <w:sectPr w:rsidR="00FB1D1F" w:rsidRPr="00B05B42" w:rsidSect="005431CF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DF57" w14:textId="77777777" w:rsidR="00D35033" w:rsidRDefault="00D35033" w:rsidP="005431CF">
      <w:pPr>
        <w:spacing w:after="0" w:line="240" w:lineRule="auto"/>
      </w:pPr>
      <w:r>
        <w:separator/>
      </w:r>
    </w:p>
  </w:endnote>
  <w:endnote w:type="continuationSeparator" w:id="0">
    <w:p w14:paraId="5798EB42" w14:textId="77777777" w:rsidR="00D35033" w:rsidRDefault="00D35033" w:rsidP="005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1740443832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8D593" w14:textId="12815AE0" w:rsidR="00D96ADD" w:rsidRPr="00D96ADD" w:rsidRDefault="00D96ADD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11A240" wp14:editId="05917E5F">
                  <wp:simplePos x="0" y="0"/>
                  <wp:positionH relativeFrom="column">
                    <wp:posOffset>0</wp:posOffset>
                  </wp:positionH>
                  <wp:positionV relativeFrom="page">
                    <wp:posOffset>9339490</wp:posOffset>
                  </wp:positionV>
                  <wp:extent cx="402590" cy="402590"/>
                  <wp:effectExtent l="0" t="0" r="0" b="0"/>
                  <wp:wrapNone/>
                  <wp:docPr id="74908968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89684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D96ADD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D96ADD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D96ADD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4F9B45" w14:textId="7EC624DE" w:rsidR="005431CF" w:rsidRPr="00D96ADD" w:rsidRDefault="005431CF" w:rsidP="00D9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51A1" w14:textId="77777777" w:rsidR="00D35033" w:rsidRDefault="00D35033" w:rsidP="005431CF">
      <w:pPr>
        <w:spacing w:after="0" w:line="240" w:lineRule="auto"/>
      </w:pPr>
      <w:r>
        <w:separator/>
      </w:r>
    </w:p>
  </w:footnote>
  <w:footnote w:type="continuationSeparator" w:id="0">
    <w:p w14:paraId="41413903" w14:textId="77777777" w:rsidR="00D35033" w:rsidRDefault="00D35033" w:rsidP="005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EEA"/>
    <w:multiLevelType w:val="multilevel"/>
    <w:tmpl w:val="EF58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94B1F"/>
    <w:multiLevelType w:val="multilevel"/>
    <w:tmpl w:val="6AA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E210E"/>
    <w:multiLevelType w:val="multilevel"/>
    <w:tmpl w:val="B25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D024B"/>
    <w:multiLevelType w:val="multilevel"/>
    <w:tmpl w:val="6560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C2381"/>
    <w:multiLevelType w:val="multilevel"/>
    <w:tmpl w:val="777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F1895"/>
    <w:multiLevelType w:val="multilevel"/>
    <w:tmpl w:val="A49C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15B93"/>
    <w:multiLevelType w:val="multilevel"/>
    <w:tmpl w:val="E65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153FE"/>
    <w:multiLevelType w:val="multilevel"/>
    <w:tmpl w:val="F32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22977"/>
    <w:multiLevelType w:val="multilevel"/>
    <w:tmpl w:val="E560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322622">
    <w:abstractNumId w:val="8"/>
  </w:num>
  <w:num w:numId="2" w16cid:durableId="1653679742">
    <w:abstractNumId w:val="7"/>
  </w:num>
  <w:num w:numId="3" w16cid:durableId="1725637075">
    <w:abstractNumId w:val="5"/>
  </w:num>
  <w:num w:numId="4" w16cid:durableId="1146967575">
    <w:abstractNumId w:val="4"/>
  </w:num>
  <w:num w:numId="5" w16cid:durableId="1754813308">
    <w:abstractNumId w:val="3"/>
  </w:num>
  <w:num w:numId="6" w16cid:durableId="2022048141">
    <w:abstractNumId w:val="2"/>
  </w:num>
  <w:num w:numId="7" w16cid:durableId="533150319">
    <w:abstractNumId w:val="6"/>
  </w:num>
  <w:num w:numId="8" w16cid:durableId="70126879">
    <w:abstractNumId w:val="1"/>
  </w:num>
  <w:num w:numId="9" w16cid:durableId="22880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1F"/>
    <w:rsid w:val="00397925"/>
    <w:rsid w:val="005431CF"/>
    <w:rsid w:val="00B05B42"/>
    <w:rsid w:val="00D35033"/>
    <w:rsid w:val="00D96ADD"/>
    <w:rsid w:val="00EC2D3B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01FD"/>
  <w15:chartTrackingRefBased/>
  <w15:docId w15:val="{7268C29E-9657-4F64-AF73-1BDE416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CF"/>
  </w:style>
  <w:style w:type="paragraph" w:styleId="Footer">
    <w:name w:val="footer"/>
    <w:basedOn w:val="Normal"/>
    <w:link w:val="FooterChar"/>
    <w:uiPriority w:val="99"/>
    <w:unhideWhenUsed/>
    <w:rsid w:val="0054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1969</Characters>
  <Application>Microsoft Office Word</Application>
  <DocSecurity>0</DocSecurity>
  <Lines>78</Lines>
  <Paragraphs>57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2023-04-19T06:59:00Z</dcterms:created>
  <dcterms:modified xsi:type="dcterms:W3CDTF">2023-04-20T09:51:00Z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2023-04-19T07:00:27Z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08f0d951-e8fd-4a44-b20a-4c69de3227c6</vt:lpwstr>
  </property>
  <property fmtid="{D5CDD505-2E9C-101B-9397-08002B2CF9AE}" pid="8" name="MSIP_Label_defa4170-0d19-0005-0004-bc88714345d2_ContentBits">
    <vt:lpwstr>0</vt:lpwstr>
  </property>
</Properties>
</file>