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CE27E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5BC7F31" w14:textId="56421572" w:rsidR="00281480" w:rsidRPr="00E523B5" w:rsidRDefault="00DD2160" w:rsidP="003A6B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E523B5">
        <w:rPr>
          <w:rFonts w:ascii="Calisto MT" w:hAnsi="Calisto MT"/>
          <w:b/>
          <w:bCs/>
          <w:color w:val="000000" w:themeColor="text1"/>
        </w:rPr>
        <w:t>Sub:</w:t>
      </w:r>
      <w:r w:rsidR="0016419B" w:rsidRPr="00E523B5">
        <w:rPr>
          <w:rFonts w:ascii="Calisto MT" w:hAnsi="Calisto MT"/>
          <w:color w:val="000000" w:themeColor="text1"/>
        </w:rPr>
        <w:t xml:space="preserve"> </w:t>
      </w:r>
      <w:r w:rsidR="003A6BEA">
        <w:rPr>
          <w:rFonts w:ascii="Calisto MT" w:hAnsi="Calisto MT"/>
          <w:color w:val="000000" w:themeColor="text1"/>
        </w:rPr>
        <w:t>Letter to editor</w:t>
      </w:r>
    </w:p>
    <w:p w14:paraId="773FCB21" w14:textId="77777777" w:rsidR="00265559" w:rsidRPr="00265559" w:rsidRDefault="0016419B" w:rsidP="003A6B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523B5">
        <w:rPr>
          <w:rFonts w:ascii="Calisto MT" w:hAnsi="Calisto MT"/>
          <w:color w:val="000000" w:themeColor="text1"/>
        </w:rPr>
        <w:br/>
      </w:r>
      <w:r w:rsidR="00265559" w:rsidRPr="00265559">
        <w:rPr>
          <w:rFonts w:ascii="Calisto MT" w:hAnsi="Calisto MT"/>
          <w:color w:val="000000" w:themeColor="text1"/>
        </w:rPr>
        <w:t>To the Editor of The Herald:</w:t>
      </w:r>
    </w:p>
    <w:p w14:paraId="6560AFFD" w14:textId="77777777" w:rsidR="00265559" w:rsidRPr="00265559" w:rsidRDefault="00265559" w:rsidP="003A6B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94C789E" w14:textId="77777777" w:rsidR="00265559" w:rsidRPr="00265559" w:rsidRDefault="00265559" w:rsidP="003A6B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65559">
        <w:rPr>
          <w:rFonts w:ascii="Calisto MT" w:hAnsi="Calisto MT"/>
          <w:color w:val="000000" w:themeColor="text1"/>
        </w:rPr>
        <w:t>I am outraged by the County Commission’s recent decision to terminate the lease of the Head Start program at the County Court House. With this decision, a much-needed, already under-funded program may simply have no place to go!</w:t>
      </w:r>
    </w:p>
    <w:p w14:paraId="15BC1AF8" w14:textId="77777777" w:rsidR="00265559" w:rsidRPr="00265559" w:rsidRDefault="00265559" w:rsidP="003A6B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C636034" w14:textId="2ADB9CA3" w:rsidR="00265559" w:rsidRPr="00265559" w:rsidRDefault="00265559" w:rsidP="003A6B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65559">
        <w:rPr>
          <w:rFonts w:ascii="Calisto MT" w:hAnsi="Calisto MT"/>
          <w:color w:val="000000" w:themeColor="text1"/>
        </w:rPr>
        <w:t>Head Start is a fantastic program. It makes sure that poor and other at-risk pre-school children will have nutritious food and special attention they just may not get elsewhere. It gives these children a true “head start” in a world where they may not get many other chances. And there is plenty of evidence to show that Head Start makes a big difference to kids later in life.</w:t>
      </w:r>
    </w:p>
    <w:p w14:paraId="3B6E8900" w14:textId="77777777" w:rsidR="00265559" w:rsidRPr="00265559" w:rsidRDefault="00265559" w:rsidP="003A6B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A8AA43D" w14:textId="4D83778E" w:rsidR="00265559" w:rsidRPr="00265559" w:rsidRDefault="00265559" w:rsidP="003A6B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65559">
        <w:rPr>
          <w:rFonts w:ascii="Calisto MT" w:hAnsi="Calisto MT"/>
          <w:color w:val="000000" w:themeColor="text1"/>
        </w:rPr>
        <w:t>The Commission’s recent decision to oust the program to make more room for a” state Gifts Shop” is ridiculous! If the leaders of our community would like to run a store to sell Kansas-made goods, I’m all for it. However, neither my Kansas pride nor my greed runs so deep as to wish to take away the breakfast of 30 hungry three-year-olds. And I am deeply saddened to see that the County Commissioners value profits over people.</w:t>
      </w:r>
    </w:p>
    <w:p w14:paraId="53CB6677" w14:textId="77777777" w:rsidR="00265559" w:rsidRPr="00265559" w:rsidRDefault="00265559" w:rsidP="003A6B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D26C6D0" w14:textId="77777777" w:rsidR="00265559" w:rsidRPr="00265559" w:rsidRDefault="00265559" w:rsidP="003A6B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65559">
        <w:rPr>
          <w:rFonts w:ascii="Calisto MT" w:hAnsi="Calisto MT"/>
          <w:color w:val="000000" w:themeColor="text1"/>
        </w:rPr>
        <w:t>This decision is shameful to all who live in Dade County. The County Commissioners should reconsider the situation and revoke their decision immediately. I hope all readers will let the commissioners know how they feel about this terrible situation by calling them at 913-432-1200 or writing to them at the County Court House.</w:t>
      </w:r>
    </w:p>
    <w:p w14:paraId="13A5DC67" w14:textId="77777777" w:rsidR="00265559" w:rsidRPr="00265559" w:rsidRDefault="00265559" w:rsidP="003A6B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D050FCB" w14:textId="77777777" w:rsidR="00265559" w:rsidRPr="00265559" w:rsidRDefault="00265559" w:rsidP="003A6B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65559">
        <w:rPr>
          <w:rFonts w:ascii="Calisto MT" w:hAnsi="Calisto MT"/>
          <w:color w:val="000000" w:themeColor="text1"/>
        </w:rPr>
        <w:t>Sincerely,</w:t>
      </w:r>
    </w:p>
    <w:p w14:paraId="263BB750" w14:textId="77777777" w:rsidR="00265559" w:rsidRPr="00265559" w:rsidRDefault="00265559" w:rsidP="003A6B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BF4465C" w14:textId="77777777" w:rsidR="00265559" w:rsidRPr="00265559" w:rsidRDefault="00265559" w:rsidP="003A6B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65559">
        <w:rPr>
          <w:rFonts w:ascii="Calisto MT" w:hAnsi="Calisto MT"/>
          <w:color w:val="000000" w:themeColor="text1"/>
        </w:rPr>
        <w:t>Victoria Stein</w:t>
      </w:r>
    </w:p>
    <w:p w14:paraId="453C3082" w14:textId="77777777" w:rsidR="00265559" w:rsidRPr="00265559" w:rsidRDefault="00265559" w:rsidP="003A6B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65559">
        <w:rPr>
          <w:rFonts w:ascii="Calisto MT" w:hAnsi="Calisto MT"/>
          <w:color w:val="000000" w:themeColor="text1"/>
        </w:rPr>
        <w:t>3960 Mount Hope Drive</w:t>
      </w:r>
    </w:p>
    <w:p w14:paraId="77473C5D" w14:textId="311DB316" w:rsidR="0016419B" w:rsidRPr="00E523B5" w:rsidRDefault="00265559" w:rsidP="003A6B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265559">
        <w:rPr>
          <w:rFonts w:ascii="Calisto MT" w:hAnsi="Calisto MT"/>
          <w:color w:val="000000" w:themeColor="text1"/>
        </w:rPr>
        <w:t>567-8095</w:t>
      </w:r>
    </w:p>
    <w:sectPr w:rsidR="0016419B" w:rsidRPr="00E523B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1627" w14:textId="77777777" w:rsidR="001026A9" w:rsidRDefault="001026A9" w:rsidP="00D854AE">
      <w:r>
        <w:separator/>
      </w:r>
    </w:p>
  </w:endnote>
  <w:endnote w:type="continuationSeparator" w:id="0">
    <w:p w14:paraId="1DF99B55" w14:textId="77777777" w:rsidR="001026A9" w:rsidRDefault="001026A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EE2E" w14:textId="77777777" w:rsidR="001026A9" w:rsidRDefault="001026A9" w:rsidP="00D854AE">
      <w:r>
        <w:separator/>
      </w:r>
    </w:p>
  </w:footnote>
  <w:footnote w:type="continuationSeparator" w:id="0">
    <w:p w14:paraId="4D60BAF6" w14:textId="77777777" w:rsidR="001026A9" w:rsidRDefault="001026A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026A9"/>
    <w:rsid w:val="0013407A"/>
    <w:rsid w:val="001457D9"/>
    <w:rsid w:val="0016419B"/>
    <w:rsid w:val="002176D5"/>
    <w:rsid w:val="00265559"/>
    <w:rsid w:val="00281480"/>
    <w:rsid w:val="002E6E9E"/>
    <w:rsid w:val="003A6BEA"/>
    <w:rsid w:val="00446845"/>
    <w:rsid w:val="004658A3"/>
    <w:rsid w:val="004801B7"/>
    <w:rsid w:val="005436A1"/>
    <w:rsid w:val="005D5458"/>
    <w:rsid w:val="005E4B7E"/>
    <w:rsid w:val="006E4692"/>
    <w:rsid w:val="007074B7"/>
    <w:rsid w:val="00740DE9"/>
    <w:rsid w:val="007A1006"/>
    <w:rsid w:val="00850511"/>
    <w:rsid w:val="009A5489"/>
    <w:rsid w:val="009B6A90"/>
    <w:rsid w:val="00A74CA0"/>
    <w:rsid w:val="00A76749"/>
    <w:rsid w:val="00A9701C"/>
    <w:rsid w:val="00C21FE1"/>
    <w:rsid w:val="00D76CAD"/>
    <w:rsid w:val="00D854AE"/>
    <w:rsid w:val="00DD2160"/>
    <w:rsid w:val="00E523B5"/>
    <w:rsid w:val="00E71B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2023-04-11T09:12:00Z</dcterms:created>
  <dcterms:modified xsi:type="dcterms:W3CDTF">2023-04-11T11:08:00Z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