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3805" w14:textId="0AE7F191" w:rsidR="00745926" w:rsidRPr="00745926" w:rsidRDefault="00745926" w:rsidP="0074592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45926">
        <w:rPr>
          <w:rFonts w:ascii="Century Gothic" w:hAnsi="Century Gothic"/>
          <w:b/>
          <w:bCs/>
          <w:sz w:val="36"/>
          <w:szCs w:val="36"/>
          <w:u w:val="single"/>
        </w:rPr>
        <w:t>ORDER EXECUTION LETTER</w:t>
      </w:r>
    </w:p>
    <w:p w14:paraId="0B35C1C1" w14:textId="77777777" w:rsidR="00745926" w:rsidRPr="00745926" w:rsidRDefault="00745926" w:rsidP="0074592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447E8D0" w14:textId="77777777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National Paints Co. Ltd.</w:t>
      </w:r>
    </w:p>
    <w:p w14:paraId="35BB5AF7" w14:textId="49D14BFD" w:rsidR="00745926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 xml:space="preserve">20, </w:t>
      </w:r>
      <w:r w:rsidRPr="00D403B3">
        <w:rPr>
          <w:rFonts w:ascii="Century Gothic" w:hAnsi="Century Gothic"/>
          <w:sz w:val="24"/>
          <w:szCs w:val="24"/>
        </w:rPr>
        <w:t>Tonga</w:t>
      </w:r>
      <w:r w:rsidRPr="00D403B3">
        <w:rPr>
          <w:rFonts w:ascii="Century Gothic" w:hAnsi="Century Gothic"/>
          <w:sz w:val="24"/>
          <w:szCs w:val="24"/>
        </w:rPr>
        <w:t xml:space="preserve">, </w:t>
      </w:r>
      <w:r w:rsidRPr="00D403B3">
        <w:rPr>
          <w:rFonts w:ascii="Century Gothic" w:hAnsi="Century Gothic"/>
          <w:sz w:val="24"/>
          <w:szCs w:val="24"/>
        </w:rPr>
        <w:t>Gazipur</w:t>
      </w:r>
    </w:p>
    <w:p w14:paraId="126E30CE" w14:textId="77777777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9D82AE" w14:textId="3C4E82AF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8th September 20</w:t>
      </w:r>
      <w:r>
        <w:rPr>
          <w:rFonts w:ascii="Century Gothic" w:hAnsi="Century Gothic"/>
          <w:sz w:val="24"/>
          <w:szCs w:val="24"/>
        </w:rPr>
        <w:t>XX</w:t>
      </w:r>
    </w:p>
    <w:p w14:paraId="1386C8FF" w14:textId="77777777" w:rsidR="00745926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8AB3BF5" w14:textId="2853022A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Purchase Manager</w:t>
      </w:r>
    </w:p>
    <w:p w14:paraId="2C27EB77" w14:textId="77777777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Color world</w:t>
      </w:r>
    </w:p>
    <w:p w14:paraId="1280F652" w14:textId="77777777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15, New Market, Dhaka-1200</w:t>
      </w:r>
    </w:p>
    <w:p w14:paraId="1AF226C2" w14:textId="77777777" w:rsidR="00745926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8766334" w14:textId="34D999E8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Sub: Execution of order No; P/3/7</w:t>
      </w:r>
    </w:p>
    <w:p w14:paraId="79698E55" w14:textId="77777777" w:rsidR="00745926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0C8C3AA" w14:textId="3D9432B1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Dear Sir,</w:t>
      </w:r>
    </w:p>
    <w:p w14:paraId="52DE84A9" w14:textId="77777777" w:rsidR="00745926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E6F597E" w14:textId="1EB9A43D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We have the pleasure to state that we have dispatched your ordered paints by our Motor van today as per your specification given in the letter dated September 1, 20</w:t>
      </w:r>
      <w:r>
        <w:rPr>
          <w:rFonts w:ascii="Century Gothic" w:hAnsi="Century Gothic"/>
          <w:sz w:val="24"/>
          <w:szCs w:val="24"/>
        </w:rPr>
        <w:t xml:space="preserve">XX. </w:t>
      </w:r>
      <w:r w:rsidRPr="00D403B3">
        <w:rPr>
          <w:rFonts w:ascii="Century Gothic" w:hAnsi="Century Gothic"/>
          <w:sz w:val="24"/>
          <w:szCs w:val="24"/>
        </w:rPr>
        <w:t>From the Invoice enclosed, you will find that amount due to us Tk. 70,000 (seventy Thousand only) and terms of our contract remain as 5/10, Net 30.</w:t>
      </w:r>
    </w:p>
    <w:p w14:paraId="11147F4A" w14:textId="77777777" w:rsidR="00745926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C93A33" w14:textId="6FC91AC2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 xml:space="preserve">We thank you for this order and hope it will meet your satisfaction. We </w:t>
      </w:r>
      <w:proofErr w:type="gramStart"/>
      <w:r w:rsidRPr="00D403B3">
        <w:rPr>
          <w:rFonts w:ascii="Century Gothic" w:hAnsi="Century Gothic"/>
          <w:sz w:val="24"/>
          <w:szCs w:val="24"/>
        </w:rPr>
        <w:t>assure you of our best services and co-operation at all times</w:t>
      </w:r>
      <w:proofErr w:type="gramEnd"/>
      <w:r w:rsidRPr="00D403B3">
        <w:rPr>
          <w:rFonts w:ascii="Century Gothic" w:hAnsi="Century Gothic"/>
          <w:sz w:val="24"/>
          <w:szCs w:val="24"/>
        </w:rPr>
        <w:t>.</w:t>
      </w:r>
    </w:p>
    <w:p w14:paraId="02CA8116" w14:textId="77777777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With best regards</w:t>
      </w:r>
    </w:p>
    <w:p w14:paraId="5220BCA6" w14:textId="77777777" w:rsidR="00745926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DC6D234" w14:textId="29D4572A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Yours faithfully</w:t>
      </w:r>
    </w:p>
    <w:p w14:paraId="7E5DCE87" w14:textId="77777777" w:rsidR="00745926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F7AEAFC" w14:textId="4CF216B4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A.K Rahman</w:t>
      </w:r>
    </w:p>
    <w:p w14:paraId="6995AB13" w14:textId="77777777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Sales Manager</w:t>
      </w:r>
    </w:p>
    <w:p w14:paraId="2DD0D677" w14:textId="77777777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  <w:r w:rsidRPr="00D403B3">
        <w:rPr>
          <w:rFonts w:ascii="Century Gothic" w:hAnsi="Century Gothic"/>
          <w:sz w:val="24"/>
          <w:szCs w:val="24"/>
        </w:rPr>
        <w:t>National paints co Ltd.</w:t>
      </w:r>
    </w:p>
    <w:p w14:paraId="767F8115" w14:textId="77777777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87FD11" w14:textId="77777777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042129" w14:textId="77777777" w:rsidR="00745926" w:rsidRPr="00D403B3" w:rsidRDefault="00745926" w:rsidP="0074592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DE3D071" w14:textId="77777777" w:rsidR="00D83788" w:rsidRDefault="00D83788"/>
    <w:sectPr w:rsidR="00D83788" w:rsidSect="00D403B3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26"/>
    <w:rsid w:val="0007226E"/>
    <w:rsid w:val="00745926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0B97"/>
  <w15:chartTrackingRefBased/>
  <w15:docId w15:val="{DA1C26C7-EED6-44A1-A213-FD8E7FCD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2022-10-21T07:11:00Z</dcterms:created>
  <dcterms:modified xsi:type="dcterms:W3CDTF">2022-10-21T07:13:00Z</dcterms:modified>
</cp:coreProperties>
</file>