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9190" w14:textId="635D410D" w:rsidR="00C623B6" w:rsidRPr="00196C89" w:rsidRDefault="00C623B6" w:rsidP="00C623B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96C89">
        <w:rPr>
          <w:rFonts w:ascii="Century Gothic" w:hAnsi="Century Gothic"/>
          <w:b/>
          <w:bCs/>
          <w:sz w:val="36"/>
          <w:szCs w:val="36"/>
          <w:u w:val="single"/>
        </w:rPr>
        <w:t>PEER EVALUATION FORM</w:t>
      </w:r>
    </w:p>
    <w:p w14:paraId="0B957BC6" w14:textId="77777777" w:rsidR="00C623B6" w:rsidRPr="00196C89" w:rsidRDefault="00C623B6" w:rsidP="00C623B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6720"/>
        <w:gridCol w:w="670"/>
        <w:gridCol w:w="671"/>
        <w:gridCol w:w="671"/>
        <w:gridCol w:w="671"/>
        <w:gridCol w:w="667"/>
      </w:tblGrid>
      <w:tr w:rsidR="00C623B6" w:rsidRPr="00196C89" w14:paraId="7142B59E" w14:textId="77777777" w:rsidTr="00C623B6">
        <w:trPr>
          <w:trHeight w:val="576"/>
        </w:trPr>
        <w:tc>
          <w:tcPr>
            <w:tcW w:w="3337" w:type="pct"/>
            <w:vAlign w:val="center"/>
          </w:tcPr>
          <w:p w14:paraId="0F992E8B" w14:textId="07EA3685" w:rsidR="00C623B6" w:rsidRPr="00196C89" w:rsidRDefault="00C623B6" w:rsidP="00C623B6">
            <w:pPr>
              <w:spacing w:line="276" w:lineRule="auto"/>
              <w:ind w:left="-19" w:right="3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96C89">
              <w:rPr>
                <w:rFonts w:ascii="Century Gothic" w:hAnsi="Century Gothic"/>
                <w:b/>
                <w:sz w:val="20"/>
                <w:szCs w:val="20"/>
              </w:rPr>
              <w:t>Attributes</w:t>
            </w:r>
          </w:p>
        </w:tc>
        <w:tc>
          <w:tcPr>
            <w:tcW w:w="333" w:type="pct"/>
            <w:vAlign w:val="center"/>
          </w:tcPr>
          <w:p w14:paraId="029B3FD9" w14:textId="140ADBEC" w:rsidR="00C623B6" w:rsidRPr="00196C89" w:rsidRDefault="008F4783" w:rsidP="00C623B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3" w:type="pct"/>
            <w:vAlign w:val="center"/>
          </w:tcPr>
          <w:p w14:paraId="18ED27E6" w14:textId="1A4D2D59" w:rsidR="00C623B6" w:rsidRPr="00196C89" w:rsidRDefault="008F4783" w:rsidP="00C623B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3" w:type="pct"/>
            <w:vAlign w:val="center"/>
          </w:tcPr>
          <w:p w14:paraId="5D2061A5" w14:textId="2C18A7FF" w:rsidR="00C623B6" w:rsidRPr="00196C89" w:rsidRDefault="008F4783" w:rsidP="00C623B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2" w:name="Text3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3" w:type="pct"/>
            <w:vAlign w:val="center"/>
          </w:tcPr>
          <w:p w14:paraId="3E4EE589" w14:textId="597747A6" w:rsidR="00C623B6" w:rsidRPr="00196C89" w:rsidRDefault="008F4783" w:rsidP="00C623B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3" w:name="Text4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1" w:type="pct"/>
            <w:vAlign w:val="center"/>
          </w:tcPr>
          <w:p w14:paraId="73C89681" w14:textId="5779A433" w:rsidR="00C623B6" w:rsidRPr="00196C89" w:rsidRDefault="008F4783" w:rsidP="00C623B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5"/>
                  </w:textInput>
                </w:ffData>
              </w:fldChar>
            </w:r>
            <w:bookmarkStart w:id="4" w:name="Text5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C623B6" w:rsidRPr="00196C89" w14:paraId="088D0951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273E57D3" w14:textId="578FC37E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Evidence appropriate class-plan preparation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4644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1DBC0302" w14:textId="0E1ABA62" w:rsidR="00C623B6" w:rsidRPr="00196C89" w:rsidRDefault="00196C89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6909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50CC36E5" w14:textId="48E15D04" w:rsidR="00C623B6" w:rsidRPr="00196C89" w:rsidRDefault="00786C51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7040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4562E0DC" w14:textId="4EAD9407" w:rsidR="00C623B6" w:rsidRPr="00196C89" w:rsidRDefault="00786C51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6191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7D592073" w14:textId="68A518E7" w:rsidR="00C623B6" w:rsidRPr="00196C89" w:rsidRDefault="00786C51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671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5F3ED562" w14:textId="5BC0E18F" w:rsidR="00C623B6" w:rsidRPr="00196C89" w:rsidRDefault="00786C51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16D8FDE3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25AB0D71" w14:textId="7D413C5D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Summarizes key objectives (beginning) or take-aways (end) of class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8843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2E2F778D" w14:textId="25E0748A" w:rsidR="00C623B6" w:rsidRPr="00196C89" w:rsidRDefault="009F751A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0851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6E0A2B58" w14:textId="2F59A6B0" w:rsidR="00C623B6" w:rsidRPr="00196C89" w:rsidRDefault="009F751A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2819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172DC7FB" w14:textId="7686486F" w:rsidR="00C623B6" w:rsidRPr="00196C89" w:rsidRDefault="009F751A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0794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525DA925" w14:textId="7F4D9CCC" w:rsidR="00C623B6" w:rsidRPr="00196C89" w:rsidRDefault="009F751A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1235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6E2EDCC9" w14:textId="7873F342" w:rsidR="00C623B6" w:rsidRPr="00196C89" w:rsidRDefault="009F751A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3BE333ED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1D90B27A" w14:textId="76E9AA90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Presents material in a well-organized fashion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8187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531BB0F6" w14:textId="256813F0" w:rsidR="00C623B6" w:rsidRPr="00196C89" w:rsidRDefault="009F751A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5862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6860A182" w14:textId="53C04830" w:rsidR="00C623B6" w:rsidRPr="00196C89" w:rsidRDefault="009F751A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870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5E20F7C1" w14:textId="13FA5F31" w:rsidR="00C623B6" w:rsidRPr="00196C89" w:rsidRDefault="009F751A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0181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31CD86CC" w14:textId="1CAD5472" w:rsidR="00C623B6" w:rsidRPr="00196C89" w:rsidRDefault="009F751A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9194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34B9183A" w14:textId="0B2EE587" w:rsidR="00C623B6" w:rsidRPr="00196C89" w:rsidRDefault="009F751A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068138A5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164BD02F" w14:textId="2F57F795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Employs presentation methods (e.g., AV, board) effectively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9623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757E60AE" w14:textId="4529F026" w:rsidR="00C623B6" w:rsidRPr="00196C89" w:rsidRDefault="00FD48DA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3591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0C4FE99A" w14:textId="3716DC8D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2512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70C16C1E" w14:textId="1DCA9488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8506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475DBD6C" w14:textId="4A2193E8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5597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7238C241" w14:textId="2B378951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54192F2A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2666BD54" w14:textId="54AC73F7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Manages subject matter transitions and class pace successfully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9765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4E79F982" w14:textId="213BB4E6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5105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3865E0B2" w14:textId="4FACA201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754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3769D8CB" w14:textId="43357358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433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72AEAC33" w14:textId="1C4F9733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4339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3211132B" w14:textId="22596EF1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40E20278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6533303A" w14:textId="738F1F30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Motivates the importance of subject matter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575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77CE1654" w14:textId="7F4F8D71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1027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383B9EFC" w14:textId="02EC4770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2922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624EF6CC" w14:textId="07934EBC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578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0A5ED45E" w14:textId="54D2CB66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556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7305CEF8" w14:textId="583AB642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3D583E69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39859188" w14:textId="4BADCAF6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Articulates concepts and ideas clearly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2021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542CE360" w14:textId="74A0FFB8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5842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591BB2F7" w14:textId="2728208A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4524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16AD8673" w14:textId="3D0F77BE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1639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1A0B9FA7" w14:textId="329DD28A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7797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4AF89425" w14:textId="6BB425F9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3CF09E22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39753DCB" w14:textId="5C95F4AD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Demonstrates knowledge/expertise about the subject matter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7400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61D0672A" w14:textId="532D8831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131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1312AEF8" w14:textId="42181423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8368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4ECF2B79" w14:textId="28C7A366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2299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7CC39074" w14:textId="55A6F60F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034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7589A7A0" w14:textId="2DCB10CA" w:rsidR="00C623B6" w:rsidRPr="00196C89" w:rsidRDefault="00167815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2450E77E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14C8C1FC" w14:textId="770DB1CD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Uses examples, cases or other illustrative materials effectively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851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74C6AAB9" w14:textId="12F2E909" w:rsidR="00C623B6" w:rsidRPr="00196C89" w:rsidRDefault="009B7BD3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1754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049074AB" w14:textId="2591CFB7" w:rsidR="00C623B6" w:rsidRPr="00196C89" w:rsidRDefault="009B7BD3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9210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34D88888" w14:textId="1D6E0736" w:rsidR="00C623B6" w:rsidRPr="00196C89" w:rsidRDefault="009B7BD3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9795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71FA9D06" w14:textId="54E0CB9F" w:rsidR="00C623B6" w:rsidRPr="00196C89" w:rsidRDefault="009B7BD3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554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3666E44B" w14:textId="3064506A" w:rsidR="00C623B6" w:rsidRPr="00196C89" w:rsidRDefault="009B7BD3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51A98AA1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399D8F2D" w14:textId="31F204BB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Relates subject matter to other relevant subjects or disciplines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3060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6C8A8B09" w14:textId="7217FE6D" w:rsidR="00C623B6" w:rsidRPr="00196C89" w:rsidRDefault="009B7BD3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699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1A04C25F" w14:textId="0E5BFA45" w:rsidR="00C623B6" w:rsidRPr="00196C89" w:rsidRDefault="009B7BD3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944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43A171C8" w14:textId="30D01C05" w:rsidR="00C623B6" w:rsidRPr="00196C89" w:rsidRDefault="009B7BD3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6376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2396D322" w14:textId="4041405F" w:rsidR="00C623B6" w:rsidRPr="00196C89" w:rsidRDefault="009B7BD3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2285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6C2E9225" w14:textId="6A4720D6" w:rsidR="00C623B6" w:rsidRPr="00196C89" w:rsidRDefault="009B7BD3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3A89570B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730B3322" w14:textId="7CD5D24E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Cites relevant literature, other supporting references as necessary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911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0FB58F5F" w14:textId="630614B9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9352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4349F844" w14:textId="56A60B5C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5878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07C630DB" w14:textId="712484CB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3111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594D0777" w14:textId="63827000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2632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7B244C20" w14:textId="6DD59B02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6699A873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555AEFED" w14:textId="0470F78F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Shows enthusiasm about subject matter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535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1CB340C0" w14:textId="18BCB1C4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9311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23C7BD93" w14:textId="63CD39E4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740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40C0703E" w14:textId="6D34A636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0551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319ECB13" w14:textId="12B27026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4872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33E1557F" w14:textId="469ED756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4810877D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0853A364" w14:textId="45CA446B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Knows and engages students as individuals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1354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0BAFF8A4" w14:textId="19107B9D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611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78E25FBA" w14:textId="45F01214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5300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1F7F4C99" w14:textId="56CD143F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8401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71AA3DF4" w14:textId="138B1CF6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5517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2B17B892" w14:textId="01320E0B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56AC5D53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737CFE31" w14:textId="582D391E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Holds student attention throughout class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7256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1D309C35" w14:textId="0EFDFF49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619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6CE56136" w14:textId="4FF42ECA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9956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36CF4B28" w14:textId="7C3CAF33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0095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4982FECB" w14:textId="185DDF0E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1486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4175939A" w14:textId="0AE71201" w:rsidR="00C623B6" w:rsidRPr="00196C89" w:rsidRDefault="00377657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780D9A4A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07500B6B" w14:textId="3BB0AF44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Encourages a non-threatening learning environment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6386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24D2A9D1" w14:textId="08433C43" w:rsidR="00C623B6" w:rsidRPr="00196C89" w:rsidRDefault="00196C89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0185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40C97544" w14:textId="2D45A595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029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0BA49057" w14:textId="4895A40B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0473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43421CE4" w14:textId="78DF40FE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0565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5A5B3503" w14:textId="447EF837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5F402E11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428904F7" w14:textId="2CAC404B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lastRenderedPageBreak/>
              <w:t>Seeks student participation/questions/reasoning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9584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1D903D57" w14:textId="3FB56977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3313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418E02A1" w14:textId="334B8E7F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122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0007B408" w14:textId="11D01BD1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0930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42924CB4" w14:textId="5135B782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7253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01957F45" w14:textId="2ED6386C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409A616B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7CD08C74" w14:textId="211F528A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Welcomes the exchange of ideas and opinions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8395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67A92CF5" w14:textId="607CB701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5726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602EA5B8" w14:textId="175DF18C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5274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78986134" w14:textId="1DBEA041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772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08D5EE2C" w14:textId="3762B727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1491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121EBF37" w14:textId="0BCF3262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042B9599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6E62BE11" w14:textId="5683807C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Attentive to student difficulty or confusion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6397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5D228185" w14:textId="55BA0D64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7903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0FCFA229" w14:textId="58F246C1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4328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2B8CC661" w14:textId="179C84AC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40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52A335A7" w14:textId="48AF27C7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599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5A4E2D45" w14:textId="584E5C8E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2FC2D406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7BF54519" w14:textId="4A203C52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Attentive to classroom distractions and responds correctively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5932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0B68B9CF" w14:textId="41882150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6283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4BACF910" w14:textId="26DDE0D4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207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45DBC3DD" w14:textId="55617AC3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2597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1AF5C217" w14:textId="72E08FF3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3427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6123A6CC" w14:textId="4B7E3FA2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23B6" w:rsidRPr="00196C89" w14:paraId="7E923EBF" w14:textId="77777777" w:rsidTr="00786C51">
        <w:trPr>
          <w:trHeight w:val="576"/>
        </w:trPr>
        <w:tc>
          <w:tcPr>
            <w:tcW w:w="3337" w:type="pct"/>
            <w:vAlign w:val="center"/>
          </w:tcPr>
          <w:p w14:paraId="663F0CAA" w14:textId="70F87904" w:rsidR="00C623B6" w:rsidRPr="00196C89" w:rsidRDefault="00C623B6" w:rsidP="00C623B6">
            <w:pPr>
              <w:pStyle w:val="BodyText"/>
              <w:spacing w:before="0" w:line="276" w:lineRule="auto"/>
              <w:ind w:left="-19" w:right="34"/>
              <w:rPr>
                <w:rFonts w:ascii="Century Gothic" w:hAnsi="Century Gothic"/>
                <w:sz w:val="20"/>
                <w:szCs w:val="20"/>
              </w:rPr>
            </w:pPr>
            <w:r w:rsidRPr="00196C89">
              <w:rPr>
                <w:rFonts w:ascii="Century Gothic" w:hAnsi="Century Gothic"/>
                <w:sz w:val="20"/>
                <w:szCs w:val="20"/>
              </w:rPr>
              <w:t>Is professional in appearance and conduct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1809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1BD5D045" w14:textId="38A88A92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7217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74A399DD" w14:textId="73C86A72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4172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4352B955" w14:textId="0C50DFFA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7411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Align w:val="center"/>
              </w:tcPr>
              <w:p w14:paraId="579CCA12" w14:textId="08A0D905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9301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vAlign w:val="center"/>
              </w:tcPr>
              <w:p w14:paraId="3500E65D" w14:textId="1DE0C9F8" w:rsidR="00C623B6" w:rsidRPr="00196C89" w:rsidRDefault="00170B48" w:rsidP="00786C51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96C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5445A1A" w14:textId="77777777" w:rsidR="00C623B6" w:rsidRPr="00196C89" w:rsidRDefault="00C623B6" w:rsidP="00C623B6">
      <w:pPr>
        <w:spacing w:after="0" w:line="276" w:lineRule="auto"/>
        <w:rPr>
          <w:rFonts w:ascii="Century Gothic" w:hAnsi="Century Gothic"/>
        </w:rPr>
      </w:pPr>
    </w:p>
    <w:sectPr w:rsidR="00C623B6" w:rsidRPr="00196C89" w:rsidSect="00C623B6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2488" w14:textId="77777777" w:rsidR="001D663A" w:rsidRDefault="001D663A" w:rsidP="00C623B6">
      <w:pPr>
        <w:spacing w:after="0" w:line="240" w:lineRule="auto"/>
      </w:pPr>
      <w:r>
        <w:separator/>
      </w:r>
    </w:p>
  </w:endnote>
  <w:endnote w:type="continuationSeparator" w:id="0">
    <w:p w14:paraId="57E8FAAD" w14:textId="77777777" w:rsidR="001D663A" w:rsidRDefault="001D663A" w:rsidP="00C6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98423744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C9BCAF" w14:textId="784F85DF" w:rsidR="00C623B6" w:rsidRPr="00C623B6" w:rsidRDefault="00C623B6" w:rsidP="00C623B6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623B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623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623B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623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623B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623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623B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623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623B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623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623B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623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A999" w14:textId="77777777" w:rsidR="001D663A" w:rsidRDefault="001D663A" w:rsidP="00C623B6">
      <w:pPr>
        <w:spacing w:after="0" w:line="240" w:lineRule="auto"/>
      </w:pPr>
      <w:r>
        <w:separator/>
      </w:r>
    </w:p>
  </w:footnote>
  <w:footnote w:type="continuationSeparator" w:id="0">
    <w:p w14:paraId="29FB9D71" w14:textId="77777777" w:rsidR="001D663A" w:rsidRDefault="001D663A" w:rsidP="00C62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B6"/>
    <w:rsid w:val="00167815"/>
    <w:rsid w:val="00170B48"/>
    <w:rsid w:val="00196C89"/>
    <w:rsid w:val="001D663A"/>
    <w:rsid w:val="00377657"/>
    <w:rsid w:val="00786C51"/>
    <w:rsid w:val="008F4783"/>
    <w:rsid w:val="009B7BD3"/>
    <w:rsid w:val="009F751A"/>
    <w:rsid w:val="00C623B6"/>
    <w:rsid w:val="00F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4D55"/>
  <w15:chartTrackingRefBased/>
  <w15:docId w15:val="{73E8FA7C-C89C-483E-8239-9FF6F92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623B6"/>
    <w:pPr>
      <w:widowControl w:val="0"/>
      <w:autoSpaceDE w:val="0"/>
      <w:autoSpaceDN w:val="0"/>
      <w:spacing w:before="4" w:after="0" w:line="240" w:lineRule="auto"/>
      <w:ind w:left="4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623B6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6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3B6"/>
  </w:style>
  <w:style w:type="paragraph" w:styleId="Footer">
    <w:name w:val="footer"/>
    <w:basedOn w:val="Normal"/>
    <w:link w:val="FooterChar"/>
    <w:uiPriority w:val="99"/>
    <w:unhideWhenUsed/>
    <w:rsid w:val="00C6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3B6"/>
  </w:style>
  <w:style w:type="character" w:styleId="PlaceholderText">
    <w:name w:val="Placeholder Text"/>
    <w:basedOn w:val="DefaultParagraphFont"/>
    <w:uiPriority w:val="99"/>
    <w:semiHidden/>
    <w:rsid w:val="00170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10</cp:revision>
  <dcterms:created xsi:type="dcterms:W3CDTF">2023-01-19T08:39:00Z</dcterms:created>
  <dcterms:modified xsi:type="dcterms:W3CDTF">2023-02-03T05:21:00Z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2023-01-19T08:39:55Z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4f3968cb-c5d0-4d8a-b767-20ec63e60600</vt:lpwstr>
  </property>
  <property fmtid="{D5CDD505-2E9C-101B-9397-08002B2CF9AE}" pid="8" name="MSIP_Label_defa4170-0d19-0005-0004-bc88714345d2_ContentBits">
    <vt:lpwstr>0</vt:lpwstr>
  </property>
</Properties>
</file>