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115" w:type="dxa"/>
          <w:bottom w:w="72" w:type="dxa"/>
          <w:right w:w="115" w:type="dxa"/>
        </w:tblCellMar>
        <w:tblLook w:val="0000" w:firstRow="0" w:lastRow="0" w:firstColumn="0" w:lastColumn="0" w:noHBand="0" w:noVBand="0"/>
      </w:tblPr>
      <w:tblGrid>
        <w:gridCol w:w="5010"/>
        <w:gridCol w:w="5054"/>
      </w:tblGrid>
      <w:tr w:rsidR="00EA5269" w:rsidRPr="005D489C" w14:paraId="473BD3FB" w14:textId="77777777" w:rsidTr="00A96BF6">
        <w:trPr>
          <w:cantSplit/>
          <w:trHeight w:hRule="exact" w:val="576"/>
        </w:trPr>
        <w:tc>
          <w:tcPr>
            <w:tcW w:w="5000" w:type="pct"/>
            <w:gridSpan w:val="2"/>
            <w:shd w:val="clear" w:color="auto" w:fill="auto"/>
            <w:vAlign w:val="center"/>
          </w:tcPr>
          <w:p w14:paraId="33AE77EF" w14:textId="77777777" w:rsidR="00EA5269" w:rsidRPr="005D489C" w:rsidRDefault="00EA5269" w:rsidP="00A96BF6">
            <w:pPr>
              <w:pStyle w:val="FormHeading1"/>
              <w:keepNext/>
              <w:keepLines/>
              <w:spacing w:before="0" w:after="0" w:line="276" w:lineRule="auto"/>
              <w:jc w:val="center"/>
              <w:rPr>
                <w:rFonts w:ascii="Century Gothic" w:hAnsi="Century Gothic"/>
                <w:noProof w:val="0"/>
              </w:rPr>
            </w:pPr>
            <w:r w:rsidRPr="005D489C">
              <w:rPr>
                <w:rFonts w:ascii="Century Gothic" w:hAnsi="Century Gothic"/>
                <w:noProof w:val="0"/>
              </w:rPr>
              <w:t>General Project Information</w:t>
            </w:r>
          </w:p>
        </w:tc>
      </w:tr>
      <w:tr w:rsidR="00A96BF6" w:rsidRPr="005D489C" w14:paraId="3E899811" w14:textId="77777777" w:rsidTr="00A96BF6">
        <w:trPr>
          <w:trHeight w:val="435"/>
        </w:trPr>
        <w:tc>
          <w:tcPr>
            <w:tcW w:w="2489" w:type="pct"/>
            <w:shd w:val="clear" w:color="auto" w:fill="auto"/>
            <w:vAlign w:val="center"/>
          </w:tcPr>
          <w:p w14:paraId="5D401AF3" w14:textId="77777777" w:rsidR="00A96BF6" w:rsidRPr="005D489C" w:rsidRDefault="00A96BF6" w:rsidP="00A96BF6">
            <w:pPr>
              <w:pStyle w:val="FormLabel1"/>
              <w:spacing w:line="276" w:lineRule="auto"/>
              <w:rPr>
                <w:rFonts w:ascii="Century Gothic" w:hAnsi="Century Gothic"/>
                <w:noProof w:val="0"/>
                <w:sz w:val="20"/>
              </w:rPr>
            </w:pPr>
            <w:r w:rsidRPr="005D489C">
              <w:rPr>
                <w:rFonts w:ascii="Century Gothic" w:hAnsi="Century Gothic"/>
                <w:noProof w:val="0"/>
                <w:sz w:val="20"/>
              </w:rPr>
              <w:t>Project Name</w:t>
            </w:r>
          </w:p>
        </w:tc>
        <w:tc>
          <w:tcPr>
            <w:tcW w:w="2511" w:type="pct"/>
            <w:vMerge w:val="restart"/>
            <w:shd w:val="clear" w:color="auto" w:fill="auto"/>
            <w:vAlign w:val="center"/>
          </w:tcPr>
          <w:p w14:paraId="7F56C326" w14:textId="77777777" w:rsidR="00A96BF6" w:rsidRPr="005D489C" w:rsidRDefault="00A96BF6" w:rsidP="00A96BF6">
            <w:pPr>
              <w:pStyle w:val="FormLabel1"/>
              <w:spacing w:line="276" w:lineRule="auto"/>
              <w:rPr>
                <w:rFonts w:ascii="Century Gothic" w:hAnsi="Century Gothic"/>
                <w:noProof w:val="0"/>
                <w:sz w:val="20"/>
              </w:rPr>
            </w:pPr>
            <w:r w:rsidRPr="005D489C">
              <w:rPr>
                <w:rFonts w:ascii="Century Gothic" w:hAnsi="Century Gothic"/>
                <w:noProof w:val="0"/>
                <w:sz w:val="20"/>
              </w:rPr>
              <w:t>Project ID/Number</w:t>
            </w:r>
          </w:p>
        </w:tc>
      </w:tr>
      <w:tr w:rsidR="00A96BF6" w:rsidRPr="005D489C" w14:paraId="3CF3CC0D" w14:textId="77777777" w:rsidTr="00A96BF6">
        <w:trPr>
          <w:trHeight w:val="282"/>
        </w:trPr>
        <w:tc>
          <w:tcPr>
            <w:tcW w:w="2489" w:type="pct"/>
            <w:vMerge w:val="restart"/>
            <w:shd w:val="clear" w:color="auto" w:fill="auto"/>
            <w:vAlign w:val="center"/>
          </w:tcPr>
          <w:p w14:paraId="3F9BA967" w14:textId="77777777" w:rsidR="00A96BF6" w:rsidRPr="005D489C" w:rsidRDefault="00A96BF6" w:rsidP="00A96BF6">
            <w:pPr>
              <w:pStyle w:val="FormText1"/>
              <w:spacing w:line="276" w:lineRule="auto"/>
              <w:rPr>
                <w:rFonts w:ascii="Century Gothic" w:hAnsi="Century Gothic"/>
                <w:noProof w:val="0"/>
              </w:rPr>
            </w:pPr>
          </w:p>
          <w:p w14:paraId="51BEBD77" w14:textId="77777777" w:rsidR="00A96BF6" w:rsidRPr="005D489C" w:rsidRDefault="00A96BF6" w:rsidP="00A96BF6">
            <w:pPr>
              <w:pStyle w:val="FormText1"/>
              <w:spacing w:line="276" w:lineRule="auto"/>
              <w:rPr>
                <w:rFonts w:ascii="Century Gothic" w:hAnsi="Century Gothic"/>
                <w:noProof w:val="0"/>
              </w:rPr>
            </w:pPr>
          </w:p>
          <w:p w14:paraId="1D777166" w14:textId="77777777" w:rsidR="00A96BF6" w:rsidRPr="005D489C" w:rsidRDefault="00A96BF6" w:rsidP="00A96BF6">
            <w:pPr>
              <w:pStyle w:val="FormText1"/>
              <w:spacing w:line="276" w:lineRule="auto"/>
              <w:rPr>
                <w:rFonts w:ascii="Century Gothic" w:hAnsi="Century Gothic"/>
                <w:noProof w:val="0"/>
              </w:rPr>
            </w:pPr>
          </w:p>
        </w:tc>
        <w:tc>
          <w:tcPr>
            <w:tcW w:w="2511" w:type="pct"/>
            <w:vMerge/>
            <w:shd w:val="clear" w:color="auto" w:fill="auto"/>
            <w:vAlign w:val="center"/>
          </w:tcPr>
          <w:p w14:paraId="0A461081" w14:textId="77777777" w:rsidR="00A96BF6" w:rsidRPr="005D489C" w:rsidRDefault="00A96BF6" w:rsidP="00A96BF6">
            <w:pPr>
              <w:pStyle w:val="FormText1"/>
              <w:spacing w:line="276" w:lineRule="auto"/>
              <w:rPr>
                <w:rFonts w:ascii="Century Gothic" w:hAnsi="Century Gothic"/>
                <w:noProof w:val="0"/>
              </w:rPr>
            </w:pPr>
          </w:p>
        </w:tc>
      </w:tr>
      <w:tr w:rsidR="00A96BF6" w:rsidRPr="005D489C" w14:paraId="4EC60C1F" w14:textId="77777777" w:rsidTr="00A96BF6">
        <w:trPr>
          <w:trHeight w:val="919"/>
        </w:trPr>
        <w:tc>
          <w:tcPr>
            <w:tcW w:w="2489" w:type="pct"/>
            <w:vMerge/>
            <w:shd w:val="clear" w:color="auto" w:fill="auto"/>
            <w:vAlign w:val="center"/>
          </w:tcPr>
          <w:p w14:paraId="6FE7E87C" w14:textId="77777777" w:rsidR="00A96BF6" w:rsidRPr="005D489C" w:rsidRDefault="00A96BF6" w:rsidP="00A96BF6">
            <w:pPr>
              <w:pStyle w:val="FormText1"/>
              <w:spacing w:line="276" w:lineRule="auto"/>
              <w:rPr>
                <w:rFonts w:ascii="Century Gothic" w:hAnsi="Century Gothic"/>
                <w:noProof w:val="0"/>
              </w:rPr>
            </w:pPr>
          </w:p>
        </w:tc>
        <w:tc>
          <w:tcPr>
            <w:tcW w:w="2511" w:type="pct"/>
            <w:shd w:val="clear" w:color="auto" w:fill="auto"/>
            <w:vAlign w:val="center"/>
          </w:tcPr>
          <w:p w14:paraId="2ECECE1D" w14:textId="77777777" w:rsidR="00A96BF6" w:rsidRPr="005D489C" w:rsidRDefault="00A96BF6" w:rsidP="00A96BF6">
            <w:pPr>
              <w:pStyle w:val="FormText1"/>
              <w:spacing w:line="276" w:lineRule="auto"/>
              <w:rPr>
                <w:rFonts w:ascii="Century Gothic" w:hAnsi="Century Gothic"/>
                <w:b/>
                <w:noProof w:val="0"/>
              </w:rPr>
            </w:pPr>
            <w:r w:rsidRPr="005D489C">
              <w:rPr>
                <w:rFonts w:ascii="Century Gothic" w:hAnsi="Century Gothic"/>
                <w:b/>
                <w:noProof w:val="0"/>
              </w:rPr>
              <w:t>Date Prepared</w:t>
            </w:r>
          </w:p>
        </w:tc>
      </w:tr>
      <w:tr w:rsidR="008821F8" w:rsidRPr="005D489C" w14:paraId="229E0F9E" w14:textId="77777777" w:rsidTr="00A96BF6">
        <w:trPr>
          <w:trHeight w:val="216"/>
        </w:trPr>
        <w:tc>
          <w:tcPr>
            <w:tcW w:w="2489" w:type="pct"/>
            <w:shd w:val="clear" w:color="auto" w:fill="auto"/>
            <w:vAlign w:val="center"/>
          </w:tcPr>
          <w:p w14:paraId="1ECBD615" w14:textId="77777777" w:rsidR="008821F8" w:rsidRPr="005D489C" w:rsidRDefault="006F6605" w:rsidP="00A96BF6">
            <w:pPr>
              <w:pStyle w:val="FormLabel1"/>
              <w:spacing w:line="276" w:lineRule="auto"/>
              <w:rPr>
                <w:rFonts w:ascii="Century Gothic" w:hAnsi="Century Gothic"/>
                <w:noProof w:val="0"/>
                <w:sz w:val="20"/>
              </w:rPr>
            </w:pPr>
            <w:r w:rsidRPr="005D489C">
              <w:rPr>
                <w:rFonts w:ascii="Century Gothic" w:hAnsi="Century Gothic"/>
                <w:noProof w:val="0"/>
                <w:sz w:val="20"/>
              </w:rPr>
              <w:t>Project Sponsor</w:t>
            </w:r>
          </w:p>
        </w:tc>
        <w:tc>
          <w:tcPr>
            <w:tcW w:w="2511" w:type="pct"/>
            <w:shd w:val="clear" w:color="auto" w:fill="auto"/>
            <w:vAlign w:val="center"/>
          </w:tcPr>
          <w:p w14:paraId="0CE0AEC9" w14:textId="77777777" w:rsidR="008821F8" w:rsidRPr="005D489C" w:rsidRDefault="008821F8" w:rsidP="00A96BF6">
            <w:pPr>
              <w:pStyle w:val="FormLabel1"/>
              <w:spacing w:line="276" w:lineRule="auto"/>
              <w:rPr>
                <w:rFonts w:ascii="Century Gothic" w:hAnsi="Century Gothic"/>
                <w:noProof w:val="0"/>
                <w:sz w:val="20"/>
              </w:rPr>
            </w:pPr>
          </w:p>
        </w:tc>
      </w:tr>
      <w:tr w:rsidR="008821F8" w:rsidRPr="005D489C" w14:paraId="2D1DC537" w14:textId="77777777" w:rsidTr="00A96BF6">
        <w:trPr>
          <w:trHeight w:val="216"/>
        </w:trPr>
        <w:tc>
          <w:tcPr>
            <w:tcW w:w="2489" w:type="pct"/>
            <w:shd w:val="clear" w:color="auto" w:fill="auto"/>
            <w:vAlign w:val="center"/>
          </w:tcPr>
          <w:p w14:paraId="24C9D586" w14:textId="77777777" w:rsidR="008821F8" w:rsidRPr="005D489C" w:rsidRDefault="008821F8" w:rsidP="00A96BF6">
            <w:pPr>
              <w:pStyle w:val="FormText1"/>
              <w:spacing w:line="276" w:lineRule="auto"/>
              <w:rPr>
                <w:rFonts w:ascii="Century Gothic" w:hAnsi="Century Gothic"/>
                <w:noProof w:val="0"/>
              </w:rPr>
            </w:pPr>
          </w:p>
          <w:p w14:paraId="6E114733" w14:textId="77777777" w:rsidR="008821F8" w:rsidRPr="005D489C" w:rsidRDefault="008821F8" w:rsidP="00A96BF6">
            <w:pPr>
              <w:pStyle w:val="FormText1"/>
              <w:spacing w:line="276" w:lineRule="auto"/>
              <w:rPr>
                <w:rFonts w:ascii="Century Gothic" w:hAnsi="Century Gothic"/>
                <w:noProof w:val="0"/>
              </w:rPr>
            </w:pPr>
          </w:p>
          <w:p w14:paraId="27E56158" w14:textId="77777777" w:rsidR="008821F8" w:rsidRPr="005D489C" w:rsidRDefault="008821F8" w:rsidP="00A96BF6">
            <w:pPr>
              <w:pStyle w:val="FormText1"/>
              <w:spacing w:line="276" w:lineRule="auto"/>
              <w:rPr>
                <w:rFonts w:ascii="Century Gothic" w:hAnsi="Century Gothic"/>
                <w:noProof w:val="0"/>
              </w:rPr>
            </w:pPr>
          </w:p>
        </w:tc>
        <w:tc>
          <w:tcPr>
            <w:tcW w:w="2511" w:type="pct"/>
            <w:shd w:val="clear" w:color="auto" w:fill="auto"/>
            <w:vAlign w:val="center"/>
          </w:tcPr>
          <w:p w14:paraId="25D44383" w14:textId="77777777" w:rsidR="008821F8" w:rsidRPr="005D489C" w:rsidRDefault="008821F8" w:rsidP="00A96BF6">
            <w:pPr>
              <w:pStyle w:val="FormText1"/>
              <w:spacing w:line="276" w:lineRule="auto"/>
              <w:rPr>
                <w:rFonts w:ascii="Century Gothic" w:hAnsi="Century Gothic"/>
                <w:noProof w:val="0"/>
              </w:rPr>
            </w:pPr>
          </w:p>
          <w:p w14:paraId="5B2ECA8F" w14:textId="77777777" w:rsidR="008821F8" w:rsidRPr="005D489C" w:rsidRDefault="008821F8" w:rsidP="00A96BF6">
            <w:pPr>
              <w:pStyle w:val="FormText1"/>
              <w:spacing w:line="276" w:lineRule="auto"/>
              <w:rPr>
                <w:rFonts w:ascii="Century Gothic" w:hAnsi="Century Gothic"/>
                <w:noProof w:val="0"/>
              </w:rPr>
            </w:pPr>
          </w:p>
        </w:tc>
      </w:tr>
      <w:tr w:rsidR="00EA5269" w:rsidRPr="005D489C" w14:paraId="050006C3" w14:textId="77777777" w:rsidTr="00A96BF6">
        <w:trPr>
          <w:trHeight w:val="216"/>
        </w:trPr>
        <w:tc>
          <w:tcPr>
            <w:tcW w:w="2489" w:type="pct"/>
            <w:shd w:val="clear" w:color="auto" w:fill="auto"/>
            <w:vAlign w:val="center"/>
          </w:tcPr>
          <w:p w14:paraId="6A238CB8" w14:textId="77777777" w:rsidR="00EA5269" w:rsidRPr="005D489C" w:rsidRDefault="00AF4D70" w:rsidP="00A96BF6">
            <w:pPr>
              <w:pStyle w:val="FormLabel1"/>
              <w:spacing w:line="276" w:lineRule="auto"/>
              <w:rPr>
                <w:rFonts w:ascii="Century Gothic" w:hAnsi="Century Gothic"/>
                <w:noProof w:val="0"/>
                <w:sz w:val="20"/>
              </w:rPr>
            </w:pPr>
            <w:r w:rsidRPr="005D489C">
              <w:rPr>
                <w:rFonts w:ascii="Century Gothic" w:hAnsi="Century Gothic"/>
                <w:noProof w:val="0"/>
                <w:sz w:val="20"/>
              </w:rPr>
              <w:t>Project Manager</w:t>
            </w:r>
          </w:p>
        </w:tc>
        <w:tc>
          <w:tcPr>
            <w:tcW w:w="2511" w:type="pct"/>
            <w:shd w:val="clear" w:color="auto" w:fill="auto"/>
            <w:vAlign w:val="center"/>
          </w:tcPr>
          <w:p w14:paraId="70DA6275" w14:textId="77777777" w:rsidR="00EA5269" w:rsidRPr="005D489C" w:rsidRDefault="00AF4D70" w:rsidP="00A96BF6">
            <w:pPr>
              <w:pStyle w:val="FormText1"/>
              <w:spacing w:line="276" w:lineRule="auto"/>
              <w:rPr>
                <w:rFonts w:ascii="Century Gothic" w:hAnsi="Century Gothic"/>
                <w:b/>
                <w:noProof w:val="0"/>
              </w:rPr>
            </w:pPr>
            <w:r w:rsidRPr="005D489C">
              <w:rPr>
                <w:rFonts w:ascii="Century Gothic" w:hAnsi="Century Gothic"/>
                <w:b/>
                <w:noProof w:val="0"/>
              </w:rPr>
              <w:t>Program Manager</w:t>
            </w:r>
          </w:p>
        </w:tc>
      </w:tr>
      <w:tr w:rsidR="00EA5269" w:rsidRPr="005D489C" w14:paraId="10CE08FE" w14:textId="77777777" w:rsidTr="00A96BF6">
        <w:trPr>
          <w:trHeight w:val="216"/>
        </w:trPr>
        <w:tc>
          <w:tcPr>
            <w:tcW w:w="2489" w:type="pct"/>
            <w:shd w:val="clear" w:color="auto" w:fill="auto"/>
            <w:vAlign w:val="center"/>
          </w:tcPr>
          <w:p w14:paraId="6D101BD0" w14:textId="77777777" w:rsidR="00EA5269" w:rsidRPr="005D489C" w:rsidRDefault="00EA5269" w:rsidP="00A96BF6">
            <w:pPr>
              <w:pStyle w:val="FormText1"/>
              <w:spacing w:line="276" w:lineRule="auto"/>
              <w:rPr>
                <w:rFonts w:ascii="Century Gothic" w:hAnsi="Century Gothic"/>
                <w:noProof w:val="0"/>
              </w:rPr>
            </w:pPr>
          </w:p>
          <w:p w14:paraId="1E07E483" w14:textId="77777777" w:rsidR="00EA5269" w:rsidRPr="005D489C" w:rsidRDefault="00EA5269" w:rsidP="00A96BF6">
            <w:pPr>
              <w:pStyle w:val="FormText1"/>
              <w:spacing w:line="276" w:lineRule="auto"/>
              <w:rPr>
                <w:rFonts w:ascii="Century Gothic" w:hAnsi="Century Gothic"/>
                <w:noProof w:val="0"/>
              </w:rPr>
            </w:pPr>
          </w:p>
          <w:p w14:paraId="2FD64970" w14:textId="77777777" w:rsidR="00EA5269" w:rsidRPr="005D489C" w:rsidRDefault="00EA5269" w:rsidP="00A96BF6">
            <w:pPr>
              <w:pStyle w:val="FormText1"/>
              <w:spacing w:line="276" w:lineRule="auto"/>
              <w:rPr>
                <w:rFonts w:ascii="Century Gothic" w:hAnsi="Century Gothic"/>
                <w:noProof w:val="0"/>
              </w:rPr>
            </w:pPr>
          </w:p>
        </w:tc>
        <w:tc>
          <w:tcPr>
            <w:tcW w:w="2511" w:type="pct"/>
            <w:shd w:val="clear" w:color="auto" w:fill="auto"/>
            <w:vAlign w:val="center"/>
          </w:tcPr>
          <w:p w14:paraId="4ACC0AFA" w14:textId="77777777" w:rsidR="00EA5269" w:rsidRPr="005D489C" w:rsidRDefault="00EA5269" w:rsidP="00A96BF6">
            <w:pPr>
              <w:pStyle w:val="FormText1"/>
              <w:spacing w:line="276" w:lineRule="auto"/>
              <w:rPr>
                <w:rFonts w:ascii="Century Gothic" w:hAnsi="Century Gothic"/>
                <w:noProof w:val="0"/>
              </w:rPr>
            </w:pPr>
          </w:p>
        </w:tc>
      </w:tr>
      <w:tr w:rsidR="00380B32" w:rsidRPr="005D489C" w14:paraId="4ABD1BFC" w14:textId="77777777" w:rsidTr="00A96BF6">
        <w:trPr>
          <w:cantSplit/>
          <w:trHeight w:val="576"/>
        </w:trPr>
        <w:tc>
          <w:tcPr>
            <w:tcW w:w="5000" w:type="pct"/>
            <w:gridSpan w:val="2"/>
            <w:tcBorders>
              <w:top w:val="single" w:sz="6" w:space="0" w:color="auto"/>
              <w:bottom w:val="nil"/>
            </w:tcBorders>
            <w:shd w:val="clear" w:color="auto" w:fill="auto"/>
            <w:vAlign w:val="center"/>
          </w:tcPr>
          <w:p w14:paraId="4B3BA887" w14:textId="77777777" w:rsidR="00380B32" w:rsidRPr="005D489C" w:rsidRDefault="008C54E2" w:rsidP="00A96BF6">
            <w:pPr>
              <w:pStyle w:val="FormText1"/>
              <w:spacing w:line="276" w:lineRule="auto"/>
              <w:jc w:val="center"/>
              <w:rPr>
                <w:rFonts w:ascii="Century Gothic" w:hAnsi="Century Gothic"/>
                <w:b/>
                <w:noProof w:val="0"/>
              </w:rPr>
            </w:pPr>
            <w:r w:rsidRPr="005D489C">
              <w:rPr>
                <w:rFonts w:ascii="Century Gothic" w:hAnsi="Century Gothic"/>
                <w:b/>
                <w:noProof w:val="0"/>
              </w:rPr>
              <w:t>Team Members</w:t>
            </w:r>
          </w:p>
        </w:tc>
      </w:tr>
      <w:tr w:rsidR="00380B32" w:rsidRPr="005D489C" w14:paraId="6DF41DA1" w14:textId="77777777" w:rsidTr="00A96BF6">
        <w:trPr>
          <w:cantSplit/>
          <w:trHeight w:val="432"/>
        </w:trPr>
        <w:tc>
          <w:tcPr>
            <w:tcW w:w="5000" w:type="pct"/>
            <w:gridSpan w:val="2"/>
            <w:tcBorders>
              <w:top w:val="single" w:sz="6" w:space="0" w:color="auto"/>
              <w:bottom w:val="single" w:sz="6" w:space="0" w:color="auto"/>
            </w:tcBorders>
            <w:shd w:val="clear" w:color="auto" w:fill="auto"/>
            <w:vAlign w:val="center"/>
          </w:tcPr>
          <w:p w14:paraId="53E75D53" w14:textId="77777777" w:rsidR="00380B32" w:rsidRPr="005D489C" w:rsidRDefault="00380B32" w:rsidP="00A96BF6">
            <w:pPr>
              <w:pStyle w:val="FormLabel1"/>
              <w:keepNext/>
              <w:spacing w:line="276" w:lineRule="auto"/>
              <w:rPr>
                <w:rFonts w:ascii="Century Gothic" w:hAnsi="Century Gothic"/>
                <w:b w:val="0"/>
              </w:rPr>
            </w:pPr>
          </w:p>
        </w:tc>
      </w:tr>
      <w:tr w:rsidR="00EB5E97" w:rsidRPr="005D489C" w14:paraId="290DB8C8" w14:textId="77777777" w:rsidTr="00A96BF6">
        <w:trPr>
          <w:cantSplit/>
          <w:trHeight w:val="576"/>
        </w:trPr>
        <w:tc>
          <w:tcPr>
            <w:tcW w:w="5000" w:type="pct"/>
            <w:gridSpan w:val="2"/>
            <w:tcBorders>
              <w:top w:val="single" w:sz="6" w:space="0" w:color="auto"/>
              <w:bottom w:val="single" w:sz="6" w:space="0" w:color="auto"/>
            </w:tcBorders>
            <w:shd w:val="clear" w:color="auto" w:fill="auto"/>
            <w:vAlign w:val="center"/>
          </w:tcPr>
          <w:p w14:paraId="49219995" w14:textId="77777777" w:rsidR="00EB5E97" w:rsidRPr="005D489C" w:rsidRDefault="00EB5E97" w:rsidP="00A96BF6">
            <w:pPr>
              <w:pStyle w:val="FormText1"/>
              <w:spacing w:line="276" w:lineRule="auto"/>
              <w:jc w:val="center"/>
              <w:rPr>
                <w:rFonts w:ascii="Century Gothic" w:hAnsi="Century Gothic"/>
                <w:b/>
                <w:noProof w:val="0"/>
              </w:rPr>
            </w:pPr>
            <w:r w:rsidRPr="005D489C">
              <w:rPr>
                <w:rFonts w:ascii="Century Gothic" w:hAnsi="Century Gothic"/>
                <w:b/>
                <w:noProof w:val="0"/>
              </w:rPr>
              <w:t>Other Key Stakeholders</w:t>
            </w:r>
          </w:p>
        </w:tc>
      </w:tr>
      <w:tr w:rsidR="00EB5E97" w:rsidRPr="005D489C" w14:paraId="75A12EDD" w14:textId="77777777" w:rsidTr="00A96BF6">
        <w:trPr>
          <w:cantSplit/>
          <w:trHeight w:val="432"/>
        </w:trPr>
        <w:tc>
          <w:tcPr>
            <w:tcW w:w="5000" w:type="pct"/>
            <w:gridSpan w:val="2"/>
            <w:tcBorders>
              <w:top w:val="single" w:sz="6" w:space="0" w:color="auto"/>
              <w:bottom w:val="single" w:sz="6" w:space="0" w:color="auto"/>
            </w:tcBorders>
            <w:shd w:val="clear" w:color="auto" w:fill="auto"/>
            <w:vAlign w:val="center"/>
          </w:tcPr>
          <w:p w14:paraId="0E76875B" w14:textId="77777777" w:rsidR="00EB5E97" w:rsidRPr="005D489C" w:rsidRDefault="00EB5E97" w:rsidP="00A96BF6">
            <w:pPr>
              <w:pStyle w:val="FormLabel1"/>
              <w:keepNext/>
              <w:spacing w:line="276" w:lineRule="auto"/>
              <w:rPr>
                <w:rFonts w:ascii="Century Gothic" w:hAnsi="Century Gothic"/>
                <w:b w:val="0"/>
              </w:rPr>
            </w:pPr>
          </w:p>
          <w:p w14:paraId="74337876" w14:textId="77777777" w:rsidR="00EB5E97" w:rsidRPr="005D489C" w:rsidRDefault="00EB5E97" w:rsidP="00A96BF6">
            <w:pPr>
              <w:pStyle w:val="FormLabel1"/>
              <w:keepNext/>
              <w:spacing w:line="276" w:lineRule="auto"/>
              <w:rPr>
                <w:rFonts w:ascii="Century Gothic" w:hAnsi="Century Gothic"/>
                <w:b w:val="0"/>
              </w:rPr>
            </w:pPr>
          </w:p>
        </w:tc>
      </w:tr>
    </w:tbl>
    <w:p w14:paraId="438FD8FC" w14:textId="77777777" w:rsidR="00EA5269" w:rsidRPr="005D489C" w:rsidRDefault="00EA5269" w:rsidP="005D489C">
      <w:pPr>
        <w:spacing w:before="0" w:line="276" w:lineRule="auto"/>
        <w:rPr>
          <w:rFonts w:ascii="Century Gothic" w:hAnsi="Century Gothic"/>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115" w:type="dxa"/>
          <w:bottom w:w="72" w:type="dxa"/>
          <w:right w:w="115" w:type="dxa"/>
        </w:tblCellMar>
        <w:tblLook w:val="0000" w:firstRow="0" w:lastRow="0" w:firstColumn="0" w:lastColumn="0" w:noHBand="0" w:noVBand="0"/>
      </w:tblPr>
      <w:tblGrid>
        <w:gridCol w:w="10064"/>
      </w:tblGrid>
      <w:tr w:rsidR="00EA5269" w:rsidRPr="005D489C" w14:paraId="64695D54" w14:textId="77777777" w:rsidTr="00AD495C">
        <w:trPr>
          <w:cantSplit/>
          <w:trHeight w:val="576"/>
        </w:trPr>
        <w:tc>
          <w:tcPr>
            <w:tcW w:w="5000" w:type="pct"/>
            <w:shd w:val="clear" w:color="auto" w:fill="auto"/>
            <w:vAlign w:val="center"/>
          </w:tcPr>
          <w:p w14:paraId="00840967" w14:textId="77777777" w:rsidR="00EA5269" w:rsidRPr="005D489C" w:rsidRDefault="00EA5269" w:rsidP="005D489C">
            <w:pPr>
              <w:pStyle w:val="FormText1"/>
              <w:keepNext/>
              <w:keepLines/>
              <w:spacing w:line="276" w:lineRule="auto"/>
              <w:jc w:val="center"/>
              <w:rPr>
                <w:rFonts w:ascii="Century Gothic" w:hAnsi="Century Gothic"/>
                <w:b/>
                <w:smallCaps/>
                <w:noProof w:val="0"/>
                <w:sz w:val="24"/>
                <w:szCs w:val="24"/>
              </w:rPr>
            </w:pPr>
            <w:r w:rsidRPr="005D489C">
              <w:rPr>
                <w:rFonts w:ascii="Century Gothic" w:hAnsi="Century Gothic"/>
                <w:b/>
                <w:smallCaps/>
                <w:noProof w:val="0"/>
                <w:sz w:val="24"/>
                <w:szCs w:val="24"/>
              </w:rPr>
              <w:lastRenderedPageBreak/>
              <w:t>Scope Statement</w:t>
            </w:r>
          </w:p>
        </w:tc>
      </w:tr>
      <w:tr w:rsidR="00EA5269" w:rsidRPr="005D489C" w14:paraId="3E5DE98E" w14:textId="77777777" w:rsidTr="00AD495C">
        <w:trPr>
          <w:cantSplit/>
          <w:trHeight w:val="432"/>
        </w:trPr>
        <w:tc>
          <w:tcPr>
            <w:tcW w:w="5000" w:type="pct"/>
            <w:shd w:val="clear" w:color="auto" w:fill="auto"/>
            <w:vAlign w:val="center"/>
          </w:tcPr>
          <w:p w14:paraId="392E401A" w14:textId="77777777" w:rsidR="00EA5269" w:rsidRPr="005D489C" w:rsidRDefault="00AF4D70" w:rsidP="00AD495C">
            <w:pPr>
              <w:pStyle w:val="FormText1"/>
              <w:keepNext/>
              <w:keepLines/>
              <w:spacing w:line="276" w:lineRule="auto"/>
              <w:jc w:val="center"/>
              <w:rPr>
                <w:rFonts w:ascii="Century Gothic" w:hAnsi="Century Gothic"/>
                <w:b/>
                <w:noProof w:val="0"/>
              </w:rPr>
            </w:pPr>
            <w:r w:rsidRPr="005D489C">
              <w:rPr>
                <w:rFonts w:ascii="Century Gothic" w:hAnsi="Century Gothic"/>
                <w:b/>
                <w:noProof w:val="0"/>
              </w:rPr>
              <w:t>Business Need and Problem Statement</w:t>
            </w:r>
          </w:p>
        </w:tc>
      </w:tr>
      <w:tr w:rsidR="00EA5269" w:rsidRPr="005D489C" w14:paraId="2AA11CB8" w14:textId="77777777" w:rsidTr="00AD495C">
        <w:trPr>
          <w:cantSplit/>
        </w:trPr>
        <w:tc>
          <w:tcPr>
            <w:tcW w:w="5000" w:type="pct"/>
            <w:shd w:val="clear" w:color="auto" w:fill="auto"/>
            <w:vAlign w:val="center"/>
          </w:tcPr>
          <w:p w14:paraId="33D5CAB2" w14:textId="77777777" w:rsidR="00EA5269" w:rsidRPr="005D489C" w:rsidRDefault="00307E96" w:rsidP="005D489C">
            <w:pPr>
              <w:pStyle w:val="FormText1"/>
              <w:spacing w:line="276" w:lineRule="auto"/>
              <w:rPr>
                <w:rFonts w:ascii="Century Gothic" w:hAnsi="Century Gothic"/>
                <w:noProof w:val="0"/>
              </w:rPr>
            </w:pPr>
            <w:r w:rsidRPr="005D489C">
              <w:rPr>
                <w:rFonts w:ascii="Century Gothic" w:hAnsi="Century Gothic"/>
                <w:noProof w:val="0"/>
              </w:rPr>
              <w:t xml:space="preserve">The ABACUS program team is incorporating the Horseshoe House into the Brand-Forehand organization so that it can increase Project Share and grow the business. </w:t>
            </w:r>
          </w:p>
          <w:p w14:paraId="2BCDEDE6" w14:textId="77777777" w:rsidR="00307E96" w:rsidRPr="005D489C" w:rsidRDefault="00307E96" w:rsidP="005D489C">
            <w:pPr>
              <w:pStyle w:val="FormText1"/>
              <w:spacing w:line="276" w:lineRule="auto"/>
              <w:rPr>
                <w:rFonts w:ascii="Century Gothic" w:hAnsi="Century Gothic"/>
                <w:noProof w:val="0"/>
              </w:rPr>
            </w:pPr>
          </w:p>
          <w:p w14:paraId="40341F49" w14:textId="0D3A763A" w:rsidR="00EA5269" w:rsidRPr="005D489C" w:rsidRDefault="00307E96" w:rsidP="00AD495C">
            <w:pPr>
              <w:pStyle w:val="FormText1"/>
              <w:spacing w:line="276" w:lineRule="auto"/>
              <w:rPr>
                <w:rFonts w:ascii="Century Gothic" w:hAnsi="Century Gothic"/>
                <w:noProof w:val="0"/>
              </w:rPr>
            </w:pPr>
            <w:r w:rsidRPr="005D489C">
              <w:rPr>
                <w:rFonts w:ascii="Century Gothic" w:hAnsi="Century Gothic"/>
                <w:noProof w:val="0"/>
              </w:rPr>
              <w:t>The ABACUS team responsible for the integration of the Horseshoe House is experiencing challenges in communication, both geographical and technical. There is a need for the team to work from a standardized technological platform and software base</w:t>
            </w:r>
            <w:r w:rsidR="00924F93" w:rsidRPr="005D489C">
              <w:rPr>
                <w:rFonts w:ascii="Century Gothic" w:hAnsi="Century Gothic"/>
                <w:noProof w:val="0"/>
              </w:rPr>
              <w:t xml:space="preserve"> and allow team members to communicate without face-to-face meetings. </w:t>
            </w:r>
          </w:p>
        </w:tc>
      </w:tr>
      <w:tr w:rsidR="00EA5269" w:rsidRPr="005D489C" w14:paraId="472BC1B2" w14:textId="77777777" w:rsidTr="00AD495C">
        <w:trPr>
          <w:cantSplit/>
          <w:trHeight w:val="576"/>
        </w:trPr>
        <w:tc>
          <w:tcPr>
            <w:tcW w:w="5000" w:type="pct"/>
            <w:shd w:val="clear" w:color="auto" w:fill="auto"/>
            <w:vAlign w:val="center"/>
          </w:tcPr>
          <w:p w14:paraId="01D79996" w14:textId="77777777" w:rsidR="00EA5269" w:rsidRPr="005D489C" w:rsidRDefault="008C54E2" w:rsidP="005D489C">
            <w:pPr>
              <w:pStyle w:val="FormText1"/>
              <w:keepNext/>
              <w:spacing w:line="276" w:lineRule="auto"/>
              <w:jc w:val="center"/>
              <w:rPr>
                <w:rFonts w:ascii="Century Gothic" w:hAnsi="Century Gothic"/>
                <w:b/>
                <w:noProof w:val="0"/>
                <w:highlight w:val="yellow"/>
              </w:rPr>
            </w:pPr>
            <w:r w:rsidRPr="005D489C">
              <w:rPr>
                <w:rFonts w:ascii="Century Gothic" w:hAnsi="Century Gothic"/>
                <w:b/>
                <w:noProof w:val="0"/>
              </w:rPr>
              <w:t xml:space="preserve">Project Goals and </w:t>
            </w:r>
            <w:r w:rsidR="00AF4D70" w:rsidRPr="005D489C">
              <w:rPr>
                <w:rFonts w:ascii="Century Gothic" w:hAnsi="Century Gothic"/>
                <w:b/>
                <w:noProof w:val="0"/>
              </w:rPr>
              <w:t>Objectives (Deliverables)</w:t>
            </w:r>
          </w:p>
        </w:tc>
      </w:tr>
      <w:tr w:rsidR="00EA5269" w:rsidRPr="005D489C" w14:paraId="73916705" w14:textId="77777777" w:rsidTr="00AD495C">
        <w:trPr>
          <w:cantSplit/>
        </w:trPr>
        <w:tc>
          <w:tcPr>
            <w:tcW w:w="5000" w:type="pct"/>
            <w:shd w:val="clear" w:color="auto" w:fill="auto"/>
            <w:vAlign w:val="center"/>
          </w:tcPr>
          <w:p w14:paraId="74B297F7" w14:textId="77777777" w:rsidR="00EA5269" w:rsidRPr="005D489C" w:rsidRDefault="00924F93" w:rsidP="005D489C">
            <w:pPr>
              <w:pStyle w:val="FormText1"/>
              <w:numPr>
                <w:ilvl w:val="0"/>
                <w:numId w:val="26"/>
              </w:numPr>
              <w:spacing w:line="276" w:lineRule="auto"/>
              <w:rPr>
                <w:rFonts w:ascii="Century Gothic" w:hAnsi="Century Gothic"/>
                <w:noProof w:val="0"/>
              </w:rPr>
            </w:pPr>
            <w:r w:rsidRPr="005D489C">
              <w:rPr>
                <w:rFonts w:ascii="Century Gothic" w:hAnsi="Century Gothic"/>
                <w:noProof w:val="0"/>
              </w:rPr>
              <w:t xml:space="preserve">Install Microsoft Office 2007 on 90% of team member desktops within one month of Sponsor approval and funding, and 100% by end of second month after approval. </w:t>
            </w:r>
          </w:p>
          <w:p w14:paraId="027CC875" w14:textId="77777777" w:rsidR="00924F93" w:rsidRPr="005D489C" w:rsidRDefault="00924F93" w:rsidP="005D489C">
            <w:pPr>
              <w:pStyle w:val="FormText1"/>
              <w:numPr>
                <w:ilvl w:val="0"/>
                <w:numId w:val="26"/>
              </w:numPr>
              <w:spacing w:line="276" w:lineRule="auto"/>
              <w:rPr>
                <w:rFonts w:ascii="Century Gothic" w:hAnsi="Century Gothic"/>
                <w:noProof w:val="0"/>
              </w:rPr>
            </w:pPr>
            <w:r w:rsidRPr="005D489C">
              <w:rPr>
                <w:rFonts w:ascii="Century Gothic" w:hAnsi="Century Gothic"/>
                <w:noProof w:val="0"/>
              </w:rPr>
              <w:t xml:space="preserve">All team members will be trained in coordination with the installation of Microsoft Office. </w:t>
            </w:r>
          </w:p>
          <w:p w14:paraId="0822EF5F" w14:textId="77777777" w:rsidR="00924F93" w:rsidRPr="005D489C" w:rsidRDefault="00924F93" w:rsidP="005D489C">
            <w:pPr>
              <w:pStyle w:val="FormText1"/>
              <w:numPr>
                <w:ilvl w:val="0"/>
                <w:numId w:val="26"/>
              </w:numPr>
              <w:spacing w:line="276" w:lineRule="auto"/>
              <w:rPr>
                <w:rFonts w:ascii="Century Gothic" w:hAnsi="Century Gothic"/>
                <w:noProof w:val="0"/>
              </w:rPr>
            </w:pPr>
            <w:r w:rsidRPr="005D489C">
              <w:rPr>
                <w:rFonts w:ascii="Century Gothic" w:hAnsi="Century Gothic"/>
                <w:noProof w:val="0"/>
              </w:rPr>
              <w:t xml:space="preserve">Install Microsoft Office SharePoint Server (MOSS) 2007, and distribute the server URL so that clients can access it within one month of project approval. </w:t>
            </w:r>
          </w:p>
          <w:p w14:paraId="3F45D233" w14:textId="77777777" w:rsidR="00924F93" w:rsidRPr="005D489C" w:rsidRDefault="00924F93" w:rsidP="005D489C">
            <w:pPr>
              <w:pStyle w:val="FormText1"/>
              <w:numPr>
                <w:ilvl w:val="0"/>
                <w:numId w:val="26"/>
              </w:numPr>
              <w:spacing w:line="276" w:lineRule="auto"/>
              <w:rPr>
                <w:rFonts w:ascii="Century Gothic" w:hAnsi="Century Gothic"/>
                <w:noProof w:val="0"/>
              </w:rPr>
            </w:pPr>
            <w:r w:rsidRPr="005D489C">
              <w:rPr>
                <w:rFonts w:ascii="Century Gothic" w:hAnsi="Century Gothic"/>
                <w:noProof w:val="0"/>
              </w:rPr>
              <w:t xml:space="preserve">Reduce travel costs by 25% within three months of project completion. </w:t>
            </w:r>
          </w:p>
          <w:p w14:paraId="749DD252" w14:textId="77777777" w:rsidR="00924F93" w:rsidRPr="005D489C" w:rsidRDefault="00924F93" w:rsidP="005D489C">
            <w:pPr>
              <w:pStyle w:val="FormText1"/>
              <w:numPr>
                <w:ilvl w:val="0"/>
                <w:numId w:val="26"/>
              </w:numPr>
              <w:spacing w:line="276" w:lineRule="auto"/>
              <w:rPr>
                <w:rFonts w:ascii="Century Gothic" w:hAnsi="Century Gothic"/>
                <w:noProof w:val="0"/>
              </w:rPr>
            </w:pPr>
            <w:r w:rsidRPr="005D489C">
              <w:rPr>
                <w:rFonts w:ascii="Century Gothic" w:hAnsi="Century Gothic"/>
                <w:noProof w:val="0"/>
              </w:rPr>
              <w:t xml:space="preserve">Reduce communication costs by 20% within three months of project completion. </w:t>
            </w:r>
          </w:p>
          <w:p w14:paraId="659A829B" w14:textId="77777777" w:rsidR="00EA5269" w:rsidRPr="005D489C" w:rsidRDefault="007445EE" w:rsidP="005D489C">
            <w:pPr>
              <w:pStyle w:val="FormText1"/>
              <w:numPr>
                <w:ilvl w:val="0"/>
                <w:numId w:val="26"/>
              </w:numPr>
              <w:spacing w:line="276" w:lineRule="auto"/>
              <w:rPr>
                <w:rFonts w:ascii="Century Gothic" w:hAnsi="Century Gothic"/>
                <w:noProof w:val="0"/>
              </w:rPr>
            </w:pPr>
            <w:r w:rsidRPr="005D489C">
              <w:rPr>
                <w:rFonts w:ascii="Century Gothic" w:hAnsi="Century Gothic"/>
                <w:noProof w:val="0"/>
              </w:rPr>
              <w:t xml:space="preserve">Replace 50 computers so that all computers can run Microsoft Office 2007. </w:t>
            </w:r>
          </w:p>
        </w:tc>
      </w:tr>
      <w:tr w:rsidR="00EA5269" w:rsidRPr="005D489C" w14:paraId="69484A8F" w14:textId="77777777" w:rsidTr="00AD495C">
        <w:trPr>
          <w:cantSplit/>
          <w:trHeight w:val="576"/>
        </w:trPr>
        <w:tc>
          <w:tcPr>
            <w:tcW w:w="5000" w:type="pct"/>
            <w:tcBorders>
              <w:top w:val="single" w:sz="6" w:space="0" w:color="auto"/>
              <w:bottom w:val="single" w:sz="6" w:space="0" w:color="auto"/>
            </w:tcBorders>
            <w:shd w:val="clear" w:color="auto" w:fill="auto"/>
            <w:vAlign w:val="center"/>
          </w:tcPr>
          <w:p w14:paraId="2C2A2E8B" w14:textId="77777777" w:rsidR="00EA5269" w:rsidRPr="005D489C" w:rsidRDefault="00EA5269" w:rsidP="005D489C">
            <w:pPr>
              <w:pStyle w:val="FormLabel1"/>
              <w:keepNext/>
              <w:spacing w:line="276" w:lineRule="auto"/>
              <w:jc w:val="center"/>
              <w:rPr>
                <w:rFonts w:ascii="Century Gothic" w:hAnsi="Century Gothic"/>
                <w:noProof w:val="0"/>
                <w:sz w:val="20"/>
              </w:rPr>
            </w:pPr>
            <w:r w:rsidRPr="005D489C">
              <w:rPr>
                <w:rFonts w:ascii="Century Gothic" w:hAnsi="Century Gothic"/>
                <w:noProof w:val="0"/>
                <w:sz w:val="20"/>
              </w:rPr>
              <w:t>Benefits</w:t>
            </w:r>
          </w:p>
        </w:tc>
      </w:tr>
      <w:tr w:rsidR="00EA5269" w:rsidRPr="005D489C" w14:paraId="0A367F84" w14:textId="77777777" w:rsidTr="00AD495C">
        <w:trPr>
          <w:cantSplit/>
        </w:trPr>
        <w:tc>
          <w:tcPr>
            <w:tcW w:w="5000" w:type="pct"/>
            <w:shd w:val="clear" w:color="auto" w:fill="auto"/>
            <w:vAlign w:val="center"/>
          </w:tcPr>
          <w:p w14:paraId="15613568" w14:textId="77777777" w:rsidR="00E93105" w:rsidRPr="005D489C" w:rsidRDefault="007445EE" w:rsidP="005D489C">
            <w:pPr>
              <w:pStyle w:val="FormText1"/>
              <w:spacing w:line="276" w:lineRule="auto"/>
              <w:rPr>
                <w:rFonts w:ascii="Century Gothic" w:hAnsi="Century Gothic"/>
                <w:noProof w:val="0"/>
              </w:rPr>
            </w:pPr>
            <w:r w:rsidRPr="005D489C">
              <w:rPr>
                <w:rFonts w:ascii="Century Gothic" w:hAnsi="Century Gothic"/>
                <w:noProof w:val="0"/>
              </w:rPr>
              <w:t xml:space="preserve">Team members will: </w:t>
            </w:r>
          </w:p>
          <w:p w14:paraId="4D4A8802" w14:textId="77777777" w:rsidR="007445EE" w:rsidRPr="005D489C" w:rsidRDefault="007445EE" w:rsidP="005D489C">
            <w:pPr>
              <w:pStyle w:val="FormText1"/>
              <w:numPr>
                <w:ilvl w:val="0"/>
                <w:numId w:val="29"/>
              </w:numPr>
              <w:spacing w:line="276" w:lineRule="auto"/>
              <w:rPr>
                <w:rFonts w:ascii="Century Gothic" w:hAnsi="Century Gothic"/>
                <w:noProof w:val="0"/>
              </w:rPr>
            </w:pPr>
            <w:r w:rsidRPr="005D489C">
              <w:rPr>
                <w:rFonts w:ascii="Century Gothic" w:hAnsi="Century Gothic"/>
                <w:noProof w:val="0"/>
              </w:rPr>
              <w:t xml:space="preserve">Have to travel less, and regain productive time. </w:t>
            </w:r>
          </w:p>
          <w:p w14:paraId="3F509B87" w14:textId="77777777" w:rsidR="007445EE" w:rsidRPr="005D489C" w:rsidRDefault="007445EE" w:rsidP="005D489C">
            <w:pPr>
              <w:pStyle w:val="FormText1"/>
              <w:numPr>
                <w:ilvl w:val="0"/>
                <w:numId w:val="29"/>
              </w:numPr>
              <w:spacing w:line="276" w:lineRule="auto"/>
              <w:rPr>
                <w:rFonts w:ascii="Century Gothic" w:hAnsi="Century Gothic"/>
                <w:noProof w:val="0"/>
              </w:rPr>
            </w:pPr>
            <w:r w:rsidRPr="005D489C">
              <w:rPr>
                <w:rFonts w:ascii="Century Gothic" w:hAnsi="Century Gothic"/>
                <w:noProof w:val="0"/>
              </w:rPr>
              <w:t xml:space="preserve">Will see savings on phone costs </w:t>
            </w:r>
          </w:p>
          <w:p w14:paraId="126B6BFA" w14:textId="77777777" w:rsidR="007445EE" w:rsidRPr="005D489C" w:rsidRDefault="007445EE" w:rsidP="005D489C">
            <w:pPr>
              <w:pStyle w:val="FormText1"/>
              <w:numPr>
                <w:ilvl w:val="0"/>
                <w:numId w:val="29"/>
              </w:numPr>
              <w:spacing w:line="276" w:lineRule="auto"/>
              <w:rPr>
                <w:rFonts w:ascii="Century Gothic" w:hAnsi="Century Gothic"/>
                <w:noProof w:val="0"/>
              </w:rPr>
            </w:pPr>
            <w:r w:rsidRPr="005D489C">
              <w:rPr>
                <w:rFonts w:ascii="Century Gothic" w:hAnsi="Century Gothic"/>
                <w:noProof w:val="0"/>
              </w:rPr>
              <w:t xml:space="preserve">Will reduce confusion and ineffective communication through the standardization and centralization of calendars, email, and document storage. </w:t>
            </w:r>
          </w:p>
          <w:p w14:paraId="3E1A18CF" w14:textId="77777777" w:rsidR="00EA5269" w:rsidRPr="005D489C" w:rsidRDefault="007445EE" w:rsidP="005D489C">
            <w:pPr>
              <w:pStyle w:val="FormText1"/>
              <w:numPr>
                <w:ilvl w:val="0"/>
                <w:numId w:val="29"/>
              </w:numPr>
              <w:spacing w:line="276" w:lineRule="auto"/>
              <w:rPr>
                <w:rFonts w:ascii="Century Gothic" w:hAnsi="Century Gothic"/>
                <w:noProof w:val="0"/>
              </w:rPr>
            </w:pPr>
            <w:r w:rsidRPr="005D489C">
              <w:rPr>
                <w:rFonts w:ascii="Century Gothic" w:hAnsi="Century Gothic"/>
                <w:noProof w:val="0"/>
              </w:rPr>
              <w:t>Newer computers will speed other operations, reduce maintenance requirement, and increase productivity (?)</w:t>
            </w:r>
          </w:p>
        </w:tc>
      </w:tr>
      <w:tr w:rsidR="00EA5269" w:rsidRPr="005D489C" w14:paraId="484BA40F" w14:textId="77777777" w:rsidTr="00AD495C">
        <w:trPr>
          <w:cantSplit/>
          <w:trHeight w:val="576"/>
        </w:trPr>
        <w:tc>
          <w:tcPr>
            <w:tcW w:w="5000" w:type="pct"/>
            <w:tcBorders>
              <w:top w:val="single" w:sz="6" w:space="0" w:color="auto"/>
              <w:bottom w:val="single" w:sz="6" w:space="0" w:color="auto"/>
            </w:tcBorders>
            <w:shd w:val="clear" w:color="auto" w:fill="auto"/>
            <w:vAlign w:val="center"/>
          </w:tcPr>
          <w:p w14:paraId="67C694E9" w14:textId="77777777" w:rsidR="00EA5269" w:rsidRPr="005D489C" w:rsidRDefault="00EA5269" w:rsidP="005D489C">
            <w:pPr>
              <w:pStyle w:val="FormLabel1"/>
              <w:keepNext/>
              <w:spacing w:line="276" w:lineRule="auto"/>
              <w:jc w:val="center"/>
              <w:rPr>
                <w:rFonts w:ascii="Century Gothic" w:hAnsi="Century Gothic"/>
                <w:noProof w:val="0"/>
                <w:sz w:val="20"/>
              </w:rPr>
            </w:pPr>
            <w:r w:rsidRPr="005D489C">
              <w:rPr>
                <w:rFonts w:ascii="Century Gothic" w:hAnsi="Century Gothic"/>
                <w:noProof w:val="0"/>
                <w:sz w:val="20"/>
              </w:rPr>
              <w:t>Metrics</w:t>
            </w:r>
          </w:p>
        </w:tc>
      </w:tr>
      <w:tr w:rsidR="00EA5269" w:rsidRPr="005D489C" w14:paraId="16CC8D60" w14:textId="77777777" w:rsidTr="00AD495C">
        <w:trPr>
          <w:cantSplit/>
        </w:trPr>
        <w:tc>
          <w:tcPr>
            <w:tcW w:w="5000" w:type="pct"/>
            <w:shd w:val="clear" w:color="auto" w:fill="auto"/>
            <w:vAlign w:val="center"/>
          </w:tcPr>
          <w:p w14:paraId="18E19F21" w14:textId="77777777" w:rsidR="00EA5269" w:rsidRPr="005D489C" w:rsidRDefault="007445EE" w:rsidP="005D489C">
            <w:pPr>
              <w:pStyle w:val="FormText1"/>
              <w:numPr>
                <w:ilvl w:val="0"/>
                <w:numId w:val="37"/>
              </w:numPr>
              <w:spacing w:line="276" w:lineRule="auto"/>
              <w:rPr>
                <w:rFonts w:ascii="Century Gothic" w:hAnsi="Century Gothic"/>
                <w:noProof w:val="0"/>
              </w:rPr>
            </w:pPr>
            <w:r w:rsidRPr="005D489C">
              <w:rPr>
                <w:rFonts w:ascii="Century Gothic" w:hAnsi="Century Gothic"/>
                <w:noProof w:val="0"/>
              </w:rPr>
              <w:t>Number of upgraded computers</w:t>
            </w:r>
          </w:p>
          <w:p w14:paraId="22A27A00" w14:textId="77777777" w:rsidR="007445EE" w:rsidRPr="005D489C" w:rsidRDefault="007445EE" w:rsidP="005D489C">
            <w:pPr>
              <w:pStyle w:val="FormText1"/>
              <w:numPr>
                <w:ilvl w:val="0"/>
                <w:numId w:val="30"/>
              </w:numPr>
              <w:spacing w:line="276" w:lineRule="auto"/>
              <w:rPr>
                <w:rFonts w:ascii="Century Gothic" w:hAnsi="Century Gothic"/>
                <w:noProof w:val="0"/>
              </w:rPr>
            </w:pPr>
            <w:r w:rsidRPr="005D489C">
              <w:rPr>
                <w:rFonts w:ascii="Century Gothic" w:hAnsi="Century Gothic"/>
                <w:noProof w:val="0"/>
              </w:rPr>
              <w:t>Number of trips by ABACUS team members</w:t>
            </w:r>
          </w:p>
          <w:p w14:paraId="4E2F10A4" w14:textId="77777777" w:rsidR="00E93105" w:rsidRPr="005D489C" w:rsidRDefault="007445EE" w:rsidP="005D489C">
            <w:pPr>
              <w:pStyle w:val="FormText1"/>
              <w:numPr>
                <w:ilvl w:val="0"/>
                <w:numId w:val="30"/>
              </w:numPr>
              <w:spacing w:line="276" w:lineRule="auto"/>
              <w:rPr>
                <w:rFonts w:ascii="Century Gothic" w:hAnsi="Century Gothic"/>
                <w:noProof w:val="0"/>
              </w:rPr>
            </w:pPr>
            <w:r w:rsidRPr="005D489C">
              <w:rPr>
                <w:rFonts w:ascii="Century Gothic" w:hAnsi="Century Gothic"/>
                <w:noProof w:val="0"/>
              </w:rPr>
              <w:t xml:space="preserve">Travel costs </w:t>
            </w:r>
          </w:p>
          <w:p w14:paraId="7E9E37B8" w14:textId="77777777" w:rsidR="00EA5269" w:rsidRPr="005D489C" w:rsidRDefault="00CC141F" w:rsidP="005D489C">
            <w:pPr>
              <w:pStyle w:val="FormText1"/>
              <w:numPr>
                <w:ilvl w:val="0"/>
                <w:numId w:val="30"/>
              </w:numPr>
              <w:spacing w:line="276" w:lineRule="auto"/>
              <w:rPr>
                <w:rFonts w:ascii="Century Gothic" w:hAnsi="Century Gothic"/>
                <w:noProof w:val="0"/>
              </w:rPr>
            </w:pPr>
            <w:r w:rsidRPr="005D489C">
              <w:rPr>
                <w:rFonts w:ascii="Century Gothic" w:hAnsi="Century Gothic"/>
                <w:noProof w:val="0"/>
              </w:rPr>
              <w:t>Number of trained ABACUS team members</w:t>
            </w:r>
          </w:p>
        </w:tc>
      </w:tr>
    </w:tbl>
    <w:p w14:paraId="40585558" w14:textId="77777777" w:rsidR="00380B32" w:rsidRPr="005D489C" w:rsidRDefault="00380B32" w:rsidP="005D489C">
      <w:pPr>
        <w:spacing w:before="0" w:line="276" w:lineRule="auto"/>
        <w:rPr>
          <w:rFonts w:ascii="Century Gothic" w:hAnsi="Century Gothic"/>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115" w:type="dxa"/>
          <w:bottom w:w="72" w:type="dxa"/>
          <w:right w:w="115" w:type="dxa"/>
        </w:tblCellMar>
        <w:tblLook w:val="0000" w:firstRow="0" w:lastRow="0" w:firstColumn="0" w:lastColumn="0" w:noHBand="0" w:noVBand="0"/>
      </w:tblPr>
      <w:tblGrid>
        <w:gridCol w:w="10064"/>
      </w:tblGrid>
      <w:tr w:rsidR="00EA5269" w:rsidRPr="005D489C" w14:paraId="79E763CA" w14:textId="77777777" w:rsidTr="00A96BF6">
        <w:trPr>
          <w:cantSplit/>
          <w:trHeight w:val="576"/>
        </w:trPr>
        <w:tc>
          <w:tcPr>
            <w:tcW w:w="5000" w:type="pct"/>
            <w:shd w:val="clear" w:color="auto" w:fill="auto"/>
            <w:vAlign w:val="center"/>
          </w:tcPr>
          <w:p w14:paraId="17CEF706" w14:textId="77777777" w:rsidR="00EA5269" w:rsidRPr="005D489C" w:rsidRDefault="00EA5269" w:rsidP="00A96BF6">
            <w:pPr>
              <w:pStyle w:val="FormHeading1"/>
              <w:keepNext/>
              <w:keepLines/>
              <w:spacing w:before="0" w:after="0" w:line="276" w:lineRule="auto"/>
              <w:jc w:val="center"/>
              <w:rPr>
                <w:rFonts w:ascii="Century Gothic" w:hAnsi="Century Gothic"/>
                <w:noProof w:val="0"/>
              </w:rPr>
            </w:pPr>
            <w:r w:rsidRPr="005D489C">
              <w:rPr>
                <w:rFonts w:ascii="Century Gothic" w:hAnsi="Century Gothic"/>
                <w:b w:val="0"/>
                <w:smallCaps w:val="0"/>
                <w:noProof w:val="0"/>
                <w:sz w:val="20"/>
              </w:rPr>
              <w:br w:type="page"/>
            </w:r>
            <w:r w:rsidRPr="005D489C">
              <w:rPr>
                <w:rFonts w:ascii="Century Gothic" w:hAnsi="Century Gothic"/>
                <w:noProof w:val="0"/>
              </w:rPr>
              <w:br w:type="page"/>
              <w:t>Supporting Detail</w:t>
            </w:r>
          </w:p>
        </w:tc>
      </w:tr>
      <w:tr w:rsidR="00EA5269" w:rsidRPr="005D489C" w14:paraId="4ADD9AB2" w14:textId="77777777" w:rsidTr="00A96BF6">
        <w:trPr>
          <w:cantSplit/>
          <w:trHeight w:val="432"/>
        </w:trPr>
        <w:tc>
          <w:tcPr>
            <w:tcW w:w="5000" w:type="pct"/>
            <w:tcBorders>
              <w:top w:val="single" w:sz="6" w:space="0" w:color="auto"/>
              <w:bottom w:val="single" w:sz="6" w:space="0" w:color="auto"/>
            </w:tcBorders>
            <w:shd w:val="clear" w:color="auto" w:fill="auto"/>
            <w:vAlign w:val="center"/>
          </w:tcPr>
          <w:p w14:paraId="3CEC2894" w14:textId="77777777" w:rsidR="00EA5269" w:rsidRPr="005D489C" w:rsidRDefault="00EA5269" w:rsidP="00A96BF6">
            <w:pPr>
              <w:pStyle w:val="FormLabel1"/>
              <w:keepNext/>
              <w:spacing w:line="276" w:lineRule="auto"/>
              <w:jc w:val="center"/>
              <w:rPr>
                <w:rFonts w:ascii="Century Gothic" w:hAnsi="Century Gothic"/>
                <w:noProof w:val="0"/>
                <w:sz w:val="20"/>
              </w:rPr>
            </w:pPr>
            <w:r w:rsidRPr="005D489C">
              <w:rPr>
                <w:rFonts w:ascii="Century Gothic" w:hAnsi="Century Gothic"/>
                <w:noProof w:val="0"/>
                <w:sz w:val="20"/>
              </w:rPr>
              <w:t>Cost</w:t>
            </w:r>
          </w:p>
        </w:tc>
      </w:tr>
      <w:tr w:rsidR="00EA5269" w:rsidRPr="005D489C" w14:paraId="2C9E8586" w14:textId="77777777" w:rsidTr="00A96BF6">
        <w:trPr>
          <w:cantSplit/>
          <w:trHeight w:val="216"/>
        </w:trPr>
        <w:tc>
          <w:tcPr>
            <w:tcW w:w="5000" w:type="pct"/>
            <w:tcBorders>
              <w:top w:val="single" w:sz="6" w:space="0" w:color="auto"/>
              <w:bottom w:val="single" w:sz="6" w:space="0" w:color="auto"/>
            </w:tcBorders>
            <w:shd w:val="clear" w:color="auto" w:fill="auto"/>
            <w:vAlign w:val="center"/>
          </w:tcPr>
          <w:p w14:paraId="32846BD7" w14:textId="77777777" w:rsidR="00EA5269" w:rsidRPr="005D489C" w:rsidRDefault="00CC141F" w:rsidP="00A96BF6">
            <w:pPr>
              <w:pStyle w:val="FormText1"/>
              <w:spacing w:line="276" w:lineRule="auto"/>
              <w:rPr>
                <w:rFonts w:ascii="Century Gothic" w:hAnsi="Century Gothic"/>
                <w:noProof w:val="0"/>
              </w:rPr>
            </w:pPr>
            <w:r w:rsidRPr="005D489C">
              <w:rPr>
                <w:rFonts w:ascii="Century Gothic" w:hAnsi="Century Gothic"/>
                <w:noProof w:val="0"/>
              </w:rPr>
              <w:t>A budget of $155,000 is allocated, however, the current estimated costs will include these Rough Order of Magnitude estimates (with a variance of +/- 25%).</w:t>
            </w:r>
          </w:p>
          <w:p w14:paraId="1D29F465" w14:textId="77777777" w:rsidR="00CC141F" w:rsidRPr="005D489C" w:rsidRDefault="00CC141F" w:rsidP="00A96BF6">
            <w:pPr>
              <w:pStyle w:val="FormText1"/>
              <w:numPr>
                <w:ilvl w:val="0"/>
                <w:numId w:val="31"/>
              </w:numPr>
              <w:spacing w:line="276" w:lineRule="auto"/>
              <w:rPr>
                <w:rFonts w:ascii="Century Gothic" w:hAnsi="Century Gothic"/>
                <w:noProof w:val="0"/>
              </w:rPr>
            </w:pPr>
            <w:r w:rsidRPr="005D489C">
              <w:rPr>
                <w:rFonts w:ascii="Century Gothic" w:hAnsi="Century Gothic"/>
                <w:noProof w:val="0"/>
              </w:rPr>
              <w:t>Hardware ($3000*50)</w:t>
            </w:r>
          </w:p>
          <w:p w14:paraId="6D917FA2" w14:textId="77777777" w:rsidR="00CC141F" w:rsidRPr="005D489C" w:rsidRDefault="00CC141F" w:rsidP="00A96BF6">
            <w:pPr>
              <w:pStyle w:val="FormText1"/>
              <w:numPr>
                <w:ilvl w:val="0"/>
                <w:numId w:val="31"/>
              </w:numPr>
              <w:spacing w:line="276" w:lineRule="auto"/>
              <w:rPr>
                <w:rFonts w:ascii="Century Gothic" w:hAnsi="Century Gothic"/>
                <w:noProof w:val="0"/>
              </w:rPr>
            </w:pPr>
            <w:r w:rsidRPr="005D489C">
              <w:rPr>
                <w:rFonts w:ascii="Century Gothic" w:hAnsi="Century Gothic"/>
                <w:noProof w:val="0"/>
              </w:rPr>
              <w:t>Software ($6000+$40,000)</w:t>
            </w:r>
          </w:p>
          <w:p w14:paraId="01DA6BDB" w14:textId="77777777" w:rsidR="00CC141F" w:rsidRPr="005D489C" w:rsidRDefault="00CC141F" w:rsidP="00A96BF6">
            <w:pPr>
              <w:pStyle w:val="FormText1"/>
              <w:numPr>
                <w:ilvl w:val="0"/>
                <w:numId w:val="31"/>
              </w:numPr>
              <w:spacing w:line="276" w:lineRule="auto"/>
              <w:rPr>
                <w:rFonts w:ascii="Century Gothic" w:hAnsi="Century Gothic"/>
                <w:noProof w:val="0"/>
              </w:rPr>
            </w:pPr>
            <w:r w:rsidRPr="005D489C">
              <w:rPr>
                <w:rFonts w:ascii="Century Gothic" w:hAnsi="Century Gothic"/>
                <w:noProof w:val="0"/>
              </w:rPr>
              <w:t>Consulting ($125 * 160)</w:t>
            </w:r>
          </w:p>
          <w:p w14:paraId="336869BB" w14:textId="77777777" w:rsidR="00CC141F" w:rsidRPr="005D489C" w:rsidRDefault="00CC141F" w:rsidP="00A96BF6">
            <w:pPr>
              <w:pStyle w:val="FormText1"/>
              <w:numPr>
                <w:ilvl w:val="0"/>
                <w:numId w:val="31"/>
              </w:numPr>
              <w:spacing w:line="276" w:lineRule="auto"/>
              <w:rPr>
                <w:rFonts w:ascii="Century Gothic" w:hAnsi="Century Gothic"/>
                <w:noProof w:val="0"/>
              </w:rPr>
            </w:pPr>
            <w:r w:rsidRPr="005D489C">
              <w:rPr>
                <w:rFonts w:ascii="Century Gothic" w:hAnsi="Century Gothic"/>
                <w:noProof w:val="0"/>
              </w:rPr>
              <w:t>Internal Costs ($85*400)</w:t>
            </w:r>
          </w:p>
          <w:p w14:paraId="47ACF51D" w14:textId="77777777" w:rsidR="00CC141F" w:rsidRPr="005D489C" w:rsidRDefault="00CC141F" w:rsidP="00A96BF6">
            <w:pPr>
              <w:pStyle w:val="FormText1"/>
              <w:numPr>
                <w:ilvl w:val="0"/>
                <w:numId w:val="31"/>
              </w:numPr>
              <w:spacing w:line="276" w:lineRule="auto"/>
              <w:rPr>
                <w:rFonts w:ascii="Century Gothic" w:hAnsi="Century Gothic"/>
                <w:noProof w:val="0"/>
              </w:rPr>
            </w:pPr>
            <w:r w:rsidRPr="005D489C">
              <w:rPr>
                <w:rFonts w:ascii="Century Gothic" w:hAnsi="Century Gothic"/>
                <w:noProof w:val="0"/>
              </w:rPr>
              <w:t>Project Manager time ($85*320)</w:t>
            </w:r>
          </w:p>
          <w:p w14:paraId="514443A2" w14:textId="77777777" w:rsidR="00CC141F" w:rsidRPr="005D489C" w:rsidRDefault="00CC141F" w:rsidP="00A96BF6">
            <w:pPr>
              <w:pStyle w:val="FormText1"/>
              <w:numPr>
                <w:ilvl w:val="0"/>
                <w:numId w:val="31"/>
              </w:numPr>
              <w:spacing w:line="276" w:lineRule="auto"/>
              <w:rPr>
                <w:rFonts w:ascii="Century Gothic" w:hAnsi="Century Gothic"/>
                <w:noProof w:val="0"/>
              </w:rPr>
            </w:pPr>
            <w:r w:rsidRPr="005D489C">
              <w:rPr>
                <w:rFonts w:ascii="Century Gothic" w:hAnsi="Century Gothic"/>
                <w:noProof w:val="0"/>
              </w:rPr>
              <w:t>Travel and Expenses ($10,000)</w:t>
            </w:r>
          </w:p>
          <w:p w14:paraId="42E37F7C" w14:textId="77777777" w:rsidR="00EA5269" w:rsidRPr="00A96BF6" w:rsidRDefault="00CC141F" w:rsidP="00A96BF6">
            <w:pPr>
              <w:pStyle w:val="FormText1"/>
              <w:numPr>
                <w:ilvl w:val="0"/>
                <w:numId w:val="31"/>
              </w:numPr>
              <w:spacing w:line="276" w:lineRule="auto"/>
              <w:rPr>
                <w:rFonts w:ascii="Century Gothic" w:hAnsi="Century Gothic"/>
                <w:noProof w:val="0"/>
              </w:rPr>
            </w:pPr>
            <w:r w:rsidRPr="005D489C">
              <w:rPr>
                <w:rFonts w:ascii="Century Gothic" w:hAnsi="Century Gothic"/>
                <w:noProof w:val="0"/>
              </w:rPr>
              <w:t>Midnight Bowling ($400)</w:t>
            </w:r>
          </w:p>
        </w:tc>
      </w:tr>
      <w:tr w:rsidR="00AF4D70" w:rsidRPr="005D489C" w14:paraId="24046F26" w14:textId="77777777" w:rsidTr="00A96BF6">
        <w:trPr>
          <w:cantSplit/>
          <w:trHeight w:val="432"/>
        </w:trPr>
        <w:tc>
          <w:tcPr>
            <w:tcW w:w="5000" w:type="pct"/>
            <w:tcBorders>
              <w:top w:val="single" w:sz="6" w:space="0" w:color="auto"/>
              <w:bottom w:val="single" w:sz="6" w:space="0" w:color="auto"/>
            </w:tcBorders>
            <w:shd w:val="clear" w:color="auto" w:fill="auto"/>
            <w:vAlign w:val="center"/>
          </w:tcPr>
          <w:p w14:paraId="58753879" w14:textId="77777777" w:rsidR="00AF4D70" w:rsidRPr="005D489C" w:rsidRDefault="00AF4D70" w:rsidP="00A96BF6">
            <w:pPr>
              <w:pStyle w:val="FormLabel1"/>
              <w:keepNext/>
              <w:spacing w:line="276" w:lineRule="auto"/>
              <w:jc w:val="center"/>
              <w:rPr>
                <w:rFonts w:ascii="Century Gothic" w:hAnsi="Century Gothic"/>
                <w:i/>
                <w:noProof w:val="0"/>
                <w:sz w:val="20"/>
              </w:rPr>
            </w:pPr>
            <w:r w:rsidRPr="005D489C">
              <w:rPr>
                <w:rFonts w:ascii="Century Gothic" w:hAnsi="Century Gothic"/>
                <w:noProof w:val="0"/>
                <w:sz w:val="20"/>
              </w:rPr>
              <w:t>High-Level Phases</w:t>
            </w:r>
            <w:r w:rsidRPr="005D489C">
              <w:rPr>
                <w:rFonts w:ascii="Century Gothic" w:hAnsi="Century Gothic"/>
                <w:i/>
                <w:noProof w:val="0"/>
                <w:sz w:val="20"/>
              </w:rPr>
              <w:t xml:space="preserve"> (Project Lifecycle)</w:t>
            </w:r>
          </w:p>
        </w:tc>
      </w:tr>
      <w:tr w:rsidR="00AF4D70" w:rsidRPr="005D489C" w14:paraId="5D5CBDB7" w14:textId="77777777" w:rsidTr="00A96BF6">
        <w:trPr>
          <w:cantSplit/>
          <w:trHeight w:val="216"/>
        </w:trPr>
        <w:tc>
          <w:tcPr>
            <w:tcW w:w="5000" w:type="pct"/>
            <w:tcBorders>
              <w:top w:val="single" w:sz="6" w:space="0" w:color="auto"/>
              <w:bottom w:val="single" w:sz="6" w:space="0" w:color="auto"/>
            </w:tcBorders>
            <w:shd w:val="clear" w:color="auto" w:fill="auto"/>
            <w:vAlign w:val="center"/>
          </w:tcPr>
          <w:p w14:paraId="5928BB93" w14:textId="77777777" w:rsidR="00C27AC7" w:rsidRPr="005D489C" w:rsidRDefault="00C27AC7" w:rsidP="00A96BF6">
            <w:pPr>
              <w:pStyle w:val="FormText1"/>
              <w:spacing w:line="276" w:lineRule="auto"/>
              <w:rPr>
                <w:rFonts w:ascii="Century Gothic" w:hAnsi="Century Gothic"/>
                <w:noProof w:val="0"/>
              </w:rPr>
            </w:pPr>
            <w:r w:rsidRPr="005D489C">
              <w:rPr>
                <w:rFonts w:ascii="Century Gothic" w:hAnsi="Century Gothic"/>
                <w:noProof w:val="0"/>
              </w:rPr>
              <w:t>Detailed Plan</w:t>
            </w:r>
          </w:p>
          <w:p w14:paraId="0AB0EE24" w14:textId="77777777" w:rsidR="00AF4D70" w:rsidRPr="005D489C" w:rsidRDefault="00C27AC7" w:rsidP="00A96BF6">
            <w:pPr>
              <w:pStyle w:val="FormText1"/>
              <w:spacing w:line="276" w:lineRule="auto"/>
              <w:rPr>
                <w:rFonts w:ascii="Century Gothic" w:hAnsi="Century Gothic"/>
                <w:noProof w:val="0"/>
              </w:rPr>
            </w:pPr>
            <w:r w:rsidRPr="005D489C">
              <w:rPr>
                <w:rFonts w:ascii="Century Gothic" w:hAnsi="Century Gothic"/>
                <w:noProof w:val="0"/>
              </w:rPr>
              <w:t>Develop</w:t>
            </w:r>
          </w:p>
          <w:p w14:paraId="40AC9898" w14:textId="77777777" w:rsidR="00C27AC7" w:rsidRPr="005D489C" w:rsidRDefault="00C27AC7" w:rsidP="00A96BF6">
            <w:pPr>
              <w:pStyle w:val="FormText1"/>
              <w:spacing w:line="276" w:lineRule="auto"/>
              <w:rPr>
                <w:rFonts w:ascii="Century Gothic" w:hAnsi="Century Gothic"/>
                <w:noProof w:val="0"/>
              </w:rPr>
            </w:pPr>
            <w:r w:rsidRPr="005D489C">
              <w:rPr>
                <w:rFonts w:ascii="Century Gothic" w:hAnsi="Century Gothic"/>
                <w:noProof w:val="0"/>
              </w:rPr>
              <w:t>Deploy</w:t>
            </w:r>
          </w:p>
          <w:p w14:paraId="3866DDEE" w14:textId="77777777" w:rsidR="00AF4D70" w:rsidRPr="005D489C" w:rsidRDefault="00C27AC7" w:rsidP="00A96BF6">
            <w:pPr>
              <w:pStyle w:val="FormText1"/>
              <w:spacing w:line="276" w:lineRule="auto"/>
              <w:rPr>
                <w:rFonts w:ascii="Century Gothic" w:hAnsi="Century Gothic"/>
                <w:noProof w:val="0"/>
              </w:rPr>
            </w:pPr>
            <w:r w:rsidRPr="005D489C">
              <w:rPr>
                <w:rFonts w:ascii="Century Gothic" w:hAnsi="Century Gothic"/>
                <w:noProof w:val="0"/>
              </w:rPr>
              <w:t>Support</w:t>
            </w:r>
          </w:p>
        </w:tc>
      </w:tr>
      <w:tr w:rsidR="00AF4D70" w:rsidRPr="005D489C" w14:paraId="3B808E13" w14:textId="77777777" w:rsidTr="00A96BF6">
        <w:trPr>
          <w:cantSplit/>
          <w:trHeight w:val="432"/>
        </w:trPr>
        <w:tc>
          <w:tcPr>
            <w:tcW w:w="5000" w:type="pct"/>
            <w:tcBorders>
              <w:bottom w:val="single" w:sz="6" w:space="0" w:color="auto"/>
            </w:tcBorders>
            <w:shd w:val="clear" w:color="auto" w:fill="auto"/>
            <w:vAlign w:val="center"/>
          </w:tcPr>
          <w:p w14:paraId="49E6EF8B" w14:textId="77777777" w:rsidR="00AF4D70" w:rsidRPr="005D489C" w:rsidRDefault="00AF4D70" w:rsidP="00A96BF6">
            <w:pPr>
              <w:pStyle w:val="FormLabel1"/>
              <w:keepNext/>
              <w:spacing w:line="276" w:lineRule="auto"/>
              <w:jc w:val="center"/>
              <w:rPr>
                <w:rFonts w:ascii="Century Gothic" w:hAnsi="Century Gothic"/>
                <w:i/>
                <w:noProof w:val="0"/>
                <w:sz w:val="20"/>
              </w:rPr>
            </w:pPr>
            <w:r w:rsidRPr="005D489C">
              <w:rPr>
                <w:rFonts w:ascii="Century Gothic" w:hAnsi="Century Gothic"/>
                <w:noProof w:val="0"/>
                <w:sz w:val="20"/>
              </w:rPr>
              <w:t>Critical Milestone Date(s)</w:t>
            </w:r>
            <w:r w:rsidRPr="005D489C">
              <w:rPr>
                <w:rFonts w:ascii="Century Gothic" w:hAnsi="Century Gothic"/>
                <w:i/>
                <w:noProof w:val="0"/>
                <w:sz w:val="20"/>
              </w:rPr>
              <w:t xml:space="preserve"> – include desired end date</w:t>
            </w:r>
          </w:p>
        </w:tc>
      </w:tr>
      <w:tr w:rsidR="00AF4D70" w:rsidRPr="005D489C" w14:paraId="59EB23E7" w14:textId="77777777" w:rsidTr="00A96BF6">
        <w:trPr>
          <w:cantSplit/>
          <w:trHeight w:val="216"/>
        </w:trPr>
        <w:tc>
          <w:tcPr>
            <w:tcW w:w="5000" w:type="pct"/>
            <w:tcBorders>
              <w:top w:val="single" w:sz="6" w:space="0" w:color="auto"/>
              <w:bottom w:val="single" w:sz="6" w:space="0" w:color="auto"/>
            </w:tcBorders>
            <w:shd w:val="clear" w:color="auto" w:fill="auto"/>
            <w:vAlign w:val="center"/>
          </w:tcPr>
          <w:p w14:paraId="4DD73BEE" w14:textId="77777777" w:rsidR="00AF4D70" w:rsidRPr="005D489C" w:rsidRDefault="00C27AC7" w:rsidP="00A96BF6">
            <w:pPr>
              <w:pStyle w:val="FormText1"/>
              <w:numPr>
                <w:ilvl w:val="0"/>
                <w:numId w:val="32"/>
              </w:numPr>
              <w:spacing w:line="276" w:lineRule="auto"/>
              <w:rPr>
                <w:rFonts w:ascii="Century Gothic" w:hAnsi="Century Gothic"/>
                <w:noProof w:val="0"/>
              </w:rPr>
            </w:pPr>
            <w:r w:rsidRPr="005D489C">
              <w:rPr>
                <w:rFonts w:ascii="Century Gothic" w:hAnsi="Century Gothic"/>
                <w:noProof w:val="0"/>
              </w:rPr>
              <w:t>PA+1 week = Planning Complete</w:t>
            </w:r>
          </w:p>
          <w:p w14:paraId="5522E8CF" w14:textId="77777777" w:rsidR="00C27AC7" w:rsidRPr="005D489C" w:rsidRDefault="00C27AC7" w:rsidP="00A96BF6">
            <w:pPr>
              <w:pStyle w:val="FormText1"/>
              <w:numPr>
                <w:ilvl w:val="0"/>
                <w:numId w:val="32"/>
              </w:numPr>
              <w:spacing w:line="276" w:lineRule="auto"/>
              <w:rPr>
                <w:rFonts w:ascii="Century Gothic" w:hAnsi="Century Gothic"/>
                <w:noProof w:val="0"/>
              </w:rPr>
            </w:pPr>
            <w:r w:rsidRPr="005D489C">
              <w:rPr>
                <w:rFonts w:ascii="Century Gothic" w:hAnsi="Century Gothic"/>
                <w:noProof w:val="0"/>
              </w:rPr>
              <w:t>PA+2 weeks= MOSS installed</w:t>
            </w:r>
          </w:p>
          <w:p w14:paraId="374A34C0" w14:textId="77777777" w:rsidR="00C27AC7" w:rsidRPr="005D489C" w:rsidRDefault="00C27AC7" w:rsidP="00A96BF6">
            <w:pPr>
              <w:pStyle w:val="FormText1"/>
              <w:numPr>
                <w:ilvl w:val="0"/>
                <w:numId w:val="32"/>
              </w:numPr>
              <w:spacing w:line="276" w:lineRule="auto"/>
              <w:rPr>
                <w:rFonts w:ascii="Century Gothic" w:hAnsi="Century Gothic"/>
                <w:noProof w:val="0"/>
              </w:rPr>
            </w:pPr>
            <w:r w:rsidRPr="005D489C">
              <w:rPr>
                <w:rFonts w:ascii="Century Gothic" w:hAnsi="Century Gothic"/>
                <w:noProof w:val="0"/>
              </w:rPr>
              <w:t>PA+ 3 weeks = Pilot Install Complete and Computers installed</w:t>
            </w:r>
          </w:p>
          <w:p w14:paraId="34D684A4" w14:textId="77777777" w:rsidR="00C27AC7" w:rsidRPr="005D489C" w:rsidRDefault="00C27AC7" w:rsidP="00A96BF6">
            <w:pPr>
              <w:pStyle w:val="FormText1"/>
              <w:numPr>
                <w:ilvl w:val="0"/>
                <w:numId w:val="32"/>
              </w:numPr>
              <w:spacing w:line="276" w:lineRule="auto"/>
              <w:rPr>
                <w:rFonts w:ascii="Century Gothic" w:hAnsi="Century Gothic"/>
                <w:noProof w:val="0"/>
              </w:rPr>
            </w:pPr>
            <w:r w:rsidRPr="005D489C">
              <w:rPr>
                <w:rFonts w:ascii="Century Gothic" w:hAnsi="Century Gothic"/>
                <w:noProof w:val="0"/>
              </w:rPr>
              <w:t>PA+4 weeks = 90% Software installed and users trained</w:t>
            </w:r>
          </w:p>
          <w:p w14:paraId="24AB47B8" w14:textId="77777777" w:rsidR="00AF4D70" w:rsidRPr="00A96BF6" w:rsidRDefault="00C27AC7" w:rsidP="00A96BF6">
            <w:pPr>
              <w:pStyle w:val="FormText1"/>
              <w:numPr>
                <w:ilvl w:val="0"/>
                <w:numId w:val="32"/>
              </w:numPr>
              <w:spacing w:line="276" w:lineRule="auto"/>
              <w:rPr>
                <w:rFonts w:ascii="Century Gothic" w:hAnsi="Century Gothic"/>
                <w:noProof w:val="0"/>
              </w:rPr>
            </w:pPr>
            <w:r w:rsidRPr="005D489C">
              <w:rPr>
                <w:rFonts w:ascii="Century Gothic" w:hAnsi="Century Gothic"/>
                <w:noProof w:val="0"/>
              </w:rPr>
              <w:t>PA+8 weeks = 100% software installed and users trained</w:t>
            </w:r>
          </w:p>
        </w:tc>
      </w:tr>
      <w:tr w:rsidR="00AF4D70" w:rsidRPr="005D489C" w14:paraId="55934524" w14:textId="77777777" w:rsidTr="00A96BF6">
        <w:trPr>
          <w:cantSplit/>
          <w:trHeight w:val="432"/>
        </w:trPr>
        <w:tc>
          <w:tcPr>
            <w:tcW w:w="5000" w:type="pct"/>
            <w:tcBorders>
              <w:bottom w:val="single" w:sz="6" w:space="0" w:color="auto"/>
            </w:tcBorders>
            <w:shd w:val="clear" w:color="auto" w:fill="auto"/>
            <w:vAlign w:val="center"/>
          </w:tcPr>
          <w:p w14:paraId="2CCD2864" w14:textId="77777777" w:rsidR="00AF4D70" w:rsidRPr="005D489C" w:rsidRDefault="00AF4D70" w:rsidP="00A96BF6">
            <w:pPr>
              <w:pStyle w:val="FormLabel1"/>
              <w:keepNext/>
              <w:spacing w:line="276" w:lineRule="auto"/>
              <w:jc w:val="center"/>
              <w:rPr>
                <w:rFonts w:ascii="Century Gothic" w:hAnsi="Century Gothic"/>
                <w:noProof w:val="0"/>
                <w:sz w:val="20"/>
              </w:rPr>
            </w:pPr>
            <w:r w:rsidRPr="005D489C">
              <w:rPr>
                <w:rFonts w:ascii="Century Gothic" w:hAnsi="Century Gothic"/>
                <w:noProof w:val="0"/>
                <w:sz w:val="20"/>
              </w:rPr>
              <w:t>Constraints/Assumptions</w:t>
            </w:r>
          </w:p>
        </w:tc>
      </w:tr>
      <w:tr w:rsidR="00AF4D70" w:rsidRPr="005D489C" w14:paraId="2267DE55" w14:textId="77777777" w:rsidTr="00A96BF6">
        <w:trPr>
          <w:cantSplit/>
          <w:trHeight w:val="216"/>
        </w:trPr>
        <w:tc>
          <w:tcPr>
            <w:tcW w:w="5000" w:type="pct"/>
            <w:tcBorders>
              <w:top w:val="single" w:sz="6" w:space="0" w:color="auto"/>
              <w:bottom w:val="single" w:sz="6" w:space="0" w:color="auto"/>
            </w:tcBorders>
            <w:shd w:val="clear" w:color="auto" w:fill="auto"/>
            <w:vAlign w:val="center"/>
          </w:tcPr>
          <w:p w14:paraId="0DD0547E" w14:textId="77777777" w:rsidR="00AF4D70" w:rsidRPr="005D489C" w:rsidRDefault="007445EE" w:rsidP="00A96BF6">
            <w:pPr>
              <w:pStyle w:val="FormText1"/>
              <w:tabs>
                <w:tab w:val="left" w:pos="1740"/>
              </w:tabs>
              <w:spacing w:line="276" w:lineRule="auto"/>
              <w:rPr>
                <w:rFonts w:ascii="Century Gothic" w:hAnsi="Century Gothic"/>
                <w:noProof w:val="0"/>
              </w:rPr>
            </w:pPr>
            <w:r w:rsidRPr="005D489C">
              <w:rPr>
                <w:rFonts w:ascii="Century Gothic" w:hAnsi="Century Gothic"/>
                <w:noProof w:val="0"/>
              </w:rPr>
              <w:t xml:space="preserve">The estimated number of computers to be replaced is correct (50). </w:t>
            </w:r>
          </w:p>
          <w:p w14:paraId="0C461428" w14:textId="77777777" w:rsidR="00AF4D70" w:rsidRPr="005D489C" w:rsidRDefault="007445EE" w:rsidP="00A96BF6">
            <w:pPr>
              <w:pStyle w:val="FormText1"/>
              <w:tabs>
                <w:tab w:val="left" w:pos="1740"/>
              </w:tabs>
              <w:spacing w:line="276" w:lineRule="auto"/>
              <w:rPr>
                <w:rFonts w:ascii="Century Gothic" w:hAnsi="Century Gothic"/>
                <w:noProof w:val="0"/>
              </w:rPr>
            </w:pPr>
            <w:r w:rsidRPr="005D489C">
              <w:rPr>
                <w:rFonts w:ascii="Century Gothic" w:hAnsi="Century Gothic"/>
                <w:noProof w:val="0"/>
              </w:rPr>
              <w:t xml:space="preserve">The estimates provide by Khan Dewitt are applicable to the B-F environment. </w:t>
            </w:r>
          </w:p>
          <w:p w14:paraId="778006B7" w14:textId="77777777" w:rsidR="007445EE" w:rsidRPr="005D489C" w:rsidRDefault="007445EE" w:rsidP="00A96BF6">
            <w:pPr>
              <w:pStyle w:val="FormText1"/>
              <w:tabs>
                <w:tab w:val="left" w:pos="1740"/>
              </w:tabs>
              <w:spacing w:line="276" w:lineRule="auto"/>
              <w:rPr>
                <w:rFonts w:ascii="Century Gothic" w:hAnsi="Century Gothic"/>
                <w:noProof w:val="0"/>
              </w:rPr>
            </w:pPr>
            <w:r w:rsidRPr="005D489C">
              <w:rPr>
                <w:rFonts w:ascii="Century Gothic" w:hAnsi="Century Gothic"/>
                <w:noProof w:val="0"/>
              </w:rPr>
              <w:t xml:space="preserve">Saving are related to current travel and communications requirements and conditions. Additional requirements for travel not related to current communication requirements may cause travel to increase, and will not be counted in measurements for savings. </w:t>
            </w:r>
          </w:p>
          <w:p w14:paraId="058E7F90" w14:textId="77777777" w:rsidR="00C27AC7" w:rsidRPr="005D489C" w:rsidRDefault="00C27AC7" w:rsidP="00A96BF6">
            <w:pPr>
              <w:pStyle w:val="FormText1"/>
              <w:tabs>
                <w:tab w:val="left" w:pos="1740"/>
              </w:tabs>
              <w:spacing w:line="276" w:lineRule="auto"/>
              <w:rPr>
                <w:rFonts w:ascii="Century Gothic" w:hAnsi="Century Gothic"/>
                <w:noProof w:val="0"/>
              </w:rPr>
            </w:pPr>
            <w:r w:rsidRPr="005D489C">
              <w:rPr>
                <w:rFonts w:ascii="Century Gothic" w:hAnsi="Century Gothic"/>
                <w:noProof w:val="0"/>
              </w:rPr>
              <w:t>Help Desk has adequate resources available to install computers</w:t>
            </w:r>
          </w:p>
          <w:p w14:paraId="46C06C23" w14:textId="77777777" w:rsidR="00C27AC7" w:rsidRPr="005D489C" w:rsidRDefault="00C27AC7" w:rsidP="00A96BF6">
            <w:pPr>
              <w:pStyle w:val="FormText1"/>
              <w:tabs>
                <w:tab w:val="left" w:pos="1740"/>
              </w:tabs>
              <w:spacing w:line="276" w:lineRule="auto"/>
              <w:rPr>
                <w:rFonts w:ascii="Century Gothic" w:hAnsi="Century Gothic"/>
                <w:noProof w:val="0"/>
              </w:rPr>
            </w:pPr>
            <w:r w:rsidRPr="005D489C">
              <w:rPr>
                <w:rFonts w:ascii="Century Gothic" w:hAnsi="Century Gothic"/>
                <w:noProof w:val="0"/>
              </w:rPr>
              <w:t xml:space="preserve">Sponsor will communicate this project as a priority that will take precedence over other current projects. </w:t>
            </w:r>
          </w:p>
          <w:p w14:paraId="5F0156BA" w14:textId="77777777" w:rsidR="009512C1" w:rsidRPr="005D489C" w:rsidRDefault="009512C1" w:rsidP="00A96BF6">
            <w:pPr>
              <w:pStyle w:val="FormText1"/>
              <w:tabs>
                <w:tab w:val="left" w:pos="1740"/>
              </w:tabs>
              <w:spacing w:line="276" w:lineRule="auto"/>
              <w:rPr>
                <w:rFonts w:ascii="Century Gothic" w:hAnsi="Century Gothic"/>
                <w:noProof w:val="0"/>
              </w:rPr>
            </w:pPr>
            <w:r w:rsidRPr="005D489C">
              <w:rPr>
                <w:rFonts w:ascii="Century Gothic" w:hAnsi="Century Gothic"/>
                <w:noProof w:val="0"/>
              </w:rPr>
              <w:t xml:space="preserve">Purchasing already has agreements with Brazilian and Mexican vendors. </w:t>
            </w:r>
          </w:p>
          <w:p w14:paraId="5168F982" w14:textId="77777777" w:rsidR="009512C1" w:rsidRPr="005D489C" w:rsidRDefault="009512C1" w:rsidP="00A96BF6">
            <w:pPr>
              <w:pStyle w:val="FormText1"/>
              <w:tabs>
                <w:tab w:val="left" w:pos="1740"/>
              </w:tabs>
              <w:spacing w:line="276" w:lineRule="auto"/>
              <w:rPr>
                <w:rFonts w:ascii="Century Gothic" w:hAnsi="Century Gothic"/>
                <w:noProof w:val="0"/>
              </w:rPr>
            </w:pPr>
            <w:r w:rsidRPr="005D489C">
              <w:rPr>
                <w:rFonts w:ascii="Century Gothic" w:hAnsi="Century Gothic"/>
                <w:noProof w:val="0"/>
              </w:rPr>
              <w:t xml:space="preserve">SOW can be achieved with TECH systems, and Kahn Dewitt can start on PA+ 1 day. </w:t>
            </w:r>
          </w:p>
          <w:p w14:paraId="4338C532" w14:textId="77777777" w:rsidR="009512C1" w:rsidRPr="005D489C" w:rsidRDefault="009512C1" w:rsidP="00A96BF6">
            <w:pPr>
              <w:pStyle w:val="FormText1"/>
              <w:tabs>
                <w:tab w:val="left" w:pos="1740"/>
              </w:tabs>
              <w:spacing w:line="276" w:lineRule="auto"/>
              <w:rPr>
                <w:rFonts w:ascii="Century Gothic" w:hAnsi="Century Gothic"/>
                <w:noProof w:val="0"/>
              </w:rPr>
            </w:pPr>
            <w:r w:rsidRPr="005D489C">
              <w:rPr>
                <w:rFonts w:ascii="Century Gothic" w:hAnsi="Century Gothic"/>
                <w:noProof w:val="0"/>
              </w:rPr>
              <w:t xml:space="preserve">Funds are available for project immediately. </w:t>
            </w:r>
          </w:p>
          <w:p w14:paraId="73F1E840" w14:textId="77777777" w:rsidR="00AF4D70" w:rsidRPr="005D489C" w:rsidRDefault="009512C1" w:rsidP="00A96BF6">
            <w:pPr>
              <w:pStyle w:val="FormText1"/>
              <w:tabs>
                <w:tab w:val="left" w:pos="1740"/>
              </w:tabs>
              <w:spacing w:line="276" w:lineRule="auto"/>
              <w:rPr>
                <w:rFonts w:ascii="Century Gothic" w:hAnsi="Century Gothic"/>
                <w:noProof w:val="0"/>
              </w:rPr>
            </w:pPr>
            <w:r w:rsidRPr="005D489C">
              <w:rPr>
                <w:rFonts w:ascii="Century Gothic" w:hAnsi="Century Gothic"/>
                <w:noProof w:val="0"/>
              </w:rPr>
              <w:t xml:space="preserve">All project team members who travel have valid passports. </w:t>
            </w:r>
          </w:p>
        </w:tc>
      </w:tr>
      <w:tr w:rsidR="00AF4D70" w:rsidRPr="005D489C" w14:paraId="0EC76E98" w14:textId="77777777" w:rsidTr="00AD495C">
        <w:trPr>
          <w:cantSplit/>
          <w:trHeight w:val="432"/>
        </w:trPr>
        <w:tc>
          <w:tcPr>
            <w:tcW w:w="5000" w:type="pct"/>
            <w:tcBorders>
              <w:top w:val="single" w:sz="6" w:space="0" w:color="auto"/>
              <w:bottom w:val="single" w:sz="6" w:space="0" w:color="auto"/>
            </w:tcBorders>
            <w:shd w:val="clear" w:color="auto" w:fill="auto"/>
            <w:vAlign w:val="center"/>
          </w:tcPr>
          <w:p w14:paraId="05C918C2" w14:textId="77777777" w:rsidR="00AF4D70" w:rsidRPr="005D489C" w:rsidRDefault="00AF4D70" w:rsidP="00AD495C">
            <w:pPr>
              <w:pStyle w:val="FormLabel1"/>
              <w:keepNext/>
              <w:spacing w:line="276" w:lineRule="auto"/>
              <w:jc w:val="center"/>
              <w:rPr>
                <w:rFonts w:ascii="Century Gothic" w:hAnsi="Century Gothic"/>
                <w:noProof w:val="0"/>
                <w:sz w:val="20"/>
              </w:rPr>
            </w:pPr>
            <w:r w:rsidRPr="005D489C">
              <w:rPr>
                <w:rFonts w:ascii="Century Gothic" w:hAnsi="Century Gothic"/>
                <w:noProof w:val="0"/>
                <w:sz w:val="20"/>
              </w:rPr>
              <w:t>Risks</w:t>
            </w:r>
          </w:p>
        </w:tc>
      </w:tr>
      <w:tr w:rsidR="00AF4D70" w:rsidRPr="005D489C" w14:paraId="167917CD" w14:textId="77777777" w:rsidTr="00A96BF6">
        <w:trPr>
          <w:cantSplit/>
          <w:trHeight w:val="216"/>
        </w:trPr>
        <w:tc>
          <w:tcPr>
            <w:tcW w:w="5000" w:type="pct"/>
            <w:shd w:val="clear" w:color="auto" w:fill="auto"/>
            <w:vAlign w:val="center"/>
          </w:tcPr>
          <w:p w14:paraId="13EA85D4" w14:textId="77777777" w:rsidR="00AF4D70" w:rsidRPr="005D489C" w:rsidRDefault="009512C1" w:rsidP="00A96BF6">
            <w:pPr>
              <w:pStyle w:val="FormText1"/>
              <w:spacing w:line="276" w:lineRule="auto"/>
              <w:rPr>
                <w:rFonts w:ascii="Century Gothic" w:hAnsi="Century Gothic"/>
                <w:noProof w:val="0"/>
              </w:rPr>
            </w:pPr>
            <w:r w:rsidRPr="005D489C">
              <w:rPr>
                <w:rFonts w:ascii="Century Gothic" w:hAnsi="Century Gothic"/>
                <w:noProof w:val="0"/>
              </w:rPr>
              <w:t>Brazilian computers may cost approximately 30% more than the US computers and must be purchased with a Brazilian vendor.</w:t>
            </w:r>
          </w:p>
          <w:p w14:paraId="271CC9DE" w14:textId="77777777" w:rsidR="00AF4D70" w:rsidRPr="005D489C" w:rsidRDefault="009512C1" w:rsidP="00A96BF6">
            <w:pPr>
              <w:pStyle w:val="FormText1"/>
              <w:spacing w:line="276" w:lineRule="auto"/>
              <w:rPr>
                <w:rFonts w:ascii="Century Gothic" w:hAnsi="Century Gothic"/>
                <w:noProof w:val="0"/>
              </w:rPr>
            </w:pPr>
            <w:r w:rsidRPr="005D489C">
              <w:rPr>
                <w:rFonts w:ascii="Century Gothic" w:hAnsi="Century Gothic"/>
                <w:noProof w:val="0"/>
              </w:rPr>
              <w:t xml:space="preserve">Mexican computers may cost more than the US computers, and must be purchased from a Mexican vendor. </w:t>
            </w:r>
          </w:p>
        </w:tc>
      </w:tr>
    </w:tbl>
    <w:p w14:paraId="3E92D842" w14:textId="77777777" w:rsidR="00E93105" w:rsidRPr="005D489C" w:rsidRDefault="00E93105" w:rsidP="005D489C">
      <w:pPr>
        <w:spacing w:before="0" w:line="276" w:lineRule="auto"/>
        <w:jc w:val="left"/>
        <w:rPr>
          <w:rFonts w:ascii="Century Gothic" w:hAnsi="Century Gothic"/>
        </w:rPr>
      </w:pPr>
    </w:p>
    <w:tbl>
      <w:tblPr>
        <w:tblW w:w="4996"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115" w:type="dxa"/>
          <w:bottom w:w="72" w:type="dxa"/>
          <w:right w:w="115" w:type="dxa"/>
        </w:tblCellMar>
        <w:tblLook w:val="0000" w:firstRow="0" w:lastRow="0" w:firstColumn="0" w:lastColumn="0" w:noHBand="0" w:noVBand="0"/>
      </w:tblPr>
      <w:tblGrid>
        <w:gridCol w:w="10056"/>
      </w:tblGrid>
      <w:tr w:rsidR="00EA5269" w:rsidRPr="005D489C" w14:paraId="03CAB56A" w14:textId="77777777" w:rsidTr="00A96BF6">
        <w:trPr>
          <w:cantSplit/>
          <w:trHeight w:hRule="exact" w:val="576"/>
        </w:trPr>
        <w:tc>
          <w:tcPr>
            <w:tcW w:w="5000" w:type="pct"/>
            <w:shd w:val="clear" w:color="auto" w:fill="auto"/>
            <w:vAlign w:val="center"/>
          </w:tcPr>
          <w:p w14:paraId="227F2C14" w14:textId="77777777" w:rsidR="00EA5269" w:rsidRPr="005D489C" w:rsidRDefault="00EA5269" w:rsidP="00A96BF6">
            <w:pPr>
              <w:pStyle w:val="FormHeading1"/>
              <w:keepNext/>
              <w:keepLines/>
              <w:spacing w:before="0" w:after="0" w:line="276" w:lineRule="auto"/>
              <w:jc w:val="center"/>
              <w:rPr>
                <w:rFonts w:ascii="Century Gothic" w:hAnsi="Century Gothic"/>
                <w:noProof w:val="0"/>
              </w:rPr>
            </w:pPr>
            <w:r w:rsidRPr="005D489C">
              <w:rPr>
                <w:rFonts w:ascii="Century Gothic" w:hAnsi="Century Gothic"/>
                <w:b w:val="0"/>
                <w:smallCaps w:val="0"/>
                <w:noProof w:val="0"/>
                <w:sz w:val="20"/>
              </w:rPr>
              <w:br w:type="page"/>
            </w:r>
            <w:r w:rsidRPr="005D489C">
              <w:rPr>
                <w:rFonts w:ascii="Century Gothic" w:hAnsi="Century Gothic"/>
                <w:noProof w:val="0"/>
              </w:rPr>
              <w:br w:type="page"/>
              <w:t>Additional Information</w:t>
            </w:r>
          </w:p>
        </w:tc>
      </w:tr>
      <w:tr w:rsidR="00EA5269" w:rsidRPr="005D489C" w14:paraId="5F36D652" w14:textId="77777777" w:rsidTr="00A96BF6">
        <w:trPr>
          <w:cantSplit/>
          <w:trHeight w:val="432"/>
        </w:trPr>
        <w:tc>
          <w:tcPr>
            <w:tcW w:w="5000" w:type="pct"/>
            <w:tcBorders>
              <w:top w:val="single" w:sz="6" w:space="0" w:color="auto"/>
              <w:bottom w:val="single" w:sz="6" w:space="0" w:color="auto"/>
            </w:tcBorders>
            <w:shd w:val="clear" w:color="auto" w:fill="auto"/>
            <w:vAlign w:val="center"/>
          </w:tcPr>
          <w:p w14:paraId="129E5530" w14:textId="77777777" w:rsidR="00EA5269" w:rsidRPr="005D489C" w:rsidRDefault="008C54E2" w:rsidP="00A96BF6">
            <w:pPr>
              <w:pStyle w:val="FormLabel1"/>
              <w:keepNext/>
              <w:spacing w:line="276" w:lineRule="auto"/>
              <w:jc w:val="center"/>
              <w:rPr>
                <w:rFonts w:ascii="Century Gothic" w:hAnsi="Century Gothic"/>
                <w:noProof w:val="0"/>
                <w:sz w:val="20"/>
              </w:rPr>
            </w:pPr>
            <w:r w:rsidRPr="005D489C">
              <w:rPr>
                <w:rFonts w:ascii="Century Gothic" w:hAnsi="Century Gothic"/>
                <w:noProof w:val="0"/>
                <w:sz w:val="20"/>
              </w:rPr>
              <w:t xml:space="preserve">Sponsor </w:t>
            </w:r>
            <w:r w:rsidR="00EA5269" w:rsidRPr="005D489C">
              <w:rPr>
                <w:rFonts w:ascii="Century Gothic" w:hAnsi="Century Gothic"/>
                <w:noProof w:val="0"/>
                <w:sz w:val="20"/>
              </w:rPr>
              <w:t>Responsibilities</w:t>
            </w:r>
          </w:p>
        </w:tc>
      </w:tr>
      <w:tr w:rsidR="00EA5269" w:rsidRPr="005D489C" w14:paraId="024D4251" w14:textId="77777777" w:rsidTr="00A96BF6">
        <w:trPr>
          <w:cantSplit/>
        </w:trPr>
        <w:tc>
          <w:tcPr>
            <w:tcW w:w="5000" w:type="pct"/>
            <w:tcBorders>
              <w:top w:val="single" w:sz="6" w:space="0" w:color="auto"/>
              <w:bottom w:val="single" w:sz="6" w:space="0" w:color="auto"/>
            </w:tcBorders>
            <w:shd w:val="clear" w:color="auto" w:fill="auto"/>
            <w:vAlign w:val="center"/>
          </w:tcPr>
          <w:p w14:paraId="55C8F75B" w14:textId="77777777" w:rsidR="00E93105" w:rsidRPr="005D489C" w:rsidRDefault="009512C1" w:rsidP="00A96BF6">
            <w:pPr>
              <w:pStyle w:val="FormText1"/>
              <w:numPr>
                <w:ilvl w:val="0"/>
                <w:numId w:val="40"/>
              </w:numPr>
              <w:spacing w:line="276" w:lineRule="auto"/>
              <w:rPr>
                <w:rFonts w:ascii="Century Gothic" w:hAnsi="Century Gothic"/>
                <w:noProof w:val="0"/>
              </w:rPr>
            </w:pPr>
            <w:r w:rsidRPr="005D489C">
              <w:rPr>
                <w:rFonts w:ascii="Century Gothic" w:hAnsi="Century Gothic"/>
                <w:noProof w:val="0"/>
              </w:rPr>
              <w:t>Provide funding on a timely basis</w:t>
            </w:r>
          </w:p>
          <w:p w14:paraId="19C649A9" w14:textId="77777777" w:rsidR="00E93105" w:rsidRPr="005D489C" w:rsidRDefault="009512C1" w:rsidP="00A96BF6">
            <w:pPr>
              <w:pStyle w:val="FormText1"/>
              <w:numPr>
                <w:ilvl w:val="0"/>
                <w:numId w:val="40"/>
              </w:numPr>
              <w:spacing w:line="276" w:lineRule="auto"/>
              <w:rPr>
                <w:rFonts w:ascii="Century Gothic" w:hAnsi="Century Gothic"/>
                <w:noProof w:val="0"/>
              </w:rPr>
            </w:pPr>
            <w:r w:rsidRPr="005D489C">
              <w:rPr>
                <w:rFonts w:ascii="Century Gothic" w:hAnsi="Century Gothic"/>
                <w:noProof w:val="0"/>
              </w:rPr>
              <w:t>Clear the path for project execution by communicating with organization</w:t>
            </w:r>
          </w:p>
          <w:p w14:paraId="67048593" w14:textId="77777777" w:rsidR="009512C1" w:rsidRPr="005D489C" w:rsidRDefault="009512C1" w:rsidP="00A96BF6">
            <w:pPr>
              <w:pStyle w:val="FormText1"/>
              <w:numPr>
                <w:ilvl w:val="0"/>
                <w:numId w:val="40"/>
              </w:numPr>
              <w:spacing w:line="276" w:lineRule="auto"/>
              <w:rPr>
                <w:rFonts w:ascii="Century Gothic" w:hAnsi="Century Gothic"/>
                <w:noProof w:val="0"/>
              </w:rPr>
            </w:pPr>
            <w:r w:rsidRPr="005D489C">
              <w:rPr>
                <w:rFonts w:ascii="Century Gothic" w:hAnsi="Century Gothic"/>
                <w:noProof w:val="0"/>
              </w:rPr>
              <w:t xml:space="preserve">Be supportive and flexible </w:t>
            </w:r>
          </w:p>
          <w:p w14:paraId="3385468C" w14:textId="77777777" w:rsidR="009512C1" w:rsidRPr="005D489C" w:rsidRDefault="009512C1" w:rsidP="00A96BF6">
            <w:pPr>
              <w:pStyle w:val="FormText1"/>
              <w:numPr>
                <w:ilvl w:val="0"/>
                <w:numId w:val="40"/>
              </w:numPr>
              <w:spacing w:line="276" w:lineRule="auto"/>
              <w:rPr>
                <w:rFonts w:ascii="Century Gothic" w:hAnsi="Century Gothic"/>
                <w:noProof w:val="0"/>
              </w:rPr>
            </w:pPr>
            <w:r w:rsidRPr="005D489C">
              <w:rPr>
                <w:rFonts w:ascii="Century Gothic" w:hAnsi="Century Gothic"/>
                <w:noProof w:val="0"/>
              </w:rPr>
              <w:t>Protect the integrity of the project objectives</w:t>
            </w:r>
          </w:p>
          <w:p w14:paraId="1AF04327" w14:textId="77777777" w:rsidR="009512C1" w:rsidRPr="005D489C" w:rsidRDefault="009512C1" w:rsidP="00A96BF6">
            <w:pPr>
              <w:pStyle w:val="FormText1"/>
              <w:numPr>
                <w:ilvl w:val="0"/>
                <w:numId w:val="40"/>
              </w:numPr>
              <w:spacing w:line="276" w:lineRule="auto"/>
              <w:rPr>
                <w:rFonts w:ascii="Century Gothic" w:hAnsi="Century Gothic"/>
                <w:noProof w:val="0"/>
              </w:rPr>
            </w:pPr>
            <w:r w:rsidRPr="005D489C">
              <w:rPr>
                <w:rFonts w:ascii="Century Gothic" w:hAnsi="Century Gothic"/>
                <w:noProof w:val="0"/>
              </w:rPr>
              <w:t>Follow defined change control procedures</w:t>
            </w:r>
          </w:p>
          <w:p w14:paraId="0E4CDDED" w14:textId="77777777" w:rsidR="009512C1" w:rsidRPr="005D489C" w:rsidRDefault="009512C1" w:rsidP="00A96BF6">
            <w:pPr>
              <w:pStyle w:val="FormText1"/>
              <w:numPr>
                <w:ilvl w:val="0"/>
                <w:numId w:val="40"/>
              </w:numPr>
              <w:spacing w:line="276" w:lineRule="auto"/>
              <w:rPr>
                <w:rFonts w:ascii="Century Gothic" w:hAnsi="Century Gothic"/>
                <w:noProof w:val="0"/>
              </w:rPr>
            </w:pPr>
            <w:r w:rsidRPr="005D489C">
              <w:rPr>
                <w:rFonts w:ascii="Century Gothic" w:hAnsi="Century Gothic"/>
                <w:noProof w:val="0"/>
              </w:rPr>
              <w:t>Attend midnight bowling session</w:t>
            </w:r>
          </w:p>
          <w:p w14:paraId="35EA8DC3" w14:textId="77777777" w:rsidR="00EA5269" w:rsidRPr="005D489C" w:rsidRDefault="009512C1" w:rsidP="00A96BF6">
            <w:pPr>
              <w:pStyle w:val="FormText1"/>
              <w:numPr>
                <w:ilvl w:val="0"/>
                <w:numId w:val="40"/>
              </w:numPr>
              <w:spacing w:line="276" w:lineRule="auto"/>
              <w:rPr>
                <w:rFonts w:ascii="Century Gothic" w:hAnsi="Century Gothic"/>
                <w:noProof w:val="0"/>
              </w:rPr>
            </w:pPr>
            <w:r w:rsidRPr="005D489C">
              <w:rPr>
                <w:rFonts w:ascii="Century Gothic" w:hAnsi="Century Gothic"/>
                <w:noProof w:val="0"/>
              </w:rPr>
              <w:t>Be designated driver</w:t>
            </w:r>
          </w:p>
        </w:tc>
      </w:tr>
      <w:tr w:rsidR="008C54E2" w:rsidRPr="005D489C" w14:paraId="39D4BA29" w14:textId="77777777" w:rsidTr="00A96BF6">
        <w:trPr>
          <w:cantSplit/>
          <w:trHeight w:val="432"/>
        </w:trPr>
        <w:tc>
          <w:tcPr>
            <w:tcW w:w="5000" w:type="pct"/>
            <w:tcBorders>
              <w:top w:val="single" w:sz="6" w:space="0" w:color="auto"/>
              <w:bottom w:val="single" w:sz="6" w:space="0" w:color="auto"/>
            </w:tcBorders>
            <w:shd w:val="clear" w:color="auto" w:fill="auto"/>
            <w:vAlign w:val="center"/>
          </w:tcPr>
          <w:p w14:paraId="68F5D40C" w14:textId="77777777" w:rsidR="008C54E2" w:rsidRPr="005D489C" w:rsidRDefault="005A4E7D" w:rsidP="00A96BF6">
            <w:pPr>
              <w:pStyle w:val="FormLabel1"/>
              <w:keepNext/>
              <w:spacing w:line="276" w:lineRule="auto"/>
              <w:jc w:val="center"/>
              <w:rPr>
                <w:rFonts w:ascii="Century Gothic" w:hAnsi="Century Gothic"/>
                <w:noProof w:val="0"/>
                <w:sz w:val="20"/>
              </w:rPr>
            </w:pPr>
            <w:r w:rsidRPr="005D489C">
              <w:rPr>
                <w:rFonts w:ascii="Century Gothic" w:hAnsi="Century Gothic"/>
                <w:noProof w:val="0"/>
                <w:sz w:val="20"/>
              </w:rPr>
              <w:t>Program Manager</w:t>
            </w:r>
            <w:r w:rsidR="008C54E2" w:rsidRPr="005D489C">
              <w:rPr>
                <w:rFonts w:ascii="Century Gothic" w:hAnsi="Century Gothic"/>
                <w:noProof w:val="0"/>
                <w:sz w:val="20"/>
              </w:rPr>
              <w:t xml:space="preserve"> Responsibilities</w:t>
            </w:r>
          </w:p>
        </w:tc>
      </w:tr>
      <w:tr w:rsidR="008C54E2" w:rsidRPr="005D489C" w14:paraId="67463467" w14:textId="77777777" w:rsidTr="00A96BF6">
        <w:trPr>
          <w:cantSplit/>
        </w:trPr>
        <w:tc>
          <w:tcPr>
            <w:tcW w:w="5000" w:type="pct"/>
            <w:tcBorders>
              <w:top w:val="single" w:sz="6" w:space="0" w:color="auto"/>
              <w:bottom w:val="single" w:sz="6" w:space="0" w:color="auto"/>
            </w:tcBorders>
            <w:shd w:val="clear" w:color="auto" w:fill="auto"/>
            <w:vAlign w:val="center"/>
          </w:tcPr>
          <w:p w14:paraId="30F693A8" w14:textId="77777777" w:rsidR="008C54E2" w:rsidRPr="005D489C" w:rsidRDefault="009512C1" w:rsidP="00A96BF6">
            <w:pPr>
              <w:pStyle w:val="FormText1"/>
              <w:numPr>
                <w:ilvl w:val="0"/>
                <w:numId w:val="41"/>
              </w:numPr>
              <w:spacing w:line="276" w:lineRule="auto"/>
              <w:rPr>
                <w:rFonts w:ascii="Century Gothic" w:hAnsi="Century Gothic"/>
                <w:noProof w:val="0"/>
              </w:rPr>
            </w:pPr>
            <w:r w:rsidRPr="005D489C">
              <w:rPr>
                <w:rFonts w:ascii="Century Gothic" w:hAnsi="Century Gothic"/>
                <w:noProof w:val="0"/>
              </w:rPr>
              <w:t xml:space="preserve">Provide at least 40 hours of Nick Burns times, and emphasize the importance of the project. </w:t>
            </w:r>
          </w:p>
          <w:p w14:paraId="7E8B68EC" w14:textId="77777777" w:rsidR="009512C1" w:rsidRPr="005D489C" w:rsidRDefault="009512C1" w:rsidP="00A96BF6">
            <w:pPr>
              <w:pStyle w:val="FormText1"/>
              <w:numPr>
                <w:ilvl w:val="0"/>
                <w:numId w:val="41"/>
              </w:numPr>
              <w:spacing w:line="276" w:lineRule="auto"/>
              <w:rPr>
                <w:rFonts w:ascii="Century Gothic" w:hAnsi="Century Gothic"/>
                <w:noProof w:val="0"/>
              </w:rPr>
            </w:pPr>
            <w:r w:rsidRPr="005D489C">
              <w:rPr>
                <w:rFonts w:ascii="Century Gothic" w:hAnsi="Century Gothic"/>
                <w:noProof w:val="0"/>
              </w:rPr>
              <w:t>Identify risks and assist in response and contingency planning</w:t>
            </w:r>
          </w:p>
          <w:p w14:paraId="45451E38" w14:textId="77777777" w:rsidR="009512C1" w:rsidRPr="005D489C" w:rsidRDefault="009512C1" w:rsidP="00A96BF6">
            <w:pPr>
              <w:pStyle w:val="FormText1"/>
              <w:numPr>
                <w:ilvl w:val="0"/>
                <w:numId w:val="41"/>
              </w:numPr>
              <w:spacing w:line="276" w:lineRule="auto"/>
              <w:rPr>
                <w:rFonts w:ascii="Century Gothic" w:hAnsi="Century Gothic"/>
                <w:noProof w:val="0"/>
              </w:rPr>
            </w:pPr>
            <w:r w:rsidRPr="005D489C">
              <w:rPr>
                <w:rFonts w:ascii="Century Gothic" w:hAnsi="Century Gothic"/>
                <w:noProof w:val="0"/>
              </w:rPr>
              <w:t>Identify potential conflicts between this project and other program projects</w:t>
            </w:r>
          </w:p>
          <w:p w14:paraId="07A5272F" w14:textId="77777777" w:rsidR="009512C1" w:rsidRPr="005D489C" w:rsidRDefault="009512C1" w:rsidP="00A96BF6">
            <w:pPr>
              <w:pStyle w:val="FormText1"/>
              <w:numPr>
                <w:ilvl w:val="0"/>
                <w:numId w:val="41"/>
              </w:numPr>
              <w:spacing w:line="276" w:lineRule="auto"/>
              <w:rPr>
                <w:rFonts w:ascii="Century Gothic" w:hAnsi="Century Gothic"/>
                <w:noProof w:val="0"/>
              </w:rPr>
            </w:pPr>
            <w:r w:rsidRPr="005D489C">
              <w:rPr>
                <w:rFonts w:ascii="Century Gothic" w:hAnsi="Century Gothic"/>
                <w:noProof w:val="0"/>
              </w:rPr>
              <w:t>Assist in communicating with ABACUS team members</w:t>
            </w:r>
          </w:p>
          <w:p w14:paraId="65DCEB92" w14:textId="77777777" w:rsidR="008C54E2" w:rsidRPr="005D489C" w:rsidRDefault="009512C1" w:rsidP="00A96BF6">
            <w:pPr>
              <w:pStyle w:val="FormText1"/>
              <w:numPr>
                <w:ilvl w:val="0"/>
                <w:numId w:val="41"/>
              </w:numPr>
              <w:spacing w:line="276" w:lineRule="auto"/>
              <w:rPr>
                <w:rFonts w:ascii="Century Gothic" w:hAnsi="Century Gothic"/>
                <w:noProof w:val="0"/>
              </w:rPr>
            </w:pPr>
            <w:r w:rsidRPr="005D489C">
              <w:rPr>
                <w:rFonts w:ascii="Century Gothic" w:hAnsi="Century Gothic"/>
                <w:noProof w:val="0"/>
              </w:rPr>
              <w:t>Participate in pilot</w:t>
            </w:r>
          </w:p>
        </w:tc>
      </w:tr>
      <w:tr w:rsidR="00EA5269" w:rsidRPr="005D489C" w14:paraId="5E3768D4" w14:textId="77777777" w:rsidTr="00A96BF6">
        <w:trPr>
          <w:cantSplit/>
          <w:trHeight w:val="432"/>
        </w:trPr>
        <w:tc>
          <w:tcPr>
            <w:tcW w:w="5000" w:type="pct"/>
            <w:tcBorders>
              <w:bottom w:val="single" w:sz="6" w:space="0" w:color="auto"/>
            </w:tcBorders>
            <w:shd w:val="clear" w:color="auto" w:fill="auto"/>
            <w:vAlign w:val="center"/>
          </w:tcPr>
          <w:p w14:paraId="0B5530A2" w14:textId="77777777" w:rsidR="00EA5269" w:rsidRPr="005D489C" w:rsidRDefault="00EA5269" w:rsidP="00A96BF6">
            <w:pPr>
              <w:pStyle w:val="FormLabel1"/>
              <w:keepNext/>
              <w:spacing w:line="276" w:lineRule="auto"/>
              <w:jc w:val="center"/>
              <w:rPr>
                <w:rFonts w:ascii="Century Gothic" w:hAnsi="Century Gothic"/>
                <w:noProof w:val="0"/>
                <w:sz w:val="20"/>
              </w:rPr>
            </w:pPr>
            <w:r w:rsidRPr="005D489C">
              <w:rPr>
                <w:rFonts w:ascii="Century Gothic" w:hAnsi="Century Gothic"/>
                <w:noProof w:val="0"/>
                <w:sz w:val="20"/>
              </w:rPr>
              <w:t>Project Manager Responsibilit</w:t>
            </w:r>
            <w:r w:rsidR="00380B32" w:rsidRPr="005D489C">
              <w:rPr>
                <w:rFonts w:ascii="Century Gothic" w:hAnsi="Century Gothic"/>
                <w:noProof w:val="0"/>
                <w:sz w:val="20"/>
              </w:rPr>
              <w:t>ies</w:t>
            </w:r>
          </w:p>
        </w:tc>
      </w:tr>
      <w:tr w:rsidR="00EA5269" w:rsidRPr="005D489C" w14:paraId="39D9DAA4" w14:textId="77777777" w:rsidTr="00A96BF6">
        <w:trPr>
          <w:cantSplit/>
        </w:trPr>
        <w:tc>
          <w:tcPr>
            <w:tcW w:w="5000" w:type="pct"/>
            <w:tcBorders>
              <w:top w:val="single" w:sz="6" w:space="0" w:color="auto"/>
              <w:bottom w:val="single" w:sz="6" w:space="0" w:color="auto"/>
            </w:tcBorders>
            <w:shd w:val="clear" w:color="auto" w:fill="auto"/>
            <w:vAlign w:val="center"/>
          </w:tcPr>
          <w:p w14:paraId="0EBD6CC7" w14:textId="77777777" w:rsidR="00EA5269" w:rsidRDefault="009512C1" w:rsidP="00A96BF6">
            <w:pPr>
              <w:pStyle w:val="FormText1"/>
              <w:numPr>
                <w:ilvl w:val="0"/>
                <w:numId w:val="36"/>
              </w:numPr>
              <w:spacing w:line="276" w:lineRule="auto"/>
              <w:rPr>
                <w:rFonts w:ascii="Century Gothic" w:hAnsi="Century Gothic"/>
                <w:noProof w:val="0"/>
              </w:rPr>
            </w:pPr>
            <w:r w:rsidRPr="005D489C">
              <w:rPr>
                <w:rFonts w:ascii="Century Gothic" w:hAnsi="Century Gothic"/>
                <w:noProof w:val="0"/>
              </w:rPr>
              <w:t>Communicate weekly</w:t>
            </w:r>
          </w:p>
          <w:p w14:paraId="1402C704" w14:textId="77777777" w:rsidR="00A96BF6" w:rsidRDefault="00A96BF6" w:rsidP="00A96BF6">
            <w:pPr>
              <w:pStyle w:val="FormText1"/>
              <w:numPr>
                <w:ilvl w:val="0"/>
                <w:numId w:val="36"/>
              </w:numPr>
              <w:spacing w:line="276" w:lineRule="auto"/>
              <w:rPr>
                <w:rFonts w:ascii="Century Gothic" w:hAnsi="Century Gothic"/>
                <w:noProof w:val="0"/>
              </w:rPr>
            </w:pPr>
            <w:r w:rsidRPr="005D489C">
              <w:rPr>
                <w:rFonts w:ascii="Century Gothic" w:hAnsi="Century Gothic"/>
                <w:noProof w:val="0"/>
              </w:rPr>
              <w:t>Communicate weekly</w:t>
            </w:r>
          </w:p>
          <w:p w14:paraId="4999AB2F" w14:textId="77777777" w:rsidR="00A96BF6" w:rsidRDefault="00A96BF6" w:rsidP="00A96BF6">
            <w:pPr>
              <w:pStyle w:val="FormText1"/>
              <w:numPr>
                <w:ilvl w:val="0"/>
                <w:numId w:val="36"/>
              </w:numPr>
              <w:spacing w:line="276" w:lineRule="auto"/>
              <w:rPr>
                <w:rFonts w:ascii="Century Gothic" w:hAnsi="Century Gothic"/>
                <w:noProof w:val="0"/>
              </w:rPr>
            </w:pPr>
            <w:r w:rsidRPr="005D489C">
              <w:rPr>
                <w:rFonts w:ascii="Century Gothic" w:hAnsi="Century Gothic"/>
                <w:noProof w:val="0"/>
              </w:rPr>
              <w:t>Communicate weekly</w:t>
            </w:r>
          </w:p>
          <w:p w14:paraId="274915E6" w14:textId="77777777" w:rsidR="00A96BF6" w:rsidRPr="00A96BF6" w:rsidRDefault="00A96BF6" w:rsidP="00A96BF6">
            <w:pPr>
              <w:pStyle w:val="FormText1"/>
              <w:numPr>
                <w:ilvl w:val="0"/>
                <w:numId w:val="36"/>
              </w:numPr>
              <w:spacing w:line="276" w:lineRule="auto"/>
              <w:rPr>
                <w:rFonts w:ascii="Century Gothic" w:hAnsi="Century Gothic"/>
                <w:noProof w:val="0"/>
              </w:rPr>
            </w:pPr>
            <w:r w:rsidRPr="005D489C">
              <w:rPr>
                <w:rFonts w:ascii="Century Gothic" w:hAnsi="Century Gothic"/>
                <w:noProof w:val="0"/>
              </w:rPr>
              <w:t>Communicate weekly</w:t>
            </w:r>
          </w:p>
        </w:tc>
      </w:tr>
    </w:tbl>
    <w:p w14:paraId="75A5A75B" w14:textId="77777777" w:rsidR="00EA5269" w:rsidRPr="005D489C" w:rsidRDefault="00EA5269" w:rsidP="005D489C">
      <w:pPr>
        <w:spacing w:before="0" w:line="276" w:lineRule="auto"/>
        <w:rPr>
          <w:rFonts w:ascii="Century Gothic" w:hAnsi="Century Gothic"/>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115" w:type="dxa"/>
          <w:bottom w:w="72" w:type="dxa"/>
          <w:right w:w="115" w:type="dxa"/>
        </w:tblCellMar>
        <w:tblLook w:val="0000" w:firstRow="0" w:lastRow="0" w:firstColumn="0" w:lastColumn="0" w:noHBand="0" w:noVBand="0"/>
      </w:tblPr>
      <w:tblGrid>
        <w:gridCol w:w="5032"/>
        <w:gridCol w:w="5032"/>
      </w:tblGrid>
      <w:tr w:rsidR="00EA5269" w:rsidRPr="005D489C" w14:paraId="2C8D8F4C" w14:textId="77777777" w:rsidTr="00A96BF6">
        <w:trPr>
          <w:cantSplit/>
          <w:trHeight w:val="432"/>
        </w:trPr>
        <w:tc>
          <w:tcPr>
            <w:tcW w:w="5000" w:type="pct"/>
            <w:gridSpan w:val="2"/>
            <w:tcBorders>
              <w:bottom w:val="single" w:sz="6" w:space="0" w:color="auto"/>
            </w:tcBorders>
            <w:shd w:val="clear" w:color="auto" w:fill="auto"/>
            <w:vAlign w:val="center"/>
          </w:tcPr>
          <w:p w14:paraId="6F124FD5" w14:textId="77777777" w:rsidR="00EA5269" w:rsidRPr="00A96BF6" w:rsidRDefault="00AF4D70" w:rsidP="00A96BF6">
            <w:pPr>
              <w:keepNext/>
              <w:spacing w:before="0" w:line="276" w:lineRule="auto"/>
              <w:jc w:val="center"/>
              <w:rPr>
                <w:rFonts w:ascii="Century Gothic" w:hAnsi="Century Gothic"/>
                <w:b/>
                <w:iCs/>
                <w:szCs w:val="22"/>
              </w:rPr>
            </w:pPr>
            <w:r w:rsidRPr="00A96BF6">
              <w:rPr>
                <w:rFonts w:ascii="Century Gothic" w:hAnsi="Century Gothic"/>
                <w:b/>
                <w:iCs/>
                <w:szCs w:val="22"/>
              </w:rPr>
              <w:t>We agree that this is a viable project, and we will support it.</w:t>
            </w:r>
          </w:p>
        </w:tc>
      </w:tr>
      <w:tr w:rsidR="00EA5269" w:rsidRPr="005D489C" w14:paraId="571B3D09" w14:textId="77777777" w:rsidTr="00A96BF6">
        <w:trPr>
          <w:cantSplit/>
          <w:trHeight w:val="432"/>
        </w:trPr>
        <w:tc>
          <w:tcPr>
            <w:tcW w:w="2500" w:type="pct"/>
            <w:tcBorders>
              <w:top w:val="single" w:sz="6" w:space="0" w:color="auto"/>
              <w:bottom w:val="single" w:sz="6" w:space="0" w:color="auto"/>
              <w:right w:val="single" w:sz="6" w:space="0" w:color="auto"/>
            </w:tcBorders>
            <w:shd w:val="clear" w:color="auto" w:fill="auto"/>
            <w:vAlign w:val="center"/>
          </w:tcPr>
          <w:p w14:paraId="4DBF2642" w14:textId="77777777" w:rsidR="00EA5269" w:rsidRPr="00AD495C" w:rsidRDefault="00EA5269" w:rsidP="00A96BF6">
            <w:pPr>
              <w:pStyle w:val="FormText1"/>
              <w:tabs>
                <w:tab w:val="left" w:pos="2682"/>
              </w:tabs>
              <w:spacing w:line="276" w:lineRule="auto"/>
              <w:rPr>
                <w:rFonts w:ascii="Century Gothic" w:hAnsi="Century Gothic"/>
                <w:b/>
                <w:bCs/>
                <w:noProof w:val="0"/>
              </w:rPr>
            </w:pPr>
            <w:r w:rsidRPr="00AD495C">
              <w:rPr>
                <w:rFonts w:ascii="Century Gothic" w:hAnsi="Century Gothic"/>
                <w:b/>
                <w:bCs/>
                <w:noProof w:val="0"/>
              </w:rPr>
              <w:t xml:space="preserve">Date: </w:t>
            </w:r>
          </w:p>
        </w:tc>
        <w:tc>
          <w:tcPr>
            <w:tcW w:w="2500" w:type="pct"/>
            <w:tcBorders>
              <w:top w:val="single" w:sz="6" w:space="0" w:color="auto"/>
              <w:left w:val="single" w:sz="6" w:space="0" w:color="auto"/>
              <w:bottom w:val="single" w:sz="6" w:space="0" w:color="auto"/>
            </w:tcBorders>
            <w:shd w:val="clear" w:color="auto" w:fill="auto"/>
            <w:vAlign w:val="center"/>
          </w:tcPr>
          <w:p w14:paraId="392B8F0A" w14:textId="77777777" w:rsidR="00EA5269" w:rsidRPr="00AD495C" w:rsidRDefault="00EA5269" w:rsidP="00A96BF6">
            <w:pPr>
              <w:pStyle w:val="FormText1"/>
              <w:tabs>
                <w:tab w:val="left" w:pos="2772"/>
              </w:tabs>
              <w:spacing w:line="276" w:lineRule="auto"/>
              <w:rPr>
                <w:rFonts w:ascii="Century Gothic" w:hAnsi="Century Gothic"/>
                <w:b/>
                <w:bCs/>
                <w:noProof w:val="0"/>
              </w:rPr>
            </w:pPr>
            <w:r w:rsidRPr="00AD495C">
              <w:rPr>
                <w:rFonts w:ascii="Century Gothic" w:hAnsi="Century Gothic"/>
                <w:b/>
                <w:bCs/>
                <w:noProof w:val="0"/>
              </w:rPr>
              <w:t xml:space="preserve">Date: </w:t>
            </w:r>
          </w:p>
        </w:tc>
      </w:tr>
      <w:tr w:rsidR="00EA5269" w:rsidRPr="005D489C" w14:paraId="69C6B831" w14:textId="77777777" w:rsidTr="00A96BF6">
        <w:trPr>
          <w:cantSplit/>
          <w:trHeight w:val="432"/>
        </w:trPr>
        <w:tc>
          <w:tcPr>
            <w:tcW w:w="2500" w:type="pct"/>
            <w:tcBorders>
              <w:top w:val="single" w:sz="6" w:space="0" w:color="auto"/>
              <w:left w:val="single" w:sz="6" w:space="0" w:color="auto"/>
              <w:bottom w:val="single" w:sz="6" w:space="0" w:color="auto"/>
              <w:right w:val="single" w:sz="6" w:space="0" w:color="auto"/>
            </w:tcBorders>
            <w:shd w:val="clear" w:color="auto" w:fill="auto"/>
            <w:vAlign w:val="center"/>
          </w:tcPr>
          <w:p w14:paraId="4B016A45" w14:textId="77777777" w:rsidR="00EA5269" w:rsidRPr="005D489C" w:rsidRDefault="005A4E7D" w:rsidP="00A96BF6">
            <w:pPr>
              <w:spacing w:before="0" w:line="276" w:lineRule="auto"/>
              <w:jc w:val="left"/>
              <w:rPr>
                <w:rFonts w:ascii="Century Gothic" w:hAnsi="Century Gothic"/>
                <w:b/>
              </w:rPr>
            </w:pPr>
            <w:r w:rsidRPr="005D489C">
              <w:rPr>
                <w:rFonts w:ascii="Century Gothic" w:hAnsi="Century Gothic"/>
                <w:b/>
              </w:rPr>
              <w:t>Project Manager</w:t>
            </w:r>
            <w:r w:rsidR="00EA5269" w:rsidRPr="005D489C">
              <w:rPr>
                <w:rFonts w:ascii="Century Gothic" w:hAnsi="Century Gothic"/>
                <w:b/>
              </w:rPr>
              <w:t xml:space="preserve"> </w:t>
            </w:r>
          </w:p>
        </w:tc>
        <w:tc>
          <w:tcPr>
            <w:tcW w:w="2500" w:type="pct"/>
            <w:tcBorders>
              <w:top w:val="single" w:sz="6" w:space="0" w:color="auto"/>
              <w:left w:val="single" w:sz="6" w:space="0" w:color="auto"/>
              <w:bottom w:val="single" w:sz="6" w:space="0" w:color="auto"/>
              <w:right w:val="single" w:sz="6" w:space="0" w:color="auto"/>
            </w:tcBorders>
            <w:shd w:val="clear" w:color="auto" w:fill="auto"/>
            <w:vAlign w:val="center"/>
          </w:tcPr>
          <w:p w14:paraId="1056B768" w14:textId="77777777" w:rsidR="00EA5269" w:rsidRPr="005D489C" w:rsidRDefault="005A4E7D" w:rsidP="00A96BF6">
            <w:pPr>
              <w:spacing w:before="0" w:line="276" w:lineRule="auto"/>
              <w:jc w:val="left"/>
              <w:rPr>
                <w:rFonts w:ascii="Century Gothic" w:hAnsi="Century Gothic"/>
                <w:b/>
              </w:rPr>
            </w:pPr>
            <w:r w:rsidRPr="005D489C">
              <w:rPr>
                <w:rFonts w:ascii="Century Gothic" w:hAnsi="Century Gothic"/>
                <w:b/>
              </w:rPr>
              <w:t>Program Manager</w:t>
            </w:r>
          </w:p>
        </w:tc>
      </w:tr>
      <w:tr w:rsidR="008821F8" w:rsidRPr="005D489C" w14:paraId="77CA303E" w14:textId="77777777" w:rsidTr="00A96BF6">
        <w:trPr>
          <w:cantSplit/>
          <w:trHeight w:val="432"/>
        </w:trPr>
        <w:tc>
          <w:tcPr>
            <w:tcW w:w="2500" w:type="pct"/>
            <w:tcBorders>
              <w:top w:val="single" w:sz="6" w:space="0" w:color="auto"/>
              <w:left w:val="single" w:sz="6" w:space="0" w:color="auto"/>
              <w:bottom w:val="single" w:sz="6" w:space="0" w:color="auto"/>
            </w:tcBorders>
            <w:shd w:val="clear" w:color="auto" w:fill="auto"/>
            <w:vAlign w:val="center"/>
          </w:tcPr>
          <w:p w14:paraId="07951E79" w14:textId="77777777" w:rsidR="008821F8" w:rsidRPr="00AD495C" w:rsidRDefault="008821F8" w:rsidP="00A96BF6">
            <w:pPr>
              <w:pStyle w:val="FormText1"/>
              <w:tabs>
                <w:tab w:val="left" w:pos="2682"/>
              </w:tabs>
              <w:spacing w:line="276" w:lineRule="auto"/>
              <w:rPr>
                <w:rFonts w:ascii="Century Gothic" w:hAnsi="Century Gothic"/>
                <w:b/>
                <w:bCs/>
                <w:noProof w:val="0"/>
              </w:rPr>
            </w:pPr>
            <w:bookmarkStart w:id="0" w:name="_GoBack"/>
            <w:r w:rsidRPr="00AD495C">
              <w:rPr>
                <w:rFonts w:ascii="Century Gothic" w:hAnsi="Century Gothic"/>
                <w:b/>
                <w:bCs/>
                <w:noProof w:val="0"/>
              </w:rPr>
              <w:t xml:space="preserve">Date: </w:t>
            </w:r>
            <w:bookmarkEnd w:id="0"/>
          </w:p>
        </w:tc>
        <w:tc>
          <w:tcPr>
            <w:tcW w:w="2500" w:type="pct"/>
            <w:tcBorders>
              <w:top w:val="single" w:sz="6" w:space="0" w:color="auto"/>
              <w:left w:val="single" w:sz="6" w:space="0" w:color="auto"/>
              <w:bottom w:val="single" w:sz="6" w:space="0" w:color="auto"/>
            </w:tcBorders>
            <w:shd w:val="clear" w:color="auto" w:fill="auto"/>
            <w:vAlign w:val="center"/>
          </w:tcPr>
          <w:p w14:paraId="7EBEC64B" w14:textId="77777777" w:rsidR="008821F8" w:rsidRPr="005D489C" w:rsidRDefault="008821F8" w:rsidP="00A96BF6">
            <w:pPr>
              <w:pStyle w:val="FormText1"/>
              <w:tabs>
                <w:tab w:val="left" w:pos="2682"/>
              </w:tabs>
              <w:spacing w:line="276" w:lineRule="auto"/>
              <w:rPr>
                <w:rFonts w:ascii="Century Gothic" w:hAnsi="Century Gothic"/>
                <w:noProof w:val="0"/>
              </w:rPr>
            </w:pPr>
            <w:r w:rsidRPr="005D489C">
              <w:rPr>
                <w:rFonts w:ascii="Century Gothic" w:hAnsi="Century Gothic"/>
                <w:noProof w:val="0"/>
                <w:sz w:val="18"/>
              </w:rPr>
              <w:tab/>
            </w:r>
            <w:r w:rsidRPr="005D489C">
              <w:rPr>
                <w:rFonts w:ascii="Century Gothic" w:hAnsi="Century Gothic"/>
                <w:noProof w:val="0"/>
              </w:rPr>
              <w:t xml:space="preserve"> </w:t>
            </w:r>
          </w:p>
        </w:tc>
      </w:tr>
      <w:tr w:rsidR="008821F8" w:rsidRPr="005D489C" w14:paraId="14384396" w14:textId="77777777" w:rsidTr="00A96BF6">
        <w:trPr>
          <w:cantSplit/>
          <w:trHeight w:val="432"/>
        </w:trPr>
        <w:tc>
          <w:tcPr>
            <w:tcW w:w="2500" w:type="pct"/>
            <w:tcBorders>
              <w:top w:val="single" w:sz="6" w:space="0" w:color="auto"/>
              <w:left w:val="single" w:sz="6" w:space="0" w:color="auto"/>
              <w:bottom w:val="single" w:sz="6" w:space="0" w:color="auto"/>
              <w:right w:val="single" w:sz="6" w:space="0" w:color="auto"/>
            </w:tcBorders>
            <w:shd w:val="clear" w:color="auto" w:fill="auto"/>
            <w:vAlign w:val="center"/>
          </w:tcPr>
          <w:p w14:paraId="22A9A440" w14:textId="77777777" w:rsidR="008821F8" w:rsidRPr="005D489C" w:rsidRDefault="008C54E2" w:rsidP="00A96BF6">
            <w:pPr>
              <w:spacing w:before="0" w:line="276" w:lineRule="auto"/>
              <w:jc w:val="left"/>
              <w:rPr>
                <w:rFonts w:ascii="Century Gothic" w:hAnsi="Century Gothic"/>
                <w:b/>
              </w:rPr>
            </w:pPr>
            <w:r w:rsidRPr="005D489C">
              <w:rPr>
                <w:rFonts w:ascii="Century Gothic" w:hAnsi="Century Gothic"/>
                <w:b/>
              </w:rPr>
              <w:t>Sponsor</w:t>
            </w:r>
          </w:p>
        </w:tc>
        <w:tc>
          <w:tcPr>
            <w:tcW w:w="2500" w:type="pct"/>
            <w:tcBorders>
              <w:top w:val="single" w:sz="6" w:space="0" w:color="auto"/>
              <w:left w:val="single" w:sz="6" w:space="0" w:color="auto"/>
              <w:bottom w:val="single" w:sz="6" w:space="0" w:color="auto"/>
              <w:right w:val="single" w:sz="6" w:space="0" w:color="auto"/>
            </w:tcBorders>
            <w:shd w:val="clear" w:color="auto" w:fill="auto"/>
            <w:vAlign w:val="center"/>
          </w:tcPr>
          <w:p w14:paraId="610EEA1D" w14:textId="77777777" w:rsidR="008821F8" w:rsidRPr="005D489C" w:rsidRDefault="008821F8" w:rsidP="00A96BF6">
            <w:pPr>
              <w:spacing w:before="0" w:line="276" w:lineRule="auto"/>
              <w:jc w:val="left"/>
              <w:rPr>
                <w:rFonts w:ascii="Century Gothic" w:hAnsi="Century Gothic"/>
                <w:b/>
              </w:rPr>
            </w:pPr>
          </w:p>
        </w:tc>
      </w:tr>
    </w:tbl>
    <w:p w14:paraId="4D859E4B" w14:textId="77777777" w:rsidR="00EA5269" w:rsidRPr="005D489C" w:rsidRDefault="00EA5269" w:rsidP="005D489C">
      <w:pPr>
        <w:spacing w:before="0" w:line="276" w:lineRule="auto"/>
        <w:rPr>
          <w:rFonts w:ascii="Century Gothic" w:hAnsi="Century Gothic"/>
        </w:rPr>
      </w:pPr>
    </w:p>
    <w:sectPr w:rsidR="00EA5269" w:rsidRPr="005D489C" w:rsidSect="005D489C">
      <w:headerReference w:type="default" r:id="rId11"/>
      <w:footerReference w:type="default" r:id="rId12"/>
      <w:pgSz w:w="12240" w:h="15840"/>
      <w:pgMar w:top="1440" w:right="1080" w:bottom="1440" w:left="108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67278" w14:textId="77777777" w:rsidR="00F224EF" w:rsidRDefault="00F224EF">
      <w:r>
        <w:separator/>
      </w:r>
    </w:p>
  </w:endnote>
  <w:endnote w:type="continuationSeparator" w:id="0">
    <w:p w14:paraId="0B938BC4" w14:textId="77777777" w:rsidR="00F224EF" w:rsidRDefault="00F2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2AFF" w:usb1="5000785B" w:usb2="00000000"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2B9C0" w14:textId="77777777" w:rsidR="00EA59A7" w:rsidRPr="005D489C" w:rsidRDefault="005D489C" w:rsidP="005D489C">
    <w:pPr>
      <w:pStyle w:val="Footer"/>
      <w:pBdr>
        <w:top w:val="none" w:sz="0" w:space="0" w:color="auto"/>
      </w:pBdr>
      <w:jc w:val="right"/>
      <w:rPr>
        <w:rFonts w:ascii="Century Gothic" w:hAnsi="Century Gothic"/>
        <w:i w:val="0"/>
        <w:iCs/>
        <w:szCs w:val="16"/>
      </w:rPr>
    </w:pPr>
    <w:r w:rsidRPr="005D489C">
      <w:rPr>
        <w:rFonts w:ascii="Century Gothic" w:hAnsi="Century Gothic"/>
        <w:i w:val="0"/>
        <w:iCs/>
        <w:szCs w:val="16"/>
      </w:rPr>
      <w:t xml:space="preserve">Page </w:t>
    </w:r>
    <w:r w:rsidRPr="005D489C">
      <w:rPr>
        <w:rFonts w:ascii="Century Gothic" w:hAnsi="Century Gothic"/>
        <w:b/>
        <w:bCs/>
        <w:i w:val="0"/>
        <w:iCs/>
        <w:szCs w:val="16"/>
      </w:rPr>
      <w:fldChar w:fldCharType="begin"/>
    </w:r>
    <w:r w:rsidRPr="005D489C">
      <w:rPr>
        <w:rFonts w:ascii="Century Gothic" w:hAnsi="Century Gothic"/>
        <w:b/>
        <w:bCs/>
        <w:i w:val="0"/>
        <w:iCs/>
        <w:szCs w:val="16"/>
      </w:rPr>
      <w:instrText xml:space="preserve"> PAGE </w:instrText>
    </w:r>
    <w:r w:rsidRPr="005D489C">
      <w:rPr>
        <w:rFonts w:ascii="Century Gothic" w:hAnsi="Century Gothic"/>
        <w:b/>
        <w:bCs/>
        <w:i w:val="0"/>
        <w:iCs/>
        <w:szCs w:val="16"/>
      </w:rPr>
      <w:fldChar w:fldCharType="separate"/>
    </w:r>
    <w:r w:rsidRPr="005D489C">
      <w:rPr>
        <w:rFonts w:ascii="Century Gothic" w:hAnsi="Century Gothic"/>
        <w:b/>
        <w:bCs/>
        <w:i w:val="0"/>
        <w:iCs/>
        <w:szCs w:val="16"/>
      </w:rPr>
      <w:t>2</w:t>
    </w:r>
    <w:r w:rsidRPr="005D489C">
      <w:rPr>
        <w:rFonts w:ascii="Century Gothic" w:hAnsi="Century Gothic"/>
        <w:b/>
        <w:bCs/>
        <w:i w:val="0"/>
        <w:iCs/>
        <w:szCs w:val="16"/>
      </w:rPr>
      <w:fldChar w:fldCharType="end"/>
    </w:r>
    <w:r w:rsidRPr="005D489C">
      <w:rPr>
        <w:rFonts w:ascii="Century Gothic" w:hAnsi="Century Gothic"/>
        <w:i w:val="0"/>
        <w:iCs/>
        <w:szCs w:val="16"/>
      </w:rPr>
      <w:t xml:space="preserve"> of </w:t>
    </w:r>
    <w:r w:rsidRPr="005D489C">
      <w:rPr>
        <w:rFonts w:ascii="Century Gothic" w:hAnsi="Century Gothic"/>
        <w:b/>
        <w:bCs/>
        <w:i w:val="0"/>
        <w:iCs/>
        <w:szCs w:val="16"/>
      </w:rPr>
      <w:fldChar w:fldCharType="begin"/>
    </w:r>
    <w:r w:rsidRPr="005D489C">
      <w:rPr>
        <w:rFonts w:ascii="Century Gothic" w:hAnsi="Century Gothic"/>
        <w:b/>
        <w:bCs/>
        <w:i w:val="0"/>
        <w:iCs/>
        <w:szCs w:val="16"/>
      </w:rPr>
      <w:instrText xml:space="preserve"> NUMPAGES  </w:instrText>
    </w:r>
    <w:r w:rsidRPr="005D489C">
      <w:rPr>
        <w:rFonts w:ascii="Century Gothic" w:hAnsi="Century Gothic"/>
        <w:b/>
        <w:bCs/>
        <w:i w:val="0"/>
        <w:iCs/>
        <w:szCs w:val="16"/>
      </w:rPr>
      <w:fldChar w:fldCharType="separate"/>
    </w:r>
    <w:r w:rsidRPr="005D489C">
      <w:rPr>
        <w:rFonts w:ascii="Century Gothic" w:hAnsi="Century Gothic"/>
        <w:b/>
        <w:bCs/>
        <w:i w:val="0"/>
        <w:iCs/>
        <w:szCs w:val="16"/>
      </w:rPr>
      <w:t>2</w:t>
    </w:r>
    <w:r w:rsidRPr="005D489C">
      <w:rPr>
        <w:rFonts w:ascii="Century Gothic" w:hAnsi="Century Gothic"/>
        <w:b/>
        <w:bCs/>
        <w:i w:val="0"/>
        <w:iC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C4D42" w14:textId="77777777" w:rsidR="00F224EF" w:rsidRDefault="00F224EF">
      <w:r>
        <w:separator/>
      </w:r>
    </w:p>
  </w:footnote>
  <w:footnote w:type="continuationSeparator" w:id="0">
    <w:p w14:paraId="624AD6FE" w14:textId="77777777" w:rsidR="00F224EF" w:rsidRDefault="00F2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1DC7" w14:textId="77777777" w:rsidR="005D489C" w:rsidRDefault="005D489C" w:rsidP="005D489C">
    <w:pPr>
      <w:pStyle w:val="Header"/>
      <w:spacing w:before="0" w:line="276" w:lineRule="auto"/>
      <w:jc w:val="center"/>
      <w:rPr>
        <w:rFonts w:ascii="Century Gothic" w:hAnsi="Century Gothic"/>
        <w:b/>
        <w:bCs/>
        <w:sz w:val="36"/>
        <w:szCs w:val="36"/>
        <w:u w:val="single"/>
      </w:rPr>
    </w:pPr>
    <w:r w:rsidRPr="005D489C">
      <w:rPr>
        <w:rFonts w:ascii="Century Gothic" w:hAnsi="Century Gothic"/>
        <w:b/>
        <w:bCs/>
        <w:sz w:val="36"/>
        <w:szCs w:val="36"/>
        <w:u w:val="single"/>
      </w:rPr>
      <w:t>PROJECT CHARTER</w:t>
    </w:r>
  </w:p>
  <w:p w14:paraId="7DA5568C" w14:textId="77777777" w:rsidR="005D489C" w:rsidRPr="005D489C" w:rsidRDefault="005D489C" w:rsidP="005D489C">
    <w:pPr>
      <w:pStyle w:val="Header"/>
      <w:spacing w:before="0" w:line="276" w:lineRule="auto"/>
      <w:jc w:val="center"/>
      <w:rPr>
        <w:rFonts w:ascii="Century Gothic" w:hAnsi="Century Gothic"/>
        <w:b/>
        <w:bCs/>
        <w:sz w:val="36"/>
        <w:szCs w:val="3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4BE"/>
    <w:multiLevelType w:val="hybridMultilevel"/>
    <w:tmpl w:val="668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D77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A2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EF6A83"/>
    <w:multiLevelType w:val="multilevel"/>
    <w:tmpl w:val="CAE2CC14"/>
    <w:lvl w:ilvl="0">
      <w:start w:val="1"/>
      <w:numFmt w:val="bullet"/>
      <w:lvlText w:val=""/>
      <w:lvlJc w:val="left"/>
      <w:pPr>
        <w:tabs>
          <w:tab w:val="num" w:pos="612"/>
        </w:tabs>
        <w:ind w:left="612"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46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4225C7"/>
    <w:multiLevelType w:val="multilevel"/>
    <w:tmpl w:val="F976BF74"/>
    <w:lvl w:ilvl="0">
      <w:start w:val="1"/>
      <w:numFmt w:val="bullet"/>
      <w:lvlText w:val=""/>
      <w:lvlJc w:val="left"/>
      <w:pPr>
        <w:tabs>
          <w:tab w:val="num" w:pos="612"/>
        </w:tabs>
        <w:ind w:left="612"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E7E50"/>
    <w:multiLevelType w:val="hybridMultilevel"/>
    <w:tmpl w:val="400C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A63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901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EC6A7C"/>
    <w:multiLevelType w:val="hybridMultilevel"/>
    <w:tmpl w:val="B008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33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AD63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2D4A54"/>
    <w:multiLevelType w:val="hybridMultilevel"/>
    <w:tmpl w:val="BEF0A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9845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A16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0350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A114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DD0C69"/>
    <w:multiLevelType w:val="hybridMultilevel"/>
    <w:tmpl w:val="97EC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A76A4"/>
    <w:multiLevelType w:val="hybridMultilevel"/>
    <w:tmpl w:val="A900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072F7"/>
    <w:multiLevelType w:val="multilevel"/>
    <w:tmpl w:val="9CB69EBC"/>
    <w:lvl w:ilvl="0">
      <w:start w:val="1"/>
      <w:numFmt w:val="bullet"/>
      <w:lvlText w:val=""/>
      <w:lvlJc w:val="left"/>
      <w:pPr>
        <w:tabs>
          <w:tab w:val="num" w:pos="612"/>
        </w:tabs>
        <w:ind w:left="612"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582451"/>
    <w:multiLevelType w:val="hybridMultilevel"/>
    <w:tmpl w:val="00CA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A2EA7"/>
    <w:multiLevelType w:val="hybridMultilevel"/>
    <w:tmpl w:val="D2D0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C70F2"/>
    <w:multiLevelType w:val="hybridMultilevel"/>
    <w:tmpl w:val="8D2A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3368D"/>
    <w:multiLevelType w:val="multilevel"/>
    <w:tmpl w:val="E9E8E948"/>
    <w:lvl w:ilvl="0">
      <w:start w:val="1"/>
      <w:numFmt w:val="bullet"/>
      <w:lvlText w:val=""/>
      <w:lvlJc w:val="left"/>
      <w:pPr>
        <w:tabs>
          <w:tab w:val="num" w:pos="612"/>
        </w:tabs>
        <w:ind w:left="612"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F807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6C50481"/>
    <w:multiLevelType w:val="hybridMultilevel"/>
    <w:tmpl w:val="CD34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B5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B268DB"/>
    <w:multiLevelType w:val="hybridMultilevel"/>
    <w:tmpl w:val="EBF2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C5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BDF48E8"/>
    <w:multiLevelType w:val="hybridMultilevel"/>
    <w:tmpl w:val="58C4A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A26504"/>
    <w:multiLevelType w:val="hybridMultilevel"/>
    <w:tmpl w:val="23F02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AE0F3E"/>
    <w:multiLevelType w:val="hybridMultilevel"/>
    <w:tmpl w:val="EC90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9D4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1367ED"/>
    <w:multiLevelType w:val="hybridMultilevel"/>
    <w:tmpl w:val="1EFCF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2B3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5E26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E91804"/>
    <w:multiLevelType w:val="hybridMultilevel"/>
    <w:tmpl w:val="0DC6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2040D"/>
    <w:multiLevelType w:val="hybridMultilevel"/>
    <w:tmpl w:val="0720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5C2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6241BE8"/>
    <w:multiLevelType w:val="singleLevel"/>
    <w:tmpl w:val="C1E049CA"/>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F4E154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0"/>
  </w:num>
  <w:num w:numId="3">
    <w:abstractNumId w:val="34"/>
  </w:num>
  <w:num w:numId="4">
    <w:abstractNumId w:val="15"/>
  </w:num>
  <w:num w:numId="5">
    <w:abstractNumId w:val="4"/>
  </w:num>
  <w:num w:numId="6">
    <w:abstractNumId w:val="16"/>
  </w:num>
  <w:num w:numId="7">
    <w:abstractNumId w:val="13"/>
  </w:num>
  <w:num w:numId="8">
    <w:abstractNumId w:val="7"/>
  </w:num>
  <w:num w:numId="9">
    <w:abstractNumId w:val="28"/>
  </w:num>
  <w:num w:numId="10">
    <w:abstractNumId w:val="32"/>
  </w:num>
  <w:num w:numId="11">
    <w:abstractNumId w:val="26"/>
  </w:num>
  <w:num w:numId="12">
    <w:abstractNumId w:val="38"/>
  </w:num>
  <w:num w:numId="13">
    <w:abstractNumId w:val="11"/>
  </w:num>
  <w:num w:numId="14">
    <w:abstractNumId w:val="5"/>
  </w:num>
  <w:num w:numId="15">
    <w:abstractNumId w:val="19"/>
  </w:num>
  <w:num w:numId="16">
    <w:abstractNumId w:val="3"/>
  </w:num>
  <w:num w:numId="17">
    <w:abstractNumId w:val="23"/>
  </w:num>
  <w:num w:numId="18">
    <w:abstractNumId w:val="10"/>
  </w:num>
  <w:num w:numId="19">
    <w:abstractNumId w:val="35"/>
  </w:num>
  <w:num w:numId="20">
    <w:abstractNumId w:val="2"/>
  </w:num>
  <w:num w:numId="21">
    <w:abstractNumId w:val="14"/>
  </w:num>
  <w:num w:numId="22">
    <w:abstractNumId w:val="39"/>
  </w:num>
  <w:num w:numId="23">
    <w:abstractNumId w:val="24"/>
  </w:num>
  <w:num w:numId="24">
    <w:abstractNumId w:val="1"/>
  </w:num>
  <w:num w:numId="25">
    <w:abstractNumId w:val="30"/>
  </w:num>
  <w:num w:numId="26">
    <w:abstractNumId w:val="33"/>
  </w:num>
  <w:num w:numId="27">
    <w:abstractNumId w:val="36"/>
  </w:num>
  <w:num w:numId="28">
    <w:abstractNumId w:val="12"/>
  </w:num>
  <w:num w:numId="29">
    <w:abstractNumId w:val="6"/>
  </w:num>
  <w:num w:numId="30">
    <w:abstractNumId w:val="17"/>
  </w:num>
  <w:num w:numId="31">
    <w:abstractNumId w:val="21"/>
  </w:num>
  <w:num w:numId="32">
    <w:abstractNumId w:val="37"/>
  </w:num>
  <w:num w:numId="33">
    <w:abstractNumId w:val="18"/>
  </w:num>
  <w:num w:numId="34">
    <w:abstractNumId w:val="31"/>
  </w:num>
  <w:num w:numId="35">
    <w:abstractNumId w:val="22"/>
  </w:num>
  <w:num w:numId="36">
    <w:abstractNumId w:val="9"/>
  </w:num>
  <w:num w:numId="37">
    <w:abstractNumId w:val="27"/>
  </w:num>
  <w:num w:numId="38">
    <w:abstractNumId w:val="20"/>
  </w:num>
  <w:num w:numId="39">
    <w:abstractNumId w:val="29"/>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69"/>
    <w:rsid w:val="000407A1"/>
    <w:rsid w:val="00081AD0"/>
    <w:rsid w:val="00135582"/>
    <w:rsid w:val="00234AA2"/>
    <w:rsid w:val="00245B97"/>
    <w:rsid w:val="00300C92"/>
    <w:rsid w:val="00307E96"/>
    <w:rsid w:val="00380B32"/>
    <w:rsid w:val="003F2CC8"/>
    <w:rsid w:val="00427A3E"/>
    <w:rsid w:val="00574AD3"/>
    <w:rsid w:val="005929CC"/>
    <w:rsid w:val="00597089"/>
    <w:rsid w:val="005A4E7D"/>
    <w:rsid w:val="005D489C"/>
    <w:rsid w:val="00681844"/>
    <w:rsid w:val="00690300"/>
    <w:rsid w:val="006909D6"/>
    <w:rsid w:val="006F6605"/>
    <w:rsid w:val="007445EE"/>
    <w:rsid w:val="0078769F"/>
    <w:rsid w:val="00856AC0"/>
    <w:rsid w:val="008821F8"/>
    <w:rsid w:val="008C54E2"/>
    <w:rsid w:val="00924F93"/>
    <w:rsid w:val="009512C1"/>
    <w:rsid w:val="00994EC2"/>
    <w:rsid w:val="00A47799"/>
    <w:rsid w:val="00A85E7E"/>
    <w:rsid w:val="00A96BF6"/>
    <w:rsid w:val="00AD495C"/>
    <w:rsid w:val="00AF4D70"/>
    <w:rsid w:val="00BC30ED"/>
    <w:rsid w:val="00C27AC7"/>
    <w:rsid w:val="00CC141F"/>
    <w:rsid w:val="00CC1616"/>
    <w:rsid w:val="00CE4067"/>
    <w:rsid w:val="00D15FA1"/>
    <w:rsid w:val="00D26886"/>
    <w:rsid w:val="00DC557D"/>
    <w:rsid w:val="00E6633E"/>
    <w:rsid w:val="00E93105"/>
    <w:rsid w:val="00EA5269"/>
    <w:rsid w:val="00EA59A7"/>
    <w:rsid w:val="00EB5E97"/>
    <w:rsid w:val="00F224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307A724"/>
  <w15:chartTrackingRefBased/>
  <w15:docId w15:val="{F0512E34-EB05-465A-8BB6-9785A9D2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jc w:val="both"/>
    </w:pPr>
    <w:rPr>
      <w:rFonts w:ascii="Arial" w:hAnsi="Arial"/>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shd w:val="solid" w:color="000080" w:fill="auto"/>
      <w:spacing w:before="300"/>
      <w:ind w:right="5760"/>
      <w:outlineLvl w:val="0"/>
    </w:pPr>
    <w:rPr>
      <w:b/>
      <w:smallCaps/>
      <w:sz w:val="24"/>
    </w:rPr>
  </w:style>
  <w:style w:type="paragraph" w:styleId="Heading2">
    <w:name w:val="heading 2"/>
    <w:basedOn w:val="Normal"/>
    <w:next w:val="Normal"/>
    <w:qFormat/>
    <w:pPr>
      <w:keepNext/>
      <w:outlineLvl w:val="1"/>
    </w:pPr>
    <w:rPr>
      <w:rFonts w:ascii="Garamond" w:hAnsi="Garamond"/>
      <w:b/>
      <w:i/>
      <w:sz w:val="24"/>
    </w:rPr>
  </w:style>
  <w:style w:type="paragraph" w:styleId="Heading3">
    <w:name w:val="heading 3"/>
    <w:basedOn w:val="Normal"/>
    <w:next w:val="Normal"/>
    <w:qFormat/>
    <w:pPr>
      <w:keepNext/>
      <w:outlineLvl w:val="2"/>
    </w:pPr>
    <w:rPr>
      <w:rFonts w:ascii="Garamond" w:hAnsi="Garamond"/>
      <w:i/>
      <w:sz w:val="24"/>
    </w:rPr>
  </w:style>
  <w:style w:type="paragraph" w:styleId="Heading4">
    <w:name w:val="heading 4"/>
    <w:basedOn w:val="Normal"/>
    <w:next w:val="Normal"/>
    <w:qFormat/>
    <w:pPr>
      <w:keepNext/>
      <w:outlineLvl w:val="3"/>
    </w:pPr>
    <w:rPr>
      <w:rFonts w:ascii="Garamond" w:hAnsi="Garamond"/>
      <w:b/>
      <w:sz w:val="24"/>
    </w:rPr>
  </w:style>
  <w:style w:type="paragraph" w:styleId="Heading5">
    <w:name w:val="heading 5"/>
    <w:basedOn w:val="Normal"/>
    <w:next w:val="Normal"/>
    <w:qFormat/>
    <w:pPr>
      <w:keepNext/>
      <w:ind w:left="1008"/>
      <w:outlineLvl w:val="4"/>
    </w:pPr>
    <w:rPr>
      <w:rFonts w:ascii="Garamond" w:hAnsi="Garamond"/>
      <w:sz w:val="24"/>
    </w:rPr>
  </w:style>
  <w:style w:type="paragraph" w:styleId="Heading6">
    <w:name w:val="heading 6"/>
    <w:basedOn w:val="Normal"/>
    <w:next w:val="Normal"/>
    <w:qFormat/>
    <w:pPr>
      <w:keepNext/>
      <w:outlineLvl w:val="5"/>
    </w:pPr>
    <w:rPr>
      <w:b/>
      <w:smallCaps/>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jc w:val="center"/>
      <w:outlineLvl w:val="7"/>
    </w:pPr>
    <w:rPr>
      <w:b/>
      <w:color w:val="000000"/>
      <w:sz w:val="16"/>
    </w:rPr>
  </w:style>
  <w:style w:type="paragraph" w:styleId="Heading9">
    <w:name w:val="heading 9"/>
    <w:basedOn w:val="Normal"/>
    <w:next w:val="Normal"/>
    <w:qFormat/>
    <w:pPr>
      <w:keepNext/>
      <w:outlineLvl w:val="8"/>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Heading1">
    <w:name w:val="Table Heading 1"/>
    <w:pPr>
      <w:spacing w:before="60"/>
      <w:jc w:val="center"/>
    </w:pPr>
    <w:rPr>
      <w:rFonts w:ascii="Arial" w:hAnsi="Arial"/>
      <w:b/>
      <w:smallCaps/>
      <w:noProof/>
    </w:rPr>
  </w:style>
  <w:style w:type="paragraph" w:customStyle="1" w:styleId="FormHeading1">
    <w:name w:val="Form Heading 1"/>
    <w:pPr>
      <w:tabs>
        <w:tab w:val="left" w:pos="8435"/>
      </w:tabs>
      <w:spacing w:before="60" w:after="60"/>
    </w:pPr>
    <w:rPr>
      <w:rFonts w:ascii="Arial" w:hAnsi="Arial"/>
      <w:b/>
      <w:smallCaps/>
      <w:noProof/>
      <w:sz w:val="24"/>
    </w:rPr>
  </w:style>
  <w:style w:type="paragraph" w:customStyle="1" w:styleId="FormLabel1">
    <w:name w:val="Form Label 1"/>
    <w:rPr>
      <w:rFonts w:ascii="Arial" w:hAnsi="Arial"/>
      <w:b/>
      <w:noProof/>
      <w:sz w:val="16"/>
    </w:rPr>
  </w:style>
  <w:style w:type="paragraph" w:styleId="Footer">
    <w:name w:val="footer"/>
    <w:link w:val="FooterChar"/>
    <w:uiPriority w:val="99"/>
    <w:pPr>
      <w:pBdr>
        <w:top w:val="single" w:sz="12" w:space="1" w:color="auto"/>
      </w:pBdr>
      <w:tabs>
        <w:tab w:val="center" w:pos="4320"/>
        <w:tab w:val="right" w:pos="8640"/>
      </w:tabs>
    </w:pPr>
    <w:rPr>
      <w:rFonts w:ascii="Arial" w:hAnsi="Arial"/>
      <w:i/>
      <w:noProof/>
      <w:sz w:val="16"/>
    </w:rPr>
  </w:style>
  <w:style w:type="paragraph" w:styleId="Header">
    <w:name w:val="header"/>
    <w:basedOn w:val="Normal"/>
    <w:pPr>
      <w:tabs>
        <w:tab w:val="center" w:pos="4320"/>
        <w:tab w:val="right" w:pos="8640"/>
      </w:tabs>
    </w:pPr>
    <w:rPr>
      <w:rFonts w:ascii="Garamond" w:hAnsi="Garamond"/>
      <w:sz w:val="24"/>
    </w:rPr>
  </w:style>
  <w:style w:type="paragraph" w:styleId="Title">
    <w:name w:val="Title"/>
    <w:basedOn w:val="Normal"/>
    <w:qFormat/>
    <w:pPr>
      <w:pBdr>
        <w:top w:val="single" w:sz="36" w:space="1" w:color="auto"/>
      </w:pBdr>
    </w:pPr>
    <w:rPr>
      <w:b/>
      <w:smallCaps/>
      <w:kern w:val="28"/>
      <w:sz w:val="36"/>
    </w:rPr>
  </w:style>
  <w:style w:type="paragraph" w:styleId="TOC1">
    <w:name w:val="toc 1"/>
    <w:basedOn w:val="Normal"/>
    <w:next w:val="Normal"/>
    <w:semiHidden/>
    <w:rPr>
      <w:b/>
      <w:smallCaps/>
      <w:color w:val="000000"/>
    </w:rPr>
  </w:style>
  <w:style w:type="paragraph" w:styleId="TOC2">
    <w:name w:val="toc 2"/>
    <w:basedOn w:val="Normal"/>
    <w:next w:val="Normal"/>
    <w:semiHidden/>
    <w:pPr>
      <w:ind w:left="288"/>
    </w:pPr>
    <w:rPr>
      <w:smallCaps/>
    </w:rPr>
  </w:style>
  <w:style w:type="paragraph" w:styleId="TOC3">
    <w:name w:val="toc 3"/>
    <w:basedOn w:val="Normal"/>
    <w:next w:val="Normal"/>
    <w:semiHidden/>
    <w:pPr>
      <w:ind w:left="400"/>
    </w:pPr>
    <w:rPr>
      <w:i/>
    </w:rPr>
  </w:style>
  <w:style w:type="paragraph" w:styleId="TOC4">
    <w:name w:val="toc 4"/>
    <w:basedOn w:val="Normal"/>
    <w:next w:val="Normal"/>
    <w:semiHidden/>
    <w:pPr>
      <w:ind w:left="600"/>
    </w:pPr>
    <w:rPr>
      <w:sz w:val="18"/>
    </w:rPr>
  </w:style>
  <w:style w:type="paragraph" w:styleId="TOC5">
    <w:name w:val="toc 5"/>
    <w:basedOn w:val="Normal"/>
    <w:next w:val="Normal"/>
    <w:semiHidden/>
    <w:pPr>
      <w:ind w:left="880"/>
    </w:pPr>
  </w:style>
  <w:style w:type="paragraph" w:styleId="TOC6">
    <w:name w:val="toc 6"/>
    <w:basedOn w:val="Normal"/>
    <w:next w:val="Normal"/>
    <w:semiHidden/>
    <w:pPr>
      <w:ind w:left="1000"/>
    </w:pPr>
    <w:rPr>
      <w:sz w:val="18"/>
    </w:rPr>
  </w:style>
  <w:style w:type="paragraph" w:styleId="TOC7">
    <w:name w:val="toc 7"/>
    <w:basedOn w:val="Normal"/>
    <w:next w:val="Normal"/>
    <w:semiHidden/>
    <w:pPr>
      <w:ind w:left="1200"/>
    </w:pPr>
    <w:rPr>
      <w:sz w:val="18"/>
    </w:rPr>
  </w:style>
  <w:style w:type="paragraph" w:styleId="TOC8">
    <w:name w:val="toc 8"/>
    <w:basedOn w:val="Normal"/>
    <w:next w:val="Normal"/>
    <w:semiHidden/>
    <w:pPr>
      <w:ind w:left="1400"/>
    </w:pPr>
    <w:rPr>
      <w:sz w:val="18"/>
    </w:rPr>
  </w:style>
  <w:style w:type="paragraph" w:styleId="TOC9">
    <w:name w:val="toc 9"/>
    <w:basedOn w:val="Normal"/>
    <w:next w:val="Normal"/>
    <w:semiHidden/>
    <w:pPr>
      <w:ind w:left="1600"/>
    </w:pPr>
    <w:rPr>
      <w:sz w:val="18"/>
    </w:rPr>
  </w:style>
  <w:style w:type="paragraph" w:customStyle="1" w:styleId="Bullet1">
    <w:name w:val="Bullet 1"/>
    <w:pPr>
      <w:spacing w:before="120"/>
      <w:ind w:left="360" w:hanging="317"/>
    </w:pPr>
    <w:rPr>
      <w:rFonts w:ascii="Garamond" w:hAnsi="Garamond"/>
      <w:noProof/>
      <w:sz w:val="24"/>
    </w:rPr>
  </w:style>
  <w:style w:type="paragraph" w:customStyle="1" w:styleId="TableHeading2">
    <w:name w:val="Table Heading 2"/>
    <w:pPr>
      <w:spacing w:before="20"/>
    </w:pPr>
    <w:rPr>
      <w:rFonts w:ascii="Arial" w:hAnsi="Arial"/>
      <w:b/>
      <w:sz w:val="18"/>
    </w:rPr>
  </w:style>
  <w:style w:type="paragraph" w:customStyle="1" w:styleId="TableText1">
    <w:name w:val="Table Text 1"/>
    <w:pPr>
      <w:spacing w:before="20"/>
    </w:pPr>
    <w:rPr>
      <w:rFonts w:ascii="Garamond" w:hAnsi="Garamond"/>
      <w:noProof/>
      <w:sz w:val="22"/>
    </w:rPr>
  </w:style>
  <w:style w:type="paragraph" w:customStyle="1" w:styleId="TableTitle1">
    <w:name w:val="Table Title 1"/>
    <w:next w:val="Normal"/>
    <w:pPr>
      <w:spacing w:before="300" w:after="120"/>
      <w:jc w:val="center"/>
    </w:pPr>
    <w:rPr>
      <w:rFonts w:ascii="Arial" w:hAnsi="Arial"/>
      <w:b/>
      <w:smallCaps/>
      <w:noProof/>
      <w:sz w:val="22"/>
    </w:rPr>
  </w:style>
  <w:style w:type="paragraph" w:customStyle="1" w:styleId="Title2">
    <w:name w:val="Title 2"/>
    <w:basedOn w:val="Title"/>
    <w:next w:val="Normal"/>
    <w:pPr>
      <w:pBdr>
        <w:top w:val="single" w:sz="24" w:space="1" w:color="auto"/>
      </w:pBdr>
      <w:spacing w:before="60" w:after="600"/>
    </w:pPr>
    <w:rPr>
      <w:sz w:val="28"/>
    </w:rPr>
  </w:style>
  <w:style w:type="paragraph" w:customStyle="1" w:styleId="TitleNotation1">
    <w:name w:val="Title Notation 1"/>
    <w:pPr>
      <w:framePr w:w="1771" w:h="432" w:wrap="around" w:vAnchor="text" w:hAnchor="page" w:x="10479" w:y="-1009"/>
      <w:jc w:val="right"/>
    </w:pPr>
    <w:rPr>
      <w:rFonts w:ascii="Arial" w:hAnsi="Arial"/>
      <w:noProof/>
      <w:sz w:val="18"/>
    </w:rPr>
  </w:style>
  <w:style w:type="paragraph" w:styleId="BodyText">
    <w:name w:val="Body Text"/>
    <w:basedOn w:val="Normal"/>
    <w:pPr>
      <w:jc w:val="left"/>
    </w:pPr>
    <w:rPr>
      <w:sz w:val="16"/>
    </w:rPr>
  </w:style>
  <w:style w:type="paragraph" w:customStyle="1" w:styleId="FormText1">
    <w:name w:val="Form Text 1"/>
    <w:rPr>
      <w:rFonts w:ascii="Arial" w:hAnsi="Arial"/>
      <w:noProof/>
    </w:rPr>
  </w:style>
  <w:style w:type="character" w:styleId="PageNumber">
    <w:name w:val="page number"/>
    <w:basedOn w:val="DefaultParagraphFont"/>
  </w:style>
  <w:style w:type="paragraph" w:styleId="BodyTextIndent2">
    <w:name w:val="Body Text Indent 2"/>
    <w:basedOn w:val="Normal"/>
    <w:pPr>
      <w:spacing w:before="0"/>
      <w:ind w:left="720"/>
      <w:jc w:val="left"/>
    </w:pPr>
    <w:rPr>
      <w:rFonts w:ascii="Times New Roman" w:hAnsi="Times New Roman"/>
    </w:rPr>
  </w:style>
  <w:style w:type="paragraph" w:customStyle="1" w:styleId="Text-bullet">
    <w:name w:val="Text - bullet"/>
    <w:basedOn w:val="Normal"/>
    <w:pPr>
      <w:overflowPunct w:val="0"/>
      <w:autoSpaceDE w:val="0"/>
      <w:autoSpaceDN w:val="0"/>
      <w:adjustRightInd w:val="0"/>
      <w:spacing w:before="0" w:after="240"/>
      <w:ind w:left="835" w:hanging="274"/>
      <w:jc w:val="left"/>
      <w:textAlignment w:val="baseline"/>
    </w:pPr>
    <w:rPr>
      <w:rFonts w:ascii="Helvetica" w:hAnsi="Helvetica"/>
      <w:sz w:val="22"/>
    </w:rPr>
  </w:style>
  <w:style w:type="paragraph" w:customStyle="1" w:styleId="Normalt">
    <w:name w:val="Normalt"/>
    <w:basedOn w:val="Normal"/>
    <w:pPr>
      <w:overflowPunct w:val="0"/>
      <w:autoSpaceDE w:val="0"/>
      <w:autoSpaceDN w:val="0"/>
      <w:adjustRightInd w:val="0"/>
      <w:spacing w:before="0" w:after="240"/>
      <w:jc w:val="left"/>
      <w:textAlignment w:val="baseline"/>
    </w:pPr>
    <w:rPr>
      <w:rFonts w:ascii="Times" w:hAnsi="Times"/>
      <w:sz w:val="22"/>
    </w:rPr>
  </w:style>
  <w:style w:type="character" w:customStyle="1" w:styleId="FooterChar">
    <w:name w:val="Footer Char"/>
    <w:link w:val="Footer"/>
    <w:uiPriority w:val="99"/>
    <w:rsid w:val="005D489C"/>
    <w:rPr>
      <w:rFonts w:ascii="Arial" w:hAnsi="Arial"/>
      <w:i/>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B0C2A6D5DD664B84A85DDC3C5F588E" ma:contentTypeVersion="1" ma:contentTypeDescription="Create a new document." ma:contentTypeScope="" ma:versionID="b106dcff7408bbc38a00001960acf35b">
  <xsd:schema xmlns:xsd="http://www.w3.org/2001/XMLSchema" xmlns:p="http://schemas.microsoft.com/office/2006/metadata/properties" xmlns:ns2="741a15ce-d03e-42b7-a4e7-a4e77a7d7544" targetNamespace="http://schemas.microsoft.com/office/2006/metadata/properties" ma:root="true" ma:fieldsID="872ec7088aa8d78e681c7c93c13e417a" ns2:_="">
    <xsd:import namespace="741a15ce-d03e-42b7-a4e7-a4e77a7d754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741a15ce-d03e-42b7-a4e7-a4e77a7d7544"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741a15ce-d03e-42b7-a4e7-a4e77a7d7544">Use this template to define a project for authorization. </Description0>
  </documentManagement>
</p:properties>
</file>

<file path=customXml/itemProps1.xml><?xml version="1.0" encoding="utf-8"?>
<ds:datastoreItem xmlns:ds="http://schemas.openxmlformats.org/officeDocument/2006/customXml" ds:itemID="{6042580A-F2C4-413C-92D6-3BE1B50A1BB2}">
  <ds:schemaRefs>
    <ds:schemaRef ds:uri="http://schemas.microsoft.com/sharepoint/v3/contenttype/forms"/>
  </ds:schemaRefs>
</ds:datastoreItem>
</file>

<file path=customXml/itemProps2.xml><?xml version="1.0" encoding="utf-8"?>
<ds:datastoreItem xmlns:ds="http://schemas.openxmlformats.org/officeDocument/2006/customXml" ds:itemID="{9CFBA4C9-31C7-46E2-A8A7-0A0B82D72E7C}">
  <ds:schemaRefs>
    <ds:schemaRef ds:uri="http://schemas.microsoft.com/office/2006/metadata/longProperties"/>
  </ds:schemaRefs>
</ds:datastoreItem>
</file>

<file path=customXml/itemProps3.xml><?xml version="1.0" encoding="utf-8"?>
<ds:datastoreItem xmlns:ds="http://schemas.openxmlformats.org/officeDocument/2006/customXml" ds:itemID="{8442F2CA-5BCC-44FA-8995-2FC017AD0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a15ce-d03e-42b7-a4e7-a4e77a7d754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A3D6FE9-207C-47C5-B172-4A6884DCFB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656</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Project Charter Template</vt:lpstr>
    </vt:vector>
  </TitlesOfParts>
  <Manager>Bud Ratliff</Manager>
  <Company>PMI Bluegrass Chapter</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subject>Initiating Processes</dc:subject>
  <dc:creator>bratliff</dc:creator>
  <cp:keywords/>
  <cp:lastModifiedBy>GLOBAL</cp:lastModifiedBy>
  <cp:revision>3</cp:revision>
  <cp:lastPrinted>2007-10-17T03:37:00Z</cp:lastPrinted>
  <dcterms:created xsi:type="dcterms:W3CDTF">2022-10-22T16:47:00Z</dcterms:created>
  <dcterms:modified xsi:type="dcterms:W3CDTF">2022-10-22T16:48:00Z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Published (Complete)</vt:lpwstr>
  </property>
  <property fmtid="{D5CDD505-2E9C-101B-9397-08002B2CF9AE}" pid="3" name="Order">
    <vt:lpwstr>700.000000000000</vt:lpwstr>
  </property>
</Properties>
</file>