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56FA" w14:textId="5303621E" w:rsidR="00084521" w:rsidRPr="00084521" w:rsidRDefault="00084521" w:rsidP="00084521">
      <w:pPr>
        <w:spacing w:line="276" w:lineRule="auto"/>
        <w:jc w:val="center"/>
        <w:rPr>
          <w:rFonts w:ascii="Century Gothic" w:hAnsi="Century Gothic"/>
          <w:b/>
          <w:bCs/>
          <w:sz w:val="36"/>
          <w:szCs w:val="36"/>
          <w:u w:val="single"/>
        </w:rPr>
      </w:pPr>
      <w:r w:rsidRPr="00084521">
        <w:rPr>
          <w:rFonts w:ascii="Century Gothic" w:hAnsi="Century Gothic"/>
          <w:b/>
          <w:bCs/>
          <w:sz w:val="36"/>
          <w:szCs w:val="36"/>
          <w:u w:val="single"/>
        </w:rPr>
        <w:t>SALES LETTER FOR INSURANCE POLICIES</w:t>
      </w:r>
    </w:p>
    <w:p w14:paraId="25C892C8" w14:textId="77777777" w:rsidR="00084521" w:rsidRPr="00084521" w:rsidRDefault="00084521" w:rsidP="00084521">
      <w:pPr>
        <w:spacing w:line="276" w:lineRule="auto"/>
        <w:jc w:val="center"/>
        <w:rPr>
          <w:rFonts w:ascii="Century Gothic" w:hAnsi="Century Gothic"/>
          <w:b/>
          <w:bCs/>
          <w:sz w:val="36"/>
          <w:szCs w:val="36"/>
          <w:u w:val="single"/>
        </w:rPr>
      </w:pPr>
    </w:p>
    <w:p w14:paraId="1AB3D3F5" w14:textId="6011FF77" w:rsidR="00084521" w:rsidRDefault="00084521" w:rsidP="00084521">
      <w:pPr>
        <w:spacing w:line="276" w:lineRule="auto"/>
        <w:rPr>
          <w:rFonts w:ascii="Century Gothic" w:hAnsi="Century Gothic"/>
          <w:sz w:val="24"/>
          <w:szCs w:val="24"/>
        </w:rPr>
      </w:pPr>
      <w:r w:rsidRPr="002A17BB">
        <w:rPr>
          <w:rFonts w:ascii="Century Gothic" w:hAnsi="Century Gothic"/>
          <w:sz w:val="24"/>
          <w:szCs w:val="24"/>
        </w:rPr>
        <w:t xml:space="preserve">Fifth Pine, </w:t>
      </w:r>
    </w:p>
    <w:p w14:paraId="2D8261A8" w14:textId="77777777" w:rsidR="00084521" w:rsidRDefault="00084521" w:rsidP="00084521">
      <w:pPr>
        <w:spacing w:line="276" w:lineRule="auto"/>
        <w:rPr>
          <w:rFonts w:ascii="Century Gothic" w:hAnsi="Century Gothic"/>
          <w:sz w:val="24"/>
          <w:szCs w:val="24"/>
        </w:rPr>
      </w:pPr>
    </w:p>
    <w:p w14:paraId="7FD7148C" w14:textId="77777777" w:rsidR="00084521" w:rsidRPr="002A17BB" w:rsidRDefault="00084521" w:rsidP="00084521">
      <w:pPr>
        <w:spacing w:line="276" w:lineRule="auto"/>
        <w:rPr>
          <w:rFonts w:ascii="Century Gothic" w:hAnsi="Century Gothic"/>
          <w:sz w:val="24"/>
          <w:szCs w:val="24"/>
        </w:rPr>
      </w:pPr>
      <w:r w:rsidRPr="002A17BB">
        <w:rPr>
          <w:rFonts w:ascii="Century Gothic" w:hAnsi="Century Gothic"/>
          <w:sz w:val="24"/>
          <w:szCs w:val="24"/>
        </w:rPr>
        <w:t>February 02, 20</w:t>
      </w:r>
      <w:r>
        <w:rPr>
          <w:rFonts w:ascii="Century Gothic" w:hAnsi="Century Gothic"/>
          <w:sz w:val="24"/>
          <w:szCs w:val="24"/>
        </w:rPr>
        <w:t>XX</w:t>
      </w:r>
    </w:p>
    <w:p w14:paraId="793C480D" w14:textId="77777777" w:rsidR="00084521" w:rsidRPr="002A17BB" w:rsidRDefault="00084521" w:rsidP="00084521">
      <w:pPr>
        <w:spacing w:line="276" w:lineRule="auto"/>
        <w:rPr>
          <w:rFonts w:ascii="Century Gothic" w:hAnsi="Century Gothic"/>
          <w:sz w:val="24"/>
          <w:szCs w:val="24"/>
        </w:rPr>
      </w:pPr>
    </w:p>
    <w:p w14:paraId="18A50B0B" w14:textId="77777777" w:rsidR="00084521" w:rsidRPr="002A17BB" w:rsidRDefault="00084521" w:rsidP="00084521">
      <w:pPr>
        <w:spacing w:line="276" w:lineRule="auto"/>
        <w:rPr>
          <w:rFonts w:ascii="Century Gothic" w:hAnsi="Century Gothic"/>
          <w:sz w:val="24"/>
          <w:szCs w:val="24"/>
        </w:rPr>
      </w:pPr>
      <w:r w:rsidRPr="002A17BB">
        <w:rPr>
          <w:rFonts w:ascii="Century Gothic" w:hAnsi="Century Gothic"/>
          <w:sz w:val="24"/>
          <w:szCs w:val="24"/>
        </w:rPr>
        <w:t xml:space="preserve">Dear </w:t>
      </w:r>
      <w:proofErr w:type="spellStart"/>
      <w:r w:rsidRPr="002A17BB">
        <w:rPr>
          <w:rFonts w:ascii="Century Gothic" w:hAnsi="Century Gothic"/>
          <w:sz w:val="24"/>
          <w:szCs w:val="24"/>
        </w:rPr>
        <w:t>Mr</w:t>
      </w:r>
      <w:proofErr w:type="spellEnd"/>
      <w:r w:rsidRPr="002A17BB">
        <w:rPr>
          <w:rFonts w:ascii="Century Gothic" w:hAnsi="Century Gothic"/>
          <w:sz w:val="24"/>
          <w:szCs w:val="24"/>
        </w:rPr>
        <w:t xml:space="preserve"> Alvarez</w:t>
      </w:r>
      <w:r>
        <w:rPr>
          <w:rFonts w:ascii="Century Gothic" w:hAnsi="Century Gothic"/>
          <w:sz w:val="24"/>
          <w:szCs w:val="24"/>
        </w:rPr>
        <w:t>,</w:t>
      </w:r>
    </w:p>
    <w:p w14:paraId="0EA56344" w14:textId="77777777" w:rsidR="00084521" w:rsidRPr="002A17BB" w:rsidRDefault="00084521" w:rsidP="00084521">
      <w:pPr>
        <w:spacing w:line="276" w:lineRule="auto"/>
        <w:rPr>
          <w:rFonts w:ascii="Century Gothic" w:hAnsi="Century Gothic"/>
          <w:sz w:val="24"/>
          <w:szCs w:val="24"/>
        </w:rPr>
      </w:pPr>
    </w:p>
    <w:p w14:paraId="79DDD901" w14:textId="77777777" w:rsidR="00084521" w:rsidRPr="002A17BB" w:rsidRDefault="00084521" w:rsidP="00084521">
      <w:pPr>
        <w:spacing w:line="276" w:lineRule="auto"/>
        <w:rPr>
          <w:rFonts w:ascii="Century Gothic" w:hAnsi="Century Gothic"/>
          <w:sz w:val="24"/>
          <w:szCs w:val="24"/>
        </w:rPr>
      </w:pPr>
      <w:r w:rsidRPr="002A17BB">
        <w:rPr>
          <w:rFonts w:ascii="Century Gothic" w:hAnsi="Century Gothic"/>
          <w:sz w:val="24"/>
          <w:szCs w:val="24"/>
        </w:rPr>
        <w:t>We all know the risk of driving a car without its respective insurance policy. If a problem were to occur, the repair costs would be very high for your family. In addition, there is the risk of a fine for driving without a policy.</w:t>
      </w:r>
    </w:p>
    <w:p w14:paraId="4EDAE922" w14:textId="77777777" w:rsidR="00084521" w:rsidRPr="002A17BB" w:rsidRDefault="00084521" w:rsidP="00084521">
      <w:pPr>
        <w:spacing w:line="276" w:lineRule="auto"/>
        <w:rPr>
          <w:rFonts w:ascii="Century Gothic" w:hAnsi="Century Gothic"/>
          <w:sz w:val="24"/>
          <w:szCs w:val="24"/>
        </w:rPr>
      </w:pPr>
    </w:p>
    <w:p w14:paraId="3F2E9B3D" w14:textId="77777777" w:rsidR="00084521" w:rsidRPr="002A17BB" w:rsidRDefault="00084521" w:rsidP="00084521">
      <w:pPr>
        <w:spacing w:line="276" w:lineRule="auto"/>
        <w:rPr>
          <w:rFonts w:ascii="Century Gothic" w:hAnsi="Century Gothic"/>
          <w:sz w:val="24"/>
          <w:szCs w:val="24"/>
        </w:rPr>
      </w:pPr>
      <w:r w:rsidRPr="002A17BB">
        <w:rPr>
          <w:rFonts w:ascii="Century Gothic" w:hAnsi="Century Gothic"/>
          <w:sz w:val="24"/>
          <w:szCs w:val="24"/>
        </w:rPr>
        <w:t xml:space="preserve">Without </w:t>
      </w:r>
      <w:proofErr w:type="gramStart"/>
      <w:r w:rsidRPr="002A17BB">
        <w:rPr>
          <w:rFonts w:ascii="Century Gothic" w:hAnsi="Century Gothic"/>
          <w:sz w:val="24"/>
          <w:szCs w:val="24"/>
        </w:rPr>
        <w:t>taking into account</w:t>
      </w:r>
      <w:proofErr w:type="gramEnd"/>
      <w:r w:rsidRPr="002A17BB">
        <w:rPr>
          <w:rFonts w:ascii="Century Gothic" w:hAnsi="Century Gothic"/>
          <w:sz w:val="24"/>
          <w:szCs w:val="24"/>
        </w:rPr>
        <w:t xml:space="preserve"> the fact that, at the time of an accident, medical or funeral expenses can also be incurred. Something we don't want to happen.</w:t>
      </w:r>
    </w:p>
    <w:p w14:paraId="7A063D7C" w14:textId="77777777" w:rsidR="00084521" w:rsidRPr="002A17BB" w:rsidRDefault="00084521" w:rsidP="00084521">
      <w:pPr>
        <w:spacing w:line="276" w:lineRule="auto"/>
        <w:rPr>
          <w:rFonts w:ascii="Century Gothic" w:hAnsi="Century Gothic"/>
          <w:sz w:val="24"/>
          <w:szCs w:val="24"/>
        </w:rPr>
      </w:pPr>
    </w:p>
    <w:p w14:paraId="5C71C571" w14:textId="77777777" w:rsidR="00084521" w:rsidRPr="002A17BB" w:rsidRDefault="00084521" w:rsidP="00084521">
      <w:pPr>
        <w:spacing w:line="276" w:lineRule="auto"/>
        <w:rPr>
          <w:rFonts w:ascii="Century Gothic" w:hAnsi="Century Gothic"/>
          <w:sz w:val="24"/>
          <w:szCs w:val="24"/>
        </w:rPr>
      </w:pPr>
      <w:r w:rsidRPr="002A17BB">
        <w:rPr>
          <w:rFonts w:ascii="Century Gothic" w:hAnsi="Century Gothic"/>
          <w:sz w:val="24"/>
          <w:szCs w:val="24"/>
        </w:rPr>
        <w:t>Attached to this letter, we provide you with a folder with some policies for your car. For example, the total policy, medical expenses, and even the most basic, which is the minimum to be able to drive without being fined.</w:t>
      </w:r>
    </w:p>
    <w:p w14:paraId="13B06296" w14:textId="77777777" w:rsidR="00084521" w:rsidRPr="002A17BB" w:rsidRDefault="00084521" w:rsidP="00084521">
      <w:pPr>
        <w:spacing w:line="276" w:lineRule="auto"/>
        <w:rPr>
          <w:rFonts w:ascii="Century Gothic" w:hAnsi="Century Gothic"/>
          <w:sz w:val="24"/>
          <w:szCs w:val="24"/>
        </w:rPr>
      </w:pPr>
    </w:p>
    <w:p w14:paraId="70C2C27F" w14:textId="50179C5B" w:rsidR="00084521" w:rsidRPr="002A17BB" w:rsidRDefault="00084521" w:rsidP="00084521">
      <w:pPr>
        <w:spacing w:line="276" w:lineRule="auto"/>
        <w:rPr>
          <w:rFonts w:ascii="Century Gothic" w:hAnsi="Century Gothic"/>
          <w:sz w:val="24"/>
          <w:szCs w:val="24"/>
        </w:rPr>
      </w:pPr>
      <w:r w:rsidRPr="002A17BB">
        <w:rPr>
          <w:rFonts w:ascii="Century Gothic" w:hAnsi="Century Gothic"/>
          <w:sz w:val="24"/>
          <w:szCs w:val="24"/>
        </w:rPr>
        <w:t xml:space="preserve">Each of them is set to a different </w:t>
      </w:r>
      <w:r w:rsidRPr="002A17BB">
        <w:rPr>
          <w:rFonts w:ascii="Century Gothic" w:hAnsi="Century Gothic"/>
          <w:sz w:val="24"/>
          <w:szCs w:val="24"/>
        </w:rPr>
        <w:t>profile but</w:t>
      </w:r>
      <w:r w:rsidRPr="002A17BB">
        <w:rPr>
          <w:rFonts w:ascii="Century Gothic" w:hAnsi="Century Gothic"/>
          <w:sz w:val="24"/>
          <w:szCs w:val="24"/>
        </w:rPr>
        <w:t xml:space="preserve"> can even be adapted and customized to your preference. All done by yourself, with my advice, of course.</w:t>
      </w:r>
    </w:p>
    <w:p w14:paraId="7AAC7034" w14:textId="77777777" w:rsidR="00084521" w:rsidRPr="002A17BB" w:rsidRDefault="00084521" w:rsidP="00084521">
      <w:pPr>
        <w:spacing w:line="276" w:lineRule="auto"/>
        <w:rPr>
          <w:rFonts w:ascii="Century Gothic" w:hAnsi="Century Gothic"/>
          <w:sz w:val="24"/>
          <w:szCs w:val="24"/>
        </w:rPr>
      </w:pPr>
    </w:p>
    <w:p w14:paraId="445974A6" w14:textId="77777777" w:rsidR="00084521" w:rsidRPr="002A17BB" w:rsidRDefault="00084521" w:rsidP="00084521">
      <w:pPr>
        <w:spacing w:line="276" w:lineRule="auto"/>
        <w:rPr>
          <w:rFonts w:ascii="Century Gothic" w:hAnsi="Century Gothic"/>
          <w:sz w:val="24"/>
          <w:szCs w:val="24"/>
        </w:rPr>
      </w:pPr>
      <w:r w:rsidRPr="002A17BB">
        <w:rPr>
          <w:rFonts w:ascii="Century Gothic" w:hAnsi="Century Gothic"/>
          <w:sz w:val="24"/>
          <w:szCs w:val="24"/>
        </w:rPr>
        <w:t>Of course, there is no obligation or commitment to accept this folder. We are only providing you with the information, so that you can make an informed decision.</w:t>
      </w:r>
    </w:p>
    <w:p w14:paraId="36DCE497" w14:textId="77777777" w:rsidR="00084521" w:rsidRPr="002A17BB" w:rsidRDefault="00084521" w:rsidP="00084521">
      <w:pPr>
        <w:spacing w:line="276" w:lineRule="auto"/>
        <w:rPr>
          <w:rFonts w:ascii="Century Gothic" w:hAnsi="Century Gothic"/>
          <w:sz w:val="24"/>
          <w:szCs w:val="24"/>
        </w:rPr>
      </w:pPr>
    </w:p>
    <w:p w14:paraId="533A37FE" w14:textId="173F2D7B" w:rsidR="00084521" w:rsidRPr="002A17BB" w:rsidRDefault="00084521" w:rsidP="00084521">
      <w:pPr>
        <w:spacing w:line="276" w:lineRule="auto"/>
        <w:rPr>
          <w:rFonts w:ascii="Century Gothic" w:hAnsi="Century Gothic"/>
          <w:sz w:val="24"/>
          <w:szCs w:val="24"/>
        </w:rPr>
      </w:pPr>
      <w:r w:rsidRPr="002A17BB">
        <w:rPr>
          <w:rFonts w:ascii="Century Gothic" w:hAnsi="Century Gothic"/>
          <w:sz w:val="24"/>
          <w:szCs w:val="24"/>
        </w:rPr>
        <w:t xml:space="preserve">If you have any questions while reading each policy, don't hesitate to call me. I am at your complete </w:t>
      </w:r>
      <w:r w:rsidRPr="002A17BB">
        <w:rPr>
          <w:rFonts w:ascii="Century Gothic" w:hAnsi="Century Gothic"/>
          <w:sz w:val="24"/>
          <w:szCs w:val="24"/>
        </w:rPr>
        <w:t>disposal;</w:t>
      </w:r>
      <w:r w:rsidRPr="002A17BB">
        <w:rPr>
          <w:rFonts w:ascii="Century Gothic" w:hAnsi="Century Gothic"/>
          <w:sz w:val="24"/>
          <w:szCs w:val="24"/>
        </w:rPr>
        <w:t xml:space="preserve"> the contact telephone numbers are also in the folder. Call with confidence.</w:t>
      </w:r>
    </w:p>
    <w:p w14:paraId="7B82DB85" w14:textId="77777777" w:rsidR="00084521" w:rsidRPr="002A17BB" w:rsidRDefault="00084521" w:rsidP="00084521">
      <w:pPr>
        <w:spacing w:line="276" w:lineRule="auto"/>
        <w:rPr>
          <w:rFonts w:ascii="Century Gothic" w:hAnsi="Century Gothic"/>
          <w:sz w:val="24"/>
          <w:szCs w:val="24"/>
        </w:rPr>
      </w:pPr>
    </w:p>
    <w:p w14:paraId="662C6BC2" w14:textId="77777777" w:rsidR="00084521" w:rsidRPr="002A17BB" w:rsidRDefault="00084521" w:rsidP="00084521">
      <w:pPr>
        <w:spacing w:line="276" w:lineRule="auto"/>
        <w:rPr>
          <w:rFonts w:ascii="Century Gothic" w:hAnsi="Century Gothic"/>
          <w:sz w:val="24"/>
          <w:szCs w:val="24"/>
        </w:rPr>
      </w:pPr>
      <w:r w:rsidRPr="002A17BB">
        <w:rPr>
          <w:rFonts w:ascii="Century Gothic" w:hAnsi="Century Gothic"/>
          <w:sz w:val="24"/>
          <w:szCs w:val="24"/>
        </w:rPr>
        <w:t xml:space="preserve">It is </w:t>
      </w:r>
      <w:proofErr w:type="gramStart"/>
      <w:r w:rsidRPr="002A17BB">
        <w:rPr>
          <w:rFonts w:ascii="Century Gothic" w:hAnsi="Century Gothic"/>
          <w:sz w:val="24"/>
          <w:szCs w:val="24"/>
        </w:rPr>
        <w:t>really important</w:t>
      </w:r>
      <w:proofErr w:type="gramEnd"/>
      <w:r w:rsidRPr="002A17BB">
        <w:rPr>
          <w:rFonts w:ascii="Century Gothic" w:hAnsi="Century Gothic"/>
          <w:sz w:val="24"/>
          <w:szCs w:val="24"/>
        </w:rPr>
        <w:t xml:space="preserve"> that you take this information seriously. Everything that happens with his car is entirely his responsibility, and a policy would help him with that burden, in case something happens.</w:t>
      </w:r>
    </w:p>
    <w:p w14:paraId="512EE7CA" w14:textId="77777777" w:rsidR="00084521" w:rsidRPr="002A17BB" w:rsidRDefault="00084521" w:rsidP="00084521">
      <w:pPr>
        <w:spacing w:line="276" w:lineRule="auto"/>
        <w:rPr>
          <w:rFonts w:ascii="Century Gothic" w:hAnsi="Century Gothic"/>
          <w:sz w:val="24"/>
          <w:szCs w:val="24"/>
        </w:rPr>
      </w:pPr>
    </w:p>
    <w:p w14:paraId="0F7F02F5" w14:textId="77777777" w:rsidR="00084521" w:rsidRPr="002A17BB" w:rsidRDefault="00084521" w:rsidP="00084521">
      <w:pPr>
        <w:spacing w:line="276" w:lineRule="auto"/>
        <w:rPr>
          <w:rFonts w:ascii="Century Gothic" w:hAnsi="Century Gothic"/>
          <w:sz w:val="24"/>
          <w:szCs w:val="24"/>
        </w:rPr>
      </w:pPr>
      <w:r w:rsidRPr="002A17BB">
        <w:rPr>
          <w:rFonts w:ascii="Century Gothic" w:hAnsi="Century Gothic"/>
          <w:sz w:val="24"/>
          <w:szCs w:val="24"/>
        </w:rPr>
        <w:t>Do not pass up this opportunity. Some of these policies have discounts on their fees, but it is for a limited time. Call us!</w:t>
      </w:r>
    </w:p>
    <w:p w14:paraId="16A12AED" w14:textId="77777777" w:rsidR="00084521" w:rsidRPr="002A17BB" w:rsidRDefault="00084521" w:rsidP="00084521">
      <w:pPr>
        <w:spacing w:line="276" w:lineRule="auto"/>
        <w:rPr>
          <w:rFonts w:ascii="Century Gothic" w:hAnsi="Century Gothic"/>
          <w:sz w:val="24"/>
          <w:szCs w:val="24"/>
        </w:rPr>
      </w:pPr>
    </w:p>
    <w:p w14:paraId="3CB5930C" w14:textId="1FCFE556" w:rsidR="00084521" w:rsidRPr="002A17BB" w:rsidRDefault="00084521" w:rsidP="00084521">
      <w:pPr>
        <w:spacing w:line="276" w:lineRule="auto"/>
        <w:rPr>
          <w:rFonts w:ascii="Century Gothic" w:hAnsi="Century Gothic"/>
          <w:sz w:val="24"/>
          <w:szCs w:val="24"/>
        </w:rPr>
      </w:pPr>
      <w:r w:rsidRPr="002A17BB">
        <w:rPr>
          <w:rFonts w:ascii="Century Gothic" w:hAnsi="Century Gothic"/>
          <w:sz w:val="24"/>
          <w:szCs w:val="24"/>
        </w:rPr>
        <w:t xml:space="preserve"> Sincerely,</w:t>
      </w:r>
    </w:p>
    <w:p w14:paraId="1CD6FB71" w14:textId="77777777" w:rsidR="00084521" w:rsidRPr="002A17BB" w:rsidRDefault="00084521" w:rsidP="00084521">
      <w:pPr>
        <w:spacing w:line="276" w:lineRule="auto"/>
        <w:rPr>
          <w:rFonts w:ascii="Century Gothic" w:hAnsi="Century Gothic"/>
          <w:sz w:val="24"/>
          <w:szCs w:val="24"/>
        </w:rPr>
      </w:pPr>
    </w:p>
    <w:p w14:paraId="7E78EDD9" w14:textId="7BF77A0B" w:rsidR="00084521" w:rsidRPr="002A17BB" w:rsidRDefault="00084521" w:rsidP="00084521">
      <w:pPr>
        <w:spacing w:line="276" w:lineRule="auto"/>
        <w:rPr>
          <w:rFonts w:ascii="Century Gothic" w:hAnsi="Century Gothic"/>
          <w:sz w:val="24"/>
          <w:szCs w:val="24"/>
        </w:rPr>
      </w:pPr>
      <w:r w:rsidRPr="002A17BB">
        <w:rPr>
          <w:rFonts w:ascii="Century Gothic" w:hAnsi="Century Gothic"/>
          <w:sz w:val="24"/>
          <w:szCs w:val="24"/>
        </w:rPr>
        <w:t xml:space="preserve">Camilo </w:t>
      </w:r>
      <w:r w:rsidRPr="002A17BB">
        <w:rPr>
          <w:rFonts w:ascii="Century Gothic" w:hAnsi="Century Gothic"/>
          <w:sz w:val="24"/>
          <w:szCs w:val="24"/>
        </w:rPr>
        <w:t>Caraballo</w:t>
      </w:r>
    </w:p>
    <w:p w14:paraId="004988D5" w14:textId="77777777" w:rsidR="00084521" w:rsidRPr="002A17BB" w:rsidRDefault="00084521" w:rsidP="00084521">
      <w:pPr>
        <w:spacing w:line="276" w:lineRule="auto"/>
        <w:rPr>
          <w:rFonts w:ascii="Century Gothic" w:hAnsi="Century Gothic"/>
          <w:sz w:val="24"/>
          <w:szCs w:val="24"/>
        </w:rPr>
      </w:pPr>
      <w:r w:rsidRPr="002A17BB">
        <w:rPr>
          <w:rFonts w:ascii="Century Gothic" w:hAnsi="Century Gothic"/>
          <w:sz w:val="24"/>
          <w:szCs w:val="24"/>
        </w:rPr>
        <w:t>Insurance advisor</w:t>
      </w:r>
    </w:p>
    <w:sectPr w:rsidR="00084521" w:rsidRPr="002A17BB" w:rsidSect="00084521">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21"/>
    <w:rsid w:val="0007226E"/>
    <w:rsid w:val="00084521"/>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A2C7"/>
  <w15:chartTrackingRefBased/>
  <w15:docId w15:val="{653B6D5E-4268-49E5-AE6F-D3603686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52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F4886-C190-4366-B70B-A1EA81D1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2022-10-21T07:27:00Z</dcterms:created>
  <dcterms:modified xsi:type="dcterms:W3CDTF">2022-10-21T07:28:00Z</dcterms:modified>
</cp:coreProperties>
</file>