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C36B8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C36B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41118F" w:rsidRDefault="00A72910" w:rsidP="0041118F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1118F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1118F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1118F">
        <w:rPr>
          <w:rFonts w:ascii="Calisto MT" w:hAnsi="Calisto MT"/>
          <w:b/>
          <w:bCs/>
          <w:sz w:val="21"/>
          <w:szCs w:val="21"/>
        </w:rPr>
      </w:r>
      <w:r w:rsidRPr="0041118F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1118F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41118F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41118F" w:rsidRDefault="00A72910" w:rsidP="001C36B8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1118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41118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1118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1118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1118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1118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C36B8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C36B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C36B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C36B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C36B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1C36B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1C36B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C36B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C36B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C36B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41118F" w:rsidRDefault="00A72910" w:rsidP="0041118F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1118F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1118F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1118F">
        <w:rPr>
          <w:rFonts w:ascii="Calisto MT" w:hAnsi="Calisto MT"/>
          <w:b/>
          <w:bCs/>
          <w:sz w:val="21"/>
          <w:szCs w:val="21"/>
        </w:rPr>
      </w:r>
      <w:r w:rsidRPr="0041118F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1118F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41118F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1EE391E4" w14:textId="04EAFB8C" w:rsidR="0016419B" w:rsidRPr="0016419B" w:rsidRDefault="00A72910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C36B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B5C7069" w14:textId="77777777" w:rsidR="00F55A3E" w:rsidRPr="0041118F" w:rsidRDefault="009A5489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1118F">
        <w:rPr>
          <w:rFonts w:ascii="Calisto MT" w:hAnsi="Calisto MT"/>
          <w:b/>
          <w:bCs/>
          <w:color w:val="000000" w:themeColor="text1"/>
        </w:rPr>
        <w:t>Sub:</w:t>
      </w:r>
      <w:r w:rsidR="0016419B" w:rsidRPr="0041118F">
        <w:rPr>
          <w:rFonts w:ascii="Calisto MT" w:hAnsi="Calisto MT"/>
          <w:color w:val="000000" w:themeColor="text1"/>
        </w:rPr>
        <w:t xml:space="preserve"> </w:t>
      </w:r>
      <w:r w:rsidR="00F55A3E" w:rsidRPr="0041118F">
        <w:rPr>
          <w:rFonts w:ascii="Calisto MT" w:hAnsi="Calisto MT"/>
          <w:color w:val="000000" w:themeColor="text1"/>
        </w:rPr>
        <w:t>Farewell Email Letter</w:t>
      </w:r>
    </w:p>
    <w:p w14:paraId="28E8E9C0" w14:textId="1C2A5FC4" w:rsidR="0016419B" w:rsidRPr="0041118F" w:rsidRDefault="0016419B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1118F">
        <w:rPr>
          <w:rFonts w:ascii="Calisto MT" w:hAnsi="Calisto MT"/>
          <w:color w:val="000000" w:themeColor="text1"/>
        </w:rPr>
        <w:br/>
        <w:t xml:space="preserve">Dear </w:t>
      </w:r>
      <w:r w:rsidR="00AE0457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E46EB73" w14:textId="77777777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9758501" w14:textId="555CD440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As my time at </w:t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7" w:name="Text1"/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41118F"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 Corporation winds down, I can't help but reflect on all the awesome people I've worked </w:t>
      </w:r>
      <w:proofErr w:type="gramStart"/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with  including</w:t>
      </w:r>
      <w:proofErr w:type="gramEnd"/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 you. It's hard to believe we've worked together for more than four years now.</w:t>
      </w:r>
    </w:p>
    <w:p w14:paraId="602FFC28" w14:textId="77777777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  <w:lang/>
        </w:rPr>
      </w:pPr>
    </w:p>
    <w:p w14:paraId="6C7C4583" w14:textId="2BE98424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I feel particularly grateful I met you on my first day, and I cannot thank you enough for your guidance those first few weeks. It's been a blast collaborating with you on so many projects. I love your tenacity, your willingness to jump right in, and your ability to think outside the box.</w:t>
      </w:r>
    </w:p>
    <w:p w14:paraId="387F2B5A" w14:textId="77777777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</w:p>
    <w:p w14:paraId="76839DBC" w14:textId="65476FC4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Of course, this isn't goodbye; I know we'll keep in touch outside of work</w:t>
      </w:r>
      <w:r w:rsidR="0041118F"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.</w:t>
      </w:r>
    </w:p>
    <w:p w14:paraId="2B148C4A" w14:textId="77777777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</w:p>
    <w:p w14:paraId="32472BE9" w14:textId="1B313E98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I'll miss you moving forward, but I wish you nothing but the best. </w:t>
      </w:r>
    </w:p>
    <w:p w14:paraId="70F8FDE5" w14:textId="77777777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</w:p>
    <w:p w14:paraId="6F6C51CC" w14:textId="0F8B77BE" w:rsidR="00F55A3E" w:rsidRPr="0041118F" w:rsidRDefault="00F55A3E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1118F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Best</w:t>
      </w:r>
    </w:p>
    <w:p w14:paraId="0D3725CD" w14:textId="77777777" w:rsidR="0041118F" w:rsidRPr="0041118F" w:rsidRDefault="0041118F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</w:p>
    <w:p w14:paraId="1D25AB93" w14:textId="4933D9BA" w:rsidR="0041118F" w:rsidRPr="0041118F" w:rsidRDefault="0041118F" w:rsidP="004111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  <w:r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1118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1118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2CD43B09" w:rsidR="0016419B" w:rsidRPr="0016419B" w:rsidRDefault="0016419B" w:rsidP="001C36B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48B6" w14:textId="77777777" w:rsidR="00D16F88" w:rsidRDefault="00D16F88" w:rsidP="00D854AE">
      <w:r>
        <w:separator/>
      </w:r>
    </w:p>
  </w:endnote>
  <w:endnote w:type="continuationSeparator" w:id="0">
    <w:p w14:paraId="7D27EF25" w14:textId="77777777" w:rsidR="00D16F88" w:rsidRDefault="00D16F8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4A5F06F3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5A6B91F5">
          <wp:simplePos x="0" y="0"/>
          <wp:positionH relativeFrom="column">
            <wp:posOffset>-48025</wp:posOffset>
          </wp:positionH>
          <wp:positionV relativeFrom="paragraph">
            <wp:posOffset>-48244</wp:posOffset>
          </wp:positionV>
          <wp:extent cx="437990" cy="437990"/>
          <wp:effectExtent l="0" t="0" r="0" b="63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53" cy="43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1994" w14:textId="77777777" w:rsidR="00D16F88" w:rsidRDefault="00D16F88" w:rsidP="00D854AE">
      <w:r>
        <w:separator/>
      </w:r>
    </w:p>
  </w:footnote>
  <w:footnote w:type="continuationSeparator" w:id="0">
    <w:p w14:paraId="6B0E1CF7" w14:textId="77777777" w:rsidR="00D16F88" w:rsidRDefault="00D16F8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C36B8"/>
    <w:rsid w:val="002A73F3"/>
    <w:rsid w:val="002E6E9E"/>
    <w:rsid w:val="0041118F"/>
    <w:rsid w:val="004658A3"/>
    <w:rsid w:val="005436A1"/>
    <w:rsid w:val="005D2652"/>
    <w:rsid w:val="006B5D49"/>
    <w:rsid w:val="008A4453"/>
    <w:rsid w:val="009A5489"/>
    <w:rsid w:val="009B6A90"/>
    <w:rsid w:val="00A72910"/>
    <w:rsid w:val="00A9701C"/>
    <w:rsid w:val="00AE0457"/>
    <w:rsid w:val="00B33BB0"/>
    <w:rsid w:val="00D16F88"/>
    <w:rsid w:val="00D76CAD"/>
    <w:rsid w:val="00D854AE"/>
    <w:rsid w:val="00E7220B"/>
    <w:rsid w:val="00EF45FD"/>
    <w:rsid w:val="00F0043B"/>
    <w:rsid w:val="00F55A3E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2023-02-10T07:40:00Z</dcterms:created>
  <dcterms:modified xsi:type="dcterms:W3CDTF">2023-05-09T08:20:00Z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